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02" w:rsidRDefault="00161B02" w:rsidP="00D44EAE">
      <w:pPr>
        <w:bidi/>
        <w:spacing w:line="240" w:lineRule="auto"/>
        <w:contextualSpacing/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939977" cy="933450"/>
            <wp:effectExtent l="19050" t="0" r="0" b="0"/>
            <wp:docPr id="1" name="Picture 1" descr="D:\Logos\NNU_Se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\NNU_Sea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60" cy="93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AE" w:rsidRDefault="00D44EAE" w:rsidP="00161B02">
      <w:pPr>
        <w:bidi/>
        <w:spacing w:line="240" w:lineRule="auto"/>
        <w:contextualSpacing/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جامعة النجاح الوطنية </w:t>
      </w:r>
      <w:r>
        <w:rPr>
          <w:rFonts w:cs="Simplified Arabic"/>
          <w:b/>
          <w:bCs/>
          <w:sz w:val="24"/>
          <w:szCs w:val="24"/>
          <w:rtl/>
        </w:rPr>
        <w:t>–</w:t>
      </w:r>
      <w:r>
        <w:rPr>
          <w:rFonts w:cs="Simplified Arabic" w:hint="cs"/>
          <w:b/>
          <w:bCs/>
          <w:sz w:val="24"/>
          <w:szCs w:val="24"/>
          <w:rtl/>
        </w:rPr>
        <w:t xml:space="preserve"> كلية الهندسة</w:t>
      </w:r>
    </w:p>
    <w:p w:rsidR="00D44EAE" w:rsidRDefault="00D44EAE" w:rsidP="00D44EAE">
      <w:pPr>
        <w:bidi/>
        <w:spacing w:line="240" w:lineRule="auto"/>
        <w:contextualSpacing/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قسم الهندسة المعمارية</w:t>
      </w:r>
    </w:p>
    <w:p w:rsidR="00D44EAE" w:rsidRDefault="003459D0" w:rsidP="00D44EAE">
      <w:pPr>
        <w:bidi/>
        <w:spacing w:line="240" w:lineRule="auto"/>
        <w:contextualSpacing/>
        <w:jc w:val="center"/>
        <w:rPr>
          <w:rFonts w:cs="Simplified Arabic" w:hint="cs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ــــــــــــــــــــــــــــــــــــــــــــــــــــــــــ</w:t>
      </w:r>
    </w:p>
    <w:p w:rsidR="00000000" w:rsidRDefault="00AF339F" w:rsidP="00D44EAE">
      <w:pPr>
        <w:bidi/>
        <w:jc w:val="center"/>
        <w:rPr>
          <w:rFonts w:cs="Simplified Arabic" w:hint="cs"/>
          <w:b/>
          <w:bCs/>
          <w:sz w:val="24"/>
          <w:szCs w:val="24"/>
          <w:rtl/>
        </w:rPr>
      </w:pPr>
      <w:r w:rsidRPr="00D44EAE">
        <w:rPr>
          <w:rFonts w:cs="Simplified Arabic" w:hint="cs"/>
          <w:b/>
          <w:bCs/>
          <w:sz w:val="24"/>
          <w:szCs w:val="24"/>
          <w:rtl/>
        </w:rPr>
        <w:t>نموذج إشتراك في ورشة عمل</w:t>
      </w:r>
      <w:r w:rsidR="009C1DCA">
        <w:rPr>
          <w:rFonts w:cs="Simplified Arabic" w:hint="cs"/>
          <w:b/>
          <w:bCs/>
          <w:sz w:val="24"/>
          <w:szCs w:val="24"/>
          <w:rtl/>
        </w:rPr>
        <w:t>:</w:t>
      </w:r>
      <w:r w:rsidRPr="00D44EAE">
        <w:rPr>
          <w:rFonts w:cs="Simplified Arabic" w:hint="cs"/>
          <w:b/>
          <w:bCs/>
          <w:sz w:val="24"/>
          <w:szCs w:val="24"/>
          <w:rtl/>
        </w:rPr>
        <w:t xml:space="preserve"> الرسم المعماري الفني مع البروفيسور الفرنسي</w:t>
      </w:r>
      <w:r w:rsidR="00D44EAE" w:rsidRPr="00D44EAE">
        <w:rPr>
          <w:rFonts w:cs="Simplified Arabic" w:hint="cs"/>
          <w:b/>
          <w:bCs/>
          <w:sz w:val="24"/>
          <w:szCs w:val="24"/>
          <w:rtl/>
        </w:rPr>
        <w:t xml:space="preserve"> (</w:t>
      </w:r>
      <w:r w:rsidR="00D44EAE" w:rsidRPr="00D44EAE">
        <w:rPr>
          <w:rFonts w:cs="Simplified Arabic"/>
          <w:b/>
          <w:bCs/>
          <w:sz w:val="24"/>
          <w:szCs w:val="24"/>
        </w:rPr>
        <w:t xml:space="preserve">Andre’ </w:t>
      </w:r>
      <w:proofErr w:type="spellStart"/>
      <w:r w:rsidR="00D44EAE" w:rsidRPr="00D44EAE">
        <w:rPr>
          <w:rFonts w:cs="Simplified Arabic"/>
          <w:b/>
          <w:bCs/>
          <w:sz w:val="24"/>
          <w:szCs w:val="24"/>
        </w:rPr>
        <w:t>Scobeltzine</w:t>
      </w:r>
      <w:proofErr w:type="spellEnd"/>
      <w:r w:rsidR="00D44EAE" w:rsidRPr="00D44EAE">
        <w:rPr>
          <w:rFonts w:cs="Simplified Arabic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4428"/>
      </w:tblGrid>
      <w:tr w:rsidR="00223008" w:rsidTr="00161B02">
        <w:tc>
          <w:tcPr>
            <w:tcW w:w="8856" w:type="dxa"/>
            <w:gridSpan w:val="2"/>
          </w:tcPr>
          <w:p w:rsidR="00223008" w:rsidRDefault="00223008" w:rsidP="00223008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إسم المشترك بالإنجليزية:</w:t>
            </w:r>
          </w:p>
        </w:tc>
      </w:tr>
      <w:tr w:rsidR="00223008" w:rsidTr="00161B02">
        <w:tc>
          <w:tcPr>
            <w:tcW w:w="4428" w:type="dxa"/>
          </w:tcPr>
          <w:p w:rsidR="00223008" w:rsidRDefault="00223008" w:rsidP="00223008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هاتف:</w:t>
            </w:r>
          </w:p>
        </w:tc>
        <w:tc>
          <w:tcPr>
            <w:tcW w:w="4428" w:type="dxa"/>
          </w:tcPr>
          <w:p w:rsidR="00223008" w:rsidRDefault="00223008" w:rsidP="00223008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جوّال:</w:t>
            </w:r>
          </w:p>
        </w:tc>
      </w:tr>
      <w:tr w:rsidR="00223008" w:rsidTr="00161B02">
        <w:tc>
          <w:tcPr>
            <w:tcW w:w="4428" w:type="dxa"/>
          </w:tcPr>
          <w:p w:rsidR="00223008" w:rsidRDefault="00223008" w:rsidP="00223008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بريد إلكتروني:</w:t>
            </w:r>
          </w:p>
        </w:tc>
        <w:tc>
          <w:tcPr>
            <w:tcW w:w="4428" w:type="dxa"/>
          </w:tcPr>
          <w:p w:rsidR="00223008" w:rsidRDefault="00223008" w:rsidP="00223008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العنوان:</w:t>
            </w:r>
          </w:p>
        </w:tc>
      </w:tr>
      <w:tr w:rsidR="00223008" w:rsidTr="00161B02">
        <w:tc>
          <w:tcPr>
            <w:tcW w:w="8856" w:type="dxa"/>
            <w:gridSpan w:val="2"/>
          </w:tcPr>
          <w:p w:rsidR="00223008" w:rsidRDefault="00223008" w:rsidP="00223008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التخصص أو العمل:</w:t>
            </w:r>
          </w:p>
        </w:tc>
      </w:tr>
      <w:tr w:rsidR="00161B02" w:rsidTr="00161B02">
        <w:tc>
          <w:tcPr>
            <w:tcW w:w="8856" w:type="dxa"/>
            <w:gridSpan w:val="2"/>
          </w:tcPr>
          <w:p w:rsidR="00161B02" w:rsidRDefault="00161B02" w:rsidP="00223008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إكتب بما لا يزيد على ثلاثة أسطر لماذا تريد الإلتحاق بهذه الورشة، وماذا تتوقع منها:</w:t>
            </w:r>
          </w:p>
        </w:tc>
      </w:tr>
      <w:tr w:rsidR="00161B02" w:rsidTr="00161B02">
        <w:tc>
          <w:tcPr>
            <w:tcW w:w="8856" w:type="dxa"/>
            <w:gridSpan w:val="2"/>
          </w:tcPr>
          <w:p w:rsidR="00161B02" w:rsidRDefault="00161B02" w:rsidP="00223008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:rsidR="00161B02" w:rsidRDefault="00161B02" w:rsidP="00161B02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</w:t>
            </w:r>
          </w:p>
          <w:p w:rsidR="00161B02" w:rsidRDefault="00161B02" w:rsidP="00161B02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</w:t>
            </w:r>
          </w:p>
          <w:p w:rsidR="00161B02" w:rsidRDefault="00161B02" w:rsidP="00161B02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</w:t>
            </w:r>
          </w:p>
          <w:p w:rsidR="00161B02" w:rsidRDefault="00161B02" w:rsidP="00161B02">
            <w:pPr>
              <w:bidi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223008" w:rsidRPr="00613A53" w:rsidRDefault="00223008" w:rsidP="00223008">
      <w:pPr>
        <w:bidi/>
        <w:jc w:val="both"/>
        <w:rPr>
          <w:rFonts w:cs="Simplified Arabic" w:hint="cs"/>
          <w:sz w:val="24"/>
          <w:szCs w:val="24"/>
          <w:rtl/>
        </w:rPr>
      </w:pPr>
    </w:p>
    <w:p w:rsidR="00613A53" w:rsidRPr="008728E2" w:rsidRDefault="00613A53" w:rsidP="008728E2">
      <w:pPr>
        <w:bidi/>
        <w:jc w:val="center"/>
        <w:rPr>
          <w:rFonts w:cs="Simplified Arabic" w:hint="cs"/>
          <w:sz w:val="20"/>
          <w:szCs w:val="20"/>
          <w:rtl/>
        </w:rPr>
      </w:pPr>
      <w:r w:rsidRPr="008728E2">
        <w:rPr>
          <w:rFonts w:cs="Simplified Arabic" w:hint="cs"/>
          <w:sz w:val="20"/>
          <w:szCs w:val="20"/>
          <w:rtl/>
        </w:rPr>
        <w:t xml:space="preserve">موعد الورشة هو 2:00 </w:t>
      </w:r>
      <w:r w:rsidRPr="008728E2">
        <w:rPr>
          <w:rFonts w:cs="Simplified Arabic"/>
          <w:sz w:val="20"/>
          <w:szCs w:val="20"/>
          <w:rtl/>
        </w:rPr>
        <w:t>–</w:t>
      </w:r>
      <w:r w:rsidRPr="008728E2">
        <w:rPr>
          <w:rFonts w:cs="Simplified Arabic" w:hint="cs"/>
          <w:sz w:val="20"/>
          <w:szCs w:val="20"/>
          <w:rtl/>
        </w:rPr>
        <w:t xml:space="preserve"> 4:00 للمحاضرات النظرية، و 4:30 </w:t>
      </w:r>
      <w:r w:rsidRPr="008728E2">
        <w:rPr>
          <w:rFonts w:cs="Simplified Arabic"/>
          <w:sz w:val="20"/>
          <w:szCs w:val="20"/>
          <w:rtl/>
        </w:rPr>
        <w:t>–</w:t>
      </w:r>
      <w:r w:rsidRPr="008728E2">
        <w:rPr>
          <w:rFonts w:cs="Simplified Arabic" w:hint="cs"/>
          <w:sz w:val="20"/>
          <w:szCs w:val="20"/>
          <w:rtl/>
        </w:rPr>
        <w:t xml:space="preserve"> 6:</w:t>
      </w:r>
      <w:r w:rsidR="008728E2" w:rsidRPr="008728E2">
        <w:rPr>
          <w:rFonts w:cs="Simplified Arabic" w:hint="cs"/>
          <w:sz w:val="20"/>
          <w:szCs w:val="20"/>
          <w:rtl/>
        </w:rPr>
        <w:t>30 للمحاضرات العملية خلال أيام 5-11-7-2010.</w:t>
      </w:r>
    </w:p>
    <w:p w:rsidR="008728E2" w:rsidRDefault="00DB3180" w:rsidP="008728E2">
      <w:pPr>
        <w:bidi/>
        <w:jc w:val="center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أُ</w:t>
      </w:r>
      <w:r w:rsidR="008728E2">
        <w:rPr>
          <w:rFonts w:cs="Simplified Arabic" w:hint="cs"/>
          <w:sz w:val="24"/>
          <w:szCs w:val="24"/>
          <w:rtl/>
        </w:rPr>
        <w:t>قر بصحة البيانات الواردة أعلاه، وأني سألتزم بالدّوام في الدورة في حال تم قبولي فيها.</w:t>
      </w:r>
    </w:p>
    <w:p w:rsidR="008728E2" w:rsidRDefault="008728E2" w:rsidP="008728E2">
      <w:pPr>
        <w:bidi/>
        <w:jc w:val="center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توقيع المشترك: .........................................................................</w:t>
      </w:r>
    </w:p>
    <w:p w:rsidR="00211566" w:rsidRDefault="00211566" w:rsidP="00211566">
      <w:pPr>
        <w:bidi/>
        <w:jc w:val="center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ـــــــــــــــــــــــــــــــــــــــــــــــــــــــ</w:t>
      </w:r>
    </w:p>
    <w:p w:rsidR="00211566" w:rsidRDefault="0020531E" w:rsidP="00211566">
      <w:pPr>
        <w:bidi/>
        <w:jc w:val="center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لاستخدام قسم ال</w:t>
      </w:r>
      <w:r w:rsidR="00211566">
        <w:rPr>
          <w:rFonts w:cs="Simplified Arabic" w:hint="cs"/>
          <w:sz w:val="24"/>
          <w:szCs w:val="24"/>
          <w:rtl/>
        </w:rPr>
        <w:t>عمارة فقط: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4428"/>
      </w:tblGrid>
      <w:tr w:rsidR="00211566" w:rsidTr="00211566">
        <w:tc>
          <w:tcPr>
            <w:tcW w:w="4428" w:type="dxa"/>
          </w:tcPr>
          <w:p w:rsidR="00211566" w:rsidRDefault="00211566" w:rsidP="00211566">
            <w:pPr>
              <w:bidi/>
              <w:jc w:val="center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قبول الطالب </w:t>
            </w:r>
          </w:p>
        </w:tc>
        <w:tc>
          <w:tcPr>
            <w:tcW w:w="4428" w:type="dxa"/>
          </w:tcPr>
          <w:p w:rsidR="00211566" w:rsidRDefault="00211566" w:rsidP="00211566">
            <w:pPr>
              <w:bidi/>
              <w:jc w:val="center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الإعتذار للطالب</w:t>
            </w:r>
          </w:p>
          <w:p w:rsidR="00211566" w:rsidRDefault="00211566" w:rsidP="00211566">
            <w:pPr>
              <w:bidi/>
              <w:jc w:val="center"/>
              <w:rPr>
                <w:rFonts w:cs="Simplified Arabic" w:hint="cs"/>
                <w:sz w:val="24"/>
                <w:szCs w:val="24"/>
                <w:rtl/>
              </w:rPr>
            </w:pPr>
          </w:p>
        </w:tc>
      </w:tr>
    </w:tbl>
    <w:p w:rsidR="00D44EAE" w:rsidRDefault="00D44EAE">
      <w:pPr>
        <w:bidi/>
        <w:rPr>
          <w:rFonts w:hint="cs"/>
          <w:rtl/>
        </w:rPr>
      </w:pPr>
    </w:p>
    <w:p w:rsidR="0005519C" w:rsidRDefault="0005519C" w:rsidP="0005519C">
      <w:pPr>
        <w:bidi/>
        <w:ind w:left="360"/>
        <w:jc w:val="center"/>
      </w:pPr>
      <w:r>
        <w:rPr>
          <w:rFonts w:hint="cs"/>
          <w:rtl/>
        </w:rPr>
        <w:t>* * *</w:t>
      </w:r>
    </w:p>
    <w:sectPr w:rsidR="000551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D96"/>
    <w:multiLevelType w:val="hybridMultilevel"/>
    <w:tmpl w:val="50A2B454"/>
    <w:lvl w:ilvl="0" w:tplc="9B58285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39F"/>
    <w:rsid w:val="0005519C"/>
    <w:rsid w:val="00161B02"/>
    <w:rsid w:val="0020531E"/>
    <w:rsid w:val="00211566"/>
    <w:rsid w:val="00223008"/>
    <w:rsid w:val="003459D0"/>
    <w:rsid w:val="00613A53"/>
    <w:rsid w:val="008728E2"/>
    <w:rsid w:val="009C1DCA"/>
    <w:rsid w:val="00AF339F"/>
    <w:rsid w:val="00B02157"/>
    <w:rsid w:val="00D44EAE"/>
    <w:rsid w:val="00DB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SpeedTech</dc:creator>
  <cp:keywords/>
  <dc:description/>
  <cp:lastModifiedBy>SpeedTech</cp:lastModifiedBy>
  <cp:revision>14</cp:revision>
  <dcterms:created xsi:type="dcterms:W3CDTF">2010-06-27T03:22:00Z</dcterms:created>
  <dcterms:modified xsi:type="dcterms:W3CDTF">2010-06-27T03:35:00Z</dcterms:modified>
</cp:coreProperties>
</file>