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 w:hint="cs"/>
          <w:color w:val="000000"/>
          <w:sz w:val="38"/>
          <w:szCs w:val="38"/>
          <w:rtl/>
        </w:rPr>
      </w:pPr>
      <w:r>
        <w:rPr>
          <w:rFonts w:ascii="Andalus" w:hAnsi="Andalus" w:cs="Andalus" w:hint="cs"/>
          <w:color w:val="000000"/>
          <w:sz w:val="38"/>
          <w:szCs w:val="38"/>
          <w:rtl/>
        </w:rPr>
        <w:t>بسم الله الرحمن الرحيم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  <w:r>
        <w:rPr>
          <w:rFonts w:ascii="Andalus" w:hAnsi="Andalus" w:cs="Andalus"/>
          <w:color w:val="000000"/>
          <w:sz w:val="34"/>
          <w:szCs w:val="34"/>
        </w:rPr>
        <w:t>An-</w:t>
      </w:r>
      <w:proofErr w:type="spellStart"/>
      <w:r>
        <w:rPr>
          <w:rFonts w:ascii="Andalus" w:hAnsi="Andalus" w:cs="Andalus"/>
          <w:color w:val="000000"/>
          <w:sz w:val="34"/>
          <w:szCs w:val="34"/>
        </w:rPr>
        <w:t>Najah</w:t>
      </w:r>
      <w:proofErr w:type="spellEnd"/>
      <w:r>
        <w:rPr>
          <w:rFonts w:ascii="Andalus" w:hAnsi="Andalus" w:cs="Andalus"/>
          <w:color w:val="000000"/>
          <w:sz w:val="34"/>
          <w:szCs w:val="34"/>
        </w:rPr>
        <w:t xml:space="preserve"> national University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  <w:r>
        <w:rPr>
          <w:rFonts w:ascii="Andalus" w:hAnsi="Andalus" w:cs="Andalus"/>
          <w:color w:val="000000"/>
          <w:sz w:val="34"/>
          <w:szCs w:val="34"/>
        </w:rPr>
        <w:t>Faculty of Engineering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  <w:r>
        <w:rPr>
          <w:rFonts w:ascii="Andalus" w:hAnsi="Andalus" w:cs="Andalus"/>
          <w:color w:val="000000"/>
          <w:sz w:val="34"/>
          <w:szCs w:val="34"/>
        </w:rPr>
        <w:t>Building Engineering Department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0"/>
          <w:szCs w:val="30"/>
        </w:rPr>
      </w:pPr>
      <w:r>
        <w:rPr>
          <w:rFonts w:ascii="Andalus" w:hAnsi="Andalus" w:cs="Andalus"/>
          <w:color w:val="000000"/>
          <w:sz w:val="30"/>
          <w:szCs w:val="30"/>
        </w:rPr>
        <w:t>Graduation project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Prepared by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28"/>
          <w:szCs w:val="28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  <w:r>
        <w:rPr>
          <w:rFonts w:ascii="Andalus" w:hAnsi="Andalus" w:cs="Andalus"/>
          <w:color w:val="000000"/>
          <w:sz w:val="34"/>
          <w:szCs w:val="34"/>
        </w:rPr>
        <w:t xml:space="preserve">Ahmad </w:t>
      </w:r>
      <w:proofErr w:type="spellStart"/>
      <w:r>
        <w:rPr>
          <w:rFonts w:ascii="Andalus" w:hAnsi="Andalus" w:cs="Andalus"/>
          <w:color w:val="000000"/>
          <w:sz w:val="34"/>
          <w:szCs w:val="34"/>
        </w:rPr>
        <w:t>jaber</w:t>
      </w:r>
      <w:proofErr w:type="spellEnd"/>
      <w:r>
        <w:rPr>
          <w:rFonts w:ascii="Andalus" w:hAnsi="Andalus" w:cs="Andalus"/>
          <w:color w:val="000000"/>
          <w:sz w:val="34"/>
          <w:szCs w:val="34"/>
        </w:rPr>
        <w:t xml:space="preserve"> </w:t>
      </w:r>
      <w:proofErr w:type="spellStart"/>
      <w:r>
        <w:rPr>
          <w:rFonts w:ascii="Andalus" w:hAnsi="Andalus" w:cs="Andalus"/>
          <w:color w:val="000000"/>
          <w:sz w:val="34"/>
          <w:szCs w:val="34"/>
        </w:rPr>
        <w:t>jaber</w:t>
      </w:r>
      <w:proofErr w:type="spellEnd"/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  <w:proofErr w:type="spellStart"/>
      <w:r>
        <w:rPr>
          <w:rFonts w:ascii="Andalus" w:hAnsi="Andalus" w:cs="Andalus"/>
          <w:color w:val="000000"/>
          <w:sz w:val="34"/>
          <w:szCs w:val="34"/>
        </w:rPr>
        <w:t>Arqam</w:t>
      </w:r>
      <w:proofErr w:type="spellEnd"/>
      <w:r>
        <w:rPr>
          <w:rFonts w:ascii="Andalus" w:hAnsi="Andalus" w:cs="Andalus"/>
          <w:color w:val="000000"/>
          <w:sz w:val="34"/>
          <w:szCs w:val="34"/>
        </w:rPr>
        <w:t xml:space="preserve"> </w:t>
      </w:r>
      <w:proofErr w:type="spellStart"/>
      <w:r>
        <w:rPr>
          <w:rFonts w:ascii="Andalus" w:hAnsi="Andalus" w:cs="Andalus"/>
          <w:color w:val="000000"/>
          <w:sz w:val="34"/>
          <w:szCs w:val="34"/>
        </w:rPr>
        <w:t>abu</w:t>
      </w:r>
      <w:proofErr w:type="spellEnd"/>
      <w:r>
        <w:rPr>
          <w:rFonts w:ascii="Andalus" w:hAnsi="Andalus" w:cs="Andalus"/>
          <w:color w:val="000000"/>
          <w:sz w:val="34"/>
          <w:szCs w:val="34"/>
        </w:rPr>
        <w:t xml:space="preserve"> baker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  <w:r>
        <w:rPr>
          <w:rFonts w:ascii="Andalus" w:hAnsi="Andalus" w:cs="Andalus"/>
          <w:color w:val="000000"/>
          <w:sz w:val="34"/>
          <w:szCs w:val="34"/>
        </w:rPr>
        <w:t xml:space="preserve">Basil </w:t>
      </w:r>
      <w:proofErr w:type="spellStart"/>
      <w:proofErr w:type="gramStart"/>
      <w:r>
        <w:rPr>
          <w:rFonts w:ascii="Andalus" w:hAnsi="Andalus" w:cs="Andalus"/>
          <w:color w:val="000000"/>
          <w:sz w:val="34"/>
          <w:szCs w:val="34"/>
        </w:rPr>
        <w:t>sami</w:t>
      </w:r>
      <w:proofErr w:type="spellEnd"/>
      <w:proofErr w:type="gramEnd"/>
      <w:r>
        <w:rPr>
          <w:rFonts w:ascii="Andalus" w:hAnsi="Andalus" w:cs="Andalus"/>
          <w:color w:val="000000"/>
          <w:sz w:val="34"/>
          <w:szCs w:val="34"/>
        </w:rPr>
        <w:t xml:space="preserve"> </w:t>
      </w:r>
      <w:proofErr w:type="spellStart"/>
      <w:r>
        <w:rPr>
          <w:rFonts w:ascii="Andalus" w:hAnsi="Andalus" w:cs="Andalus"/>
          <w:color w:val="000000"/>
          <w:sz w:val="34"/>
          <w:szCs w:val="34"/>
        </w:rPr>
        <w:t>abdelhadi</w:t>
      </w:r>
      <w:proofErr w:type="spellEnd"/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Supervisor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28"/>
          <w:szCs w:val="28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  <w:r>
        <w:rPr>
          <w:rFonts w:ascii="Andalus" w:hAnsi="Andalus" w:cs="Andalus"/>
          <w:color w:val="000000"/>
          <w:sz w:val="34"/>
          <w:szCs w:val="34"/>
        </w:rPr>
        <w:t xml:space="preserve">Dr. </w:t>
      </w:r>
      <w:proofErr w:type="spellStart"/>
      <w:r>
        <w:rPr>
          <w:rFonts w:ascii="Andalus" w:hAnsi="Andalus" w:cs="Andalus"/>
          <w:color w:val="000000"/>
          <w:sz w:val="34"/>
          <w:szCs w:val="34"/>
        </w:rPr>
        <w:t>Feda'a</w:t>
      </w:r>
      <w:proofErr w:type="spellEnd"/>
      <w:r>
        <w:rPr>
          <w:rFonts w:ascii="Andalus" w:hAnsi="Andalus" w:cs="Andalus"/>
          <w:color w:val="000000"/>
          <w:sz w:val="34"/>
          <w:szCs w:val="34"/>
        </w:rPr>
        <w:t xml:space="preserve"> </w:t>
      </w:r>
      <w:proofErr w:type="spellStart"/>
      <w:r>
        <w:rPr>
          <w:rFonts w:ascii="Andalus" w:hAnsi="Andalus" w:cs="Andalus"/>
          <w:color w:val="000000"/>
          <w:sz w:val="34"/>
          <w:szCs w:val="34"/>
        </w:rPr>
        <w:t>yaseen</w:t>
      </w:r>
      <w:proofErr w:type="spellEnd"/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ndalus" w:hAnsi="Andalus" w:cs="Andalus"/>
          <w:color w:val="000000"/>
          <w:sz w:val="34"/>
          <w:szCs w:val="34"/>
        </w:rPr>
      </w:pPr>
      <w:r>
        <w:rPr>
          <w:rFonts w:ascii="Andalus" w:hAnsi="Andalus" w:cs="Andalus"/>
          <w:color w:val="000000"/>
          <w:sz w:val="34"/>
          <w:szCs w:val="34"/>
        </w:rPr>
        <w:t>2012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Wingdings" w:hAnsi="Wingdings" w:cs="Wingdings"/>
          <w:color w:val="0070C1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Cambria,Bold" w:hAnsi="Andalus" w:cs="Cambria,Bold"/>
          <w:b/>
          <w:bCs/>
          <w:color w:val="0070C1"/>
          <w:sz w:val="28"/>
          <w:szCs w:val="28"/>
        </w:rPr>
      </w:pPr>
      <w:r>
        <w:rPr>
          <w:rFonts w:ascii="Wingdings" w:hAnsi="Wingdings" w:cs="Wingdings"/>
          <w:color w:val="0070C1"/>
        </w:rPr>
        <w:t></w:t>
      </w:r>
      <w:r>
        <w:rPr>
          <w:rFonts w:ascii="Wingdings" w:hAnsi="Wingdings" w:cs="Wingdings"/>
          <w:color w:val="0070C1"/>
        </w:rPr>
        <w:t></w:t>
      </w:r>
      <w:r>
        <w:rPr>
          <w:rFonts w:ascii="Cambria,Bold" w:hAnsi="Andalus" w:cs="Cambria,Bold"/>
          <w:b/>
          <w:bCs/>
          <w:color w:val="0070C1"/>
          <w:sz w:val="28"/>
          <w:szCs w:val="28"/>
        </w:rPr>
        <w:t>1. Architectural Design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Cambria,Bold" w:hAnsi="Andalus" w:cs="Cambria,Bold"/>
          <w:b/>
          <w:bCs/>
          <w:color w:val="0070C1"/>
          <w:sz w:val="28"/>
          <w:szCs w:val="28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rFonts w:ascii="Cambria,Bold" w:hAnsi="Andalus" w:cs="Cambria,Bold"/>
          <w:b/>
          <w:bCs/>
          <w:color w:val="0070C1"/>
          <w:sz w:val="28"/>
          <w:szCs w:val="28"/>
        </w:rPr>
      </w:pP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The entertainment has become one of the standards of civilization and of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Economy</w:t>
      </w:r>
      <w:r w:rsidRPr="000067EA">
        <w:rPr>
          <w:rFonts w:ascii="Arial" w:hAnsi="Arial" w:cs="Arial"/>
          <w:color w:val="000000"/>
          <w:sz w:val="28"/>
          <w:szCs w:val="28"/>
        </w:rPr>
        <w:t xml:space="preserve"> reinforcement to become a pressing necessity for the humanity.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The entertainment is need by which the man can utilize his physical energy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to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serve the production and creativity as a result. There by, the project has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been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selected which is composed of sportive, cultural and social activities.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The site of the project has been selected in a tranquil neighborhood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accomplishing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to a playing field and stadium in Talfeet which is located in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the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way </w:t>
      </w:r>
      <w:proofErr w:type="spellStart"/>
      <w:r w:rsidRPr="000067EA">
        <w:rPr>
          <w:rFonts w:ascii="Arial" w:hAnsi="Arial" w:cs="Arial"/>
          <w:color w:val="000000"/>
          <w:sz w:val="28"/>
          <w:szCs w:val="28"/>
        </w:rPr>
        <w:t>Qabatya</w:t>
      </w:r>
      <w:proofErr w:type="spellEnd"/>
      <w:r w:rsidRPr="000067EA">
        <w:rPr>
          <w:rFonts w:ascii="Arial" w:hAnsi="Arial" w:cs="Arial"/>
          <w:color w:val="000000"/>
          <w:sz w:val="28"/>
          <w:szCs w:val="28"/>
        </w:rPr>
        <w:t xml:space="preserve"> and American university.</w:t>
      </w:r>
    </w:p>
    <w:p w:rsidR="0013779A" w:rsidRDefault="0013779A">
      <w:pPr>
        <w:rPr>
          <w:rFonts w:hint="cs"/>
          <w:lang w:bidi="ar-JO"/>
        </w:rPr>
      </w:pP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lang w:bidi="ar-JO"/>
        </w:rPr>
      </w:pPr>
      <w:r w:rsidRPr="000067EA">
        <w:rPr>
          <w:rFonts w:ascii="Cambria,Bold" w:hAnsi="Andalus" w:cs="Cambria,Bold"/>
          <w:b/>
          <w:bCs/>
          <w:color w:val="0070C1"/>
          <w:sz w:val="28"/>
          <w:szCs w:val="28"/>
        </w:rPr>
        <w:t>Structural Design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rPr>
          <w:lang w:bidi="ar-JO"/>
        </w:rPr>
      </w:pP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introduces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the final and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practical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structural analysis and design of the structural elements with the practical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structural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drawings that are ready for construction.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This project aims to design the center of </w:t>
      </w: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youth ,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which has a mixed structural system of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frames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>, shear walls and columns.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The design will include static and dynamic analysis, in 3D view, in order to approach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the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actual model as much as possible.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The Method will be used: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Program analysis: (assuming 3D structural elements, using structural analysis program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sap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2000 v.14.2.2). After that we try to achieve the same results by manual calculation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with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acceptable different.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The method will be used in seismic design is response spectrum method after we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compare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the modal response from SAP with manual approximation method (</w:t>
      </w:r>
      <w:proofErr w:type="spellStart"/>
      <w:r w:rsidRPr="000067EA">
        <w:rPr>
          <w:rFonts w:ascii="Arial" w:hAnsi="Arial" w:cs="Arial"/>
          <w:color w:val="000000"/>
          <w:sz w:val="28"/>
          <w:szCs w:val="28"/>
        </w:rPr>
        <w:t>Rayleiph</w:t>
      </w:r>
      <w:proofErr w:type="spellEnd"/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method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>).</w:t>
      </w:r>
    </w:p>
    <w:p w:rsidR="000067EA" w:rsidRDefault="000067EA" w:rsidP="000067EA">
      <w:pPr>
        <w:jc w:val="right"/>
        <w:rPr>
          <w:rFonts w:ascii="Cambria,Bold" w:hAnsi="Andalus" w:cs="Cambria,Bold"/>
          <w:b/>
          <w:bCs/>
          <w:color w:val="0070C1"/>
          <w:sz w:val="28"/>
          <w:szCs w:val="28"/>
        </w:rPr>
      </w:pPr>
      <w:r w:rsidRPr="000067EA">
        <w:rPr>
          <w:rFonts w:ascii="Cambria,Bold" w:hAnsi="Andalus" w:cs="Cambria,Bold"/>
          <w:b/>
          <w:bCs/>
          <w:color w:val="0070C1"/>
          <w:sz w:val="28"/>
          <w:szCs w:val="28"/>
        </w:rPr>
        <w:lastRenderedPageBreak/>
        <w:t>Mechanical system</w:t>
      </w:r>
    </w:p>
    <w:p w:rsidR="000067EA" w:rsidRPr="000067EA" w:rsidRDefault="000067EA" w:rsidP="000067EA">
      <w:pPr>
        <w:jc w:val="right"/>
        <w:rPr>
          <w:rFonts w:ascii="Cambria,Bold" w:hAnsi="Andalus" w:cs="Cambria,Bold"/>
          <w:b/>
          <w:bCs/>
          <w:color w:val="0070C1"/>
          <w:sz w:val="28"/>
          <w:szCs w:val="28"/>
        </w:rPr>
      </w:pP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Feed water to buildings divided into two main sections: the cold water supply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and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the hot water supply. Each system consists of several subsystems and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each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floor has special system of water distribution.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Cold water supply system:-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Depends on the idea of the fall of water under the influence of gravity, is that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work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of the water tank top of the building where the direction of water from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top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down and thus feed the whole building in an easy and suitable pressure, but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the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upper floor(second floor) has low pressure so we need to use pump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(Auxiliary pump).</w:t>
      </w:r>
      <w:proofErr w:type="gramEnd"/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_ The drainage system: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_ Branched into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• Black water design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• Grey water design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• Storm water design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_ The pipes of the black water will be connected to the public sewage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system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>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_ HVAC system: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By calculating the heat gain from walls, ceiling, floor, windows, occupants,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lighting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and equipment we estimate the number of diffusers required in each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room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in second floor by using fan coil unit system.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_ Design of Fire-fighting </w:t>
      </w: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system :</w:t>
      </w:r>
      <w:proofErr w:type="gramEnd"/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When designing </w:t>
      </w:r>
      <w:proofErr w:type="spellStart"/>
      <w:r w:rsidRPr="000067EA">
        <w:rPr>
          <w:rFonts w:ascii="Arial" w:hAnsi="Arial" w:cs="Arial"/>
          <w:color w:val="000000"/>
          <w:sz w:val="28"/>
          <w:szCs w:val="28"/>
        </w:rPr>
        <w:t>buildings</w:t>
      </w: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,safety</w:t>
      </w:r>
      <w:proofErr w:type="spellEnd"/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procedures should be taken to ensure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safety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of users, and reduce the incidents that have exposed users 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One of the main risks in buildings is the occurrence of fires, so it must be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provided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protection systems and fire-fighting systems 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Four common design intents related to </w:t>
      </w:r>
      <w:proofErr w:type="spellStart"/>
      <w:r w:rsidRPr="000067EA">
        <w:rPr>
          <w:rFonts w:ascii="Arial" w:hAnsi="Arial" w:cs="Arial"/>
          <w:color w:val="000000"/>
          <w:sz w:val="28"/>
          <w:szCs w:val="28"/>
        </w:rPr>
        <w:t>buildingfire</w:t>
      </w:r>
      <w:proofErr w:type="spellEnd"/>
      <w:r w:rsidRPr="000067EA">
        <w:rPr>
          <w:rFonts w:ascii="Arial" w:hAnsi="Arial" w:cs="Arial"/>
          <w:color w:val="000000"/>
          <w:sz w:val="28"/>
          <w:szCs w:val="28"/>
        </w:rPr>
        <w:t xml:space="preserve"> safety, in order of usual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lastRenderedPageBreak/>
        <w:t>importance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>, are: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1 Protection of life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2. Protection of building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29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3. Protection of contents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4. Continuity of operation.</w:t>
      </w:r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067EA" w:rsidRPr="000067EA" w:rsidRDefault="000067EA" w:rsidP="000067EA">
      <w:pPr>
        <w:jc w:val="right"/>
        <w:rPr>
          <w:rFonts w:ascii="Cambria,Bold" w:hAnsi="Andalus" w:cs="Cambria,Bold"/>
          <w:b/>
          <w:bCs/>
          <w:color w:val="0070C1"/>
          <w:sz w:val="28"/>
          <w:szCs w:val="28"/>
        </w:rPr>
      </w:pPr>
      <w:r w:rsidRPr="000067EA">
        <w:rPr>
          <w:rFonts w:ascii="Cambria,Bold" w:hAnsi="Andalus" w:cs="Cambria,Bold"/>
          <w:b/>
          <w:bCs/>
          <w:color w:val="0070C1"/>
          <w:sz w:val="28"/>
          <w:szCs w:val="28"/>
        </w:rPr>
        <w:t>Lighting</w:t>
      </w:r>
      <w:bookmarkStart w:id="0" w:name="_GoBack"/>
      <w:bookmarkEnd w:id="0"/>
    </w:p>
    <w:p w:rsid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Systems include the electrical distribution and lighting, sockets, telephone,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television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, intercom. In our project we have connected </w:t>
      </w: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a complete accounts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of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the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lighting for spaces of different spaces, where we have determined on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basis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that there is no illumination normal to the building (lighting, industrial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100%), on the other hand we have analyzed the natural lighting for most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sections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of the building. And we choose the rooms to identify a sample of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solution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manual and based on the schedules and specifications of lighting we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have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to choose the amount of light intensity(( I luminance)) for these rooms as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well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as find the amount of glow factor ((GI)) allowed. </w:t>
      </w:r>
      <w:proofErr w:type="spellStart"/>
      <w:r w:rsidRPr="000067EA">
        <w:rPr>
          <w:rFonts w:ascii="Arial" w:hAnsi="Arial" w:cs="Arial"/>
          <w:color w:val="000000"/>
          <w:sz w:val="28"/>
          <w:szCs w:val="28"/>
        </w:rPr>
        <w:t>Dialux</w:t>
      </w:r>
      <w:proofErr w:type="spellEnd"/>
      <w:r w:rsidRPr="000067EA">
        <w:rPr>
          <w:rFonts w:ascii="Arial" w:hAnsi="Arial" w:cs="Arial"/>
          <w:color w:val="000000"/>
          <w:sz w:val="28"/>
          <w:szCs w:val="28"/>
        </w:rPr>
        <w:t xml:space="preserve"> program for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design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and analysis of industrial lighting.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For lighting systems, there are several ways to calculate the amount of lighting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required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according to the function of space and it is volume 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The two main methods for lighting accounts are a lumen method, and zonal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cavity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method 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For </w:t>
      </w: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sockets ,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there is no particular method to calculate the number, but are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estimated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based on the electrical loads according to the expected use of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space .</w:t>
      </w:r>
      <w:proofErr w:type="gramEnd"/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4.2 lighting </w:t>
      </w: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Calculations :</w:t>
      </w:r>
      <w:proofErr w:type="gramEnd"/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Design according </w:t>
      </w: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to(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CIE Standard 008/E-2001)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lastRenderedPageBreak/>
        <w:t>based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on the schedules and specifications of lighting we have to choose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amount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light intensity(( Il luminance)) for these spaces of.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Lighting calculation will be based of the </w:t>
      </w:r>
      <w:proofErr w:type="spellStart"/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lumenmethod</w:t>
      </w:r>
      <w:proofErr w:type="spellEnd"/>
      <w:r w:rsidRPr="000067EA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which requires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knowledge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of the recommended values of lighting required according to the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function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of space, and this method takes into consideration the light reflections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on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surface of the work coming from the ceiling and walls while neglecting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reflections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resulting from the floor , and these reflections depends on the color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and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texture of surfaces .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Space </w:t>
      </w:r>
      <w:proofErr w:type="spellStart"/>
      <w:r w:rsidRPr="000067EA">
        <w:rPr>
          <w:rFonts w:ascii="Arial" w:hAnsi="Arial" w:cs="Arial"/>
          <w:color w:val="000000"/>
          <w:sz w:val="28"/>
          <w:szCs w:val="28"/>
        </w:rPr>
        <w:t>Erecommended</w:t>
      </w:r>
      <w:proofErr w:type="spellEnd"/>
      <w:r w:rsidRPr="000067EA">
        <w:rPr>
          <w:rFonts w:ascii="Arial" w:hAnsi="Arial" w:cs="Arial"/>
          <w:color w:val="000000"/>
          <w:sz w:val="28"/>
          <w:szCs w:val="28"/>
        </w:rPr>
        <w:t xml:space="preserve"> Work surface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Stairs 150 floor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Lifts 150 floor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corridors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150 floor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Multi-purpose hall 300 Horizontal seat level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MANGER room 300 Working plane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cafeteria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200 table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Library 300 table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gymnasia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500 display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Administration office 300 desk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Conference room 750 table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bathrooms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100 Floor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45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 xml:space="preserve">The Recommended reflectance </w:t>
      </w: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used :</w:t>
      </w:r>
      <w:proofErr w:type="gramEnd"/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element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reflectance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ceiling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0.9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67EA">
        <w:rPr>
          <w:rFonts w:ascii="Arial" w:hAnsi="Arial" w:cs="Arial"/>
          <w:color w:val="000000"/>
          <w:sz w:val="28"/>
          <w:szCs w:val="28"/>
        </w:rPr>
        <w:t>Walls 0.7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67EA">
        <w:rPr>
          <w:rFonts w:ascii="Arial" w:hAnsi="Arial" w:cs="Arial"/>
          <w:color w:val="000000"/>
          <w:sz w:val="28"/>
          <w:szCs w:val="28"/>
        </w:rPr>
        <w:t>floors</w:t>
      </w:r>
      <w:proofErr w:type="gramEnd"/>
      <w:r w:rsidRPr="000067EA">
        <w:rPr>
          <w:rFonts w:ascii="Arial" w:hAnsi="Arial" w:cs="Arial"/>
          <w:color w:val="000000"/>
          <w:sz w:val="28"/>
          <w:szCs w:val="28"/>
        </w:rPr>
        <w:t xml:space="preserve"> 0.5</w:t>
      </w:r>
    </w:p>
    <w:p w:rsidR="000067EA" w:rsidRPr="000067EA" w:rsidRDefault="000067EA" w:rsidP="000067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0067EA" w:rsidRPr="000067EA" w:rsidSect="002E68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EA"/>
    <w:rsid w:val="000067EA"/>
    <w:rsid w:val="0013779A"/>
    <w:rsid w:val="002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793</Words>
  <Characters>4523</Characters>
  <Application>Microsoft Office Word</Application>
  <DocSecurity>0</DocSecurity>
  <Lines>37</Lines>
  <Paragraphs>10</Paragraphs>
  <ScaleCrop>false</ScaleCrop>
  <Company>n0ak95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design-2</dc:creator>
  <cp:lastModifiedBy>design-2</cp:lastModifiedBy>
  <cp:revision>1</cp:revision>
  <dcterms:created xsi:type="dcterms:W3CDTF">2012-09-05T08:31:00Z</dcterms:created>
  <dcterms:modified xsi:type="dcterms:W3CDTF">2012-09-05T08:40:00Z</dcterms:modified>
</cp:coreProperties>
</file>