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230" w:rsidRPr="0043505E" w:rsidRDefault="00E57230" w:rsidP="00E57230">
      <w:pPr>
        <w:jc w:val="center"/>
        <w:rPr>
          <w:rFonts w:ascii="Albertus Medium" w:hAnsi="Albertus Medium" w:cs="Arial"/>
          <w:sz w:val="32"/>
          <w:szCs w:val="32"/>
          <w:lang w:val="en-GB"/>
        </w:rPr>
      </w:pPr>
      <w:r w:rsidRPr="0043505E">
        <w:rPr>
          <w:rFonts w:ascii="Albertus Medium" w:hAnsi="Albertus Medium" w:cs="Arial"/>
          <w:sz w:val="32"/>
          <w:szCs w:val="32"/>
        </w:rPr>
        <w:t>AN-NAJAH NATIONAL UNIVERSITY</w:t>
      </w:r>
    </w:p>
    <w:p w:rsidR="00E57230" w:rsidRPr="0043505E" w:rsidRDefault="00E57230" w:rsidP="00E57230">
      <w:pPr>
        <w:jc w:val="center"/>
        <w:rPr>
          <w:rFonts w:ascii="Albertus Medium" w:hAnsi="Albertus Medium" w:cs="Arial"/>
          <w:sz w:val="32"/>
          <w:szCs w:val="32"/>
        </w:rPr>
      </w:pPr>
      <w:r w:rsidRPr="0043505E">
        <w:rPr>
          <w:rFonts w:ascii="Albertus Medium" w:hAnsi="Albertus Medium" w:cs="Arial"/>
          <w:sz w:val="32"/>
          <w:szCs w:val="32"/>
        </w:rPr>
        <w:t>FACULTY OF ENGINEERING</w:t>
      </w:r>
    </w:p>
    <w:p w:rsidR="00E57230" w:rsidRPr="0043505E" w:rsidRDefault="00E57230" w:rsidP="00E57230">
      <w:pPr>
        <w:jc w:val="center"/>
        <w:rPr>
          <w:rFonts w:ascii="Albertus Medium" w:hAnsi="Albertus Medium" w:cs="Arial"/>
          <w:sz w:val="32"/>
          <w:szCs w:val="32"/>
        </w:rPr>
      </w:pPr>
      <w:r w:rsidRPr="0043505E">
        <w:rPr>
          <w:rFonts w:ascii="Albertus Medium" w:hAnsi="Albertus Medium" w:cs="Arial"/>
          <w:sz w:val="32"/>
          <w:szCs w:val="32"/>
        </w:rPr>
        <w:t>TELECOMMUNICATION ENGINEERING DEPARTMENT</w:t>
      </w:r>
    </w:p>
    <w:p w:rsidR="00E57230" w:rsidRPr="0043505E" w:rsidRDefault="00E57230" w:rsidP="00E57230">
      <w:pPr>
        <w:jc w:val="center"/>
        <w:rPr>
          <w:rFonts w:ascii="Albertus Medium" w:hAnsi="Albertus Medium" w:cs="Arial"/>
          <w:sz w:val="32"/>
        </w:rPr>
      </w:pPr>
      <w:r w:rsidRPr="0043505E">
        <w:rPr>
          <w:rFonts w:ascii="Albertus Medium" w:hAnsi="Albertus Medium" w:cs="Arial"/>
          <w:noProof/>
          <w:sz w:val="32"/>
          <w:lang w:val="en-GB" w:eastAsia="en-GB"/>
        </w:rPr>
        <w:drawing>
          <wp:anchor distT="0" distB="0" distL="114300" distR="114300" simplePos="0" relativeHeight="251669504" behindDoc="1" locked="0" layoutInCell="1" allowOverlap="1">
            <wp:simplePos x="0" y="0"/>
            <wp:positionH relativeFrom="margin">
              <wp:posOffset>2149475</wp:posOffset>
            </wp:positionH>
            <wp:positionV relativeFrom="margin">
              <wp:posOffset>1311910</wp:posOffset>
            </wp:positionV>
            <wp:extent cx="1407795" cy="1383030"/>
            <wp:effectExtent l="19050" t="0" r="1905" b="0"/>
            <wp:wrapSquare wrapText="bothSides"/>
            <wp:docPr id="8" name="Picture 22" descr="Description: C:\Documents and Settings\admin\Desktop\NNU_Se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admin\Desktop\NNU_Seal_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795" cy="1383030"/>
                    </a:xfrm>
                    <a:prstGeom prst="rect">
                      <a:avLst/>
                    </a:prstGeom>
                    <a:noFill/>
                  </pic:spPr>
                </pic:pic>
              </a:graphicData>
            </a:graphic>
          </wp:anchor>
        </w:drawing>
      </w:r>
    </w:p>
    <w:p w:rsidR="00E57230" w:rsidRPr="0043505E" w:rsidRDefault="00E57230" w:rsidP="00E57230">
      <w:pPr>
        <w:rPr>
          <w:rFonts w:ascii="Arial" w:hAnsi="Arial" w:cs="Arial"/>
          <w:sz w:val="32"/>
        </w:rPr>
      </w:pPr>
    </w:p>
    <w:p w:rsidR="00E57230" w:rsidRPr="0043505E" w:rsidRDefault="00E57230" w:rsidP="00E57230">
      <w:pPr>
        <w:rPr>
          <w:rFonts w:ascii="Arial" w:hAnsi="Arial" w:cs="Arial"/>
          <w:sz w:val="32"/>
        </w:rPr>
      </w:pPr>
    </w:p>
    <w:p w:rsidR="00E57230" w:rsidRPr="0043505E" w:rsidRDefault="00E57230" w:rsidP="00E57230">
      <w:pPr>
        <w:rPr>
          <w:rFonts w:ascii="Arial" w:hAnsi="Arial" w:cs="Arial"/>
          <w:sz w:val="32"/>
        </w:rPr>
      </w:pPr>
    </w:p>
    <w:p w:rsidR="00E57230" w:rsidRPr="0043505E" w:rsidRDefault="00E57230" w:rsidP="00E05E95">
      <w:pPr>
        <w:jc w:val="center"/>
        <w:rPr>
          <w:sz w:val="36"/>
          <w:szCs w:val="36"/>
          <w:u w:val="single"/>
        </w:rPr>
      </w:pPr>
      <w:r w:rsidRPr="0043505E">
        <w:rPr>
          <w:sz w:val="36"/>
          <w:szCs w:val="36"/>
          <w:u w:val="single"/>
        </w:rPr>
        <w:t xml:space="preserve">Digital </w:t>
      </w:r>
      <w:r w:rsidR="00E05E95">
        <w:rPr>
          <w:sz w:val="36"/>
          <w:szCs w:val="36"/>
          <w:u w:val="single"/>
        </w:rPr>
        <w:t>S</w:t>
      </w:r>
      <w:r w:rsidRPr="0043505E">
        <w:rPr>
          <w:sz w:val="36"/>
          <w:szCs w:val="36"/>
          <w:u w:val="single"/>
        </w:rPr>
        <w:t xml:space="preserve">ignal </w:t>
      </w:r>
      <w:r w:rsidR="00E05E95">
        <w:rPr>
          <w:sz w:val="36"/>
          <w:szCs w:val="36"/>
          <w:u w:val="single"/>
        </w:rPr>
        <w:t>P</w:t>
      </w:r>
      <w:r w:rsidRPr="0043505E">
        <w:rPr>
          <w:sz w:val="36"/>
          <w:szCs w:val="36"/>
          <w:u w:val="single"/>
        </w:rPr>
        <w:t>rocessing LAB</w:t>
      </w:r>
    </w:p>
    <w:p w:rsidR="00E57230" w:rsidRPr="0043505E" w:rsidRDefault="00E57230" w:rsidP="00E57230">
      <w:pPr>
        <w:jc w:val="center"/>
        <w:rPr>
          <w:sz w:val="36"/>
          <w:szCs w:val="36"/>
          <w:u w:val="single"/>
        </w:rPr>
      </w:pPr>
      <w:r w:rsidRPr="0043505E">
        <w:rPr>
          <w:sz w:val="36"/>
          <w:szCs w:val="36"/>
          <w:u w:val="single"/>
        </w:rPr>
        <w:t>69443</w:t>
      </w:r>
    </w:p>
    <w:p w:rsidR="00E57230" w:rsidRPr="0043505E" w:rsidRDefault="00E57230" w:rsidP="00E57230">
      <w:pPr>
        <w:ind w:left="360"/>
        <w:rPr>
          <w:sz w:val="36"/>
          <w:szCs w:val="36"/>
        </w:rPr>
      </w:pPr>
      <w:r w:rsidRPr="0043505E">
        <w:rPr>
          <w:sz w:val="36"/>
          <w:szCs w:val="36"/>
        </w:rPr>
        <w:t xml:space="preserve">                                                  For</w:t>
      </w:r>
    </w:p>
    <w:p w:rsidR="00E57230" w:rsidRPr="0043505E" w:rsidRDefault="00E57230" w:rsidP="00E57230">
      <w:pPr>
        <w:ind w:left="360"/>
        <w:jc w:val="center"/>
        <w:rPr>
          <w:sz w:val="36"/>
          <w:szCs w:val="36"/>
        </w:rPr>
      </w:pPr>
      <w:r w:rsidRPr="0043505E">
        <w:rPr>
          <w:sz w:val="36"/>
          <w:szCs w:val="36"/>
        </w:rPr>
        <w:t>Telecommunication Engineering</w:t>
      </w:r>
    </w:p>
    <w:p w:rsidR="00E57230" w:rsidRPr="0043505E" w:rsidRDefault="00E57230" w:rsidP="001B3D78">
      <w:pPr>
        <w:rPr>
          <w:rFonts w:ascii="Arial" w:hAnsi="Arial" w:cs="Arial"/>
          <w:sz w:val="32"/>
        </w:rPr>
      </w:pPr>
    </w:p>
    <w:p w:rsidR="00E57230" w:rsidRPr="0043505E" w:rsidRDefault="00E57230" w:rsidP="001B3D78">
      <w:pPr>
        <w:spacing w:line="360" w:lineRule="auto"/>
        <w:rPr>
          <w:rFonts w:ascii="Arial" w:hAnsi="Arial" w:cs="Arial"/>
          <w:sz w:val="32"/>
          <w:szCs w:val="32"/>
          <w:u w:val="single"/>
        </w:rPr>
      </w:pPr>
      <w:r w:rsidRPr="0043505E">
        <w:rPr>
          <w:rStyle w:val="shorttext"/>
          <w:sz w:val="32"/>
          <w:szCs w:val="32"/>
          <w:u w:val="single"/>
        </w:rPr>
        <w:t>Review</w:t>
      </w:r>
      <w:r w:rsidR="00D8005F">
        <w:rPr>
          <w:rStyle w:val="shorttext"/>
          <w:sz w:val="32"/>
          <w:szCs w:val="32"/>
          <w:u w:val="single"/>
        </w:rPr>
        <w:t>ed</w:t>
      </w:r>
      <w:r w:rsidRPr="0043505E">
        <w:rPr>
          <w:rStyle w:val="shorttext"/>
          <w:sz w:val="32"/>
          <w:szCs w:val="32"/>
          <w:u w:val="single"/>
        </w:rPr>
        <w:t xml:space="preserve"> </w:t>
      </w:r>
      <w:r w:rsidRPr="0043505E">
        <w:rPr>
          <w:rStyle w:val="hps"/>
          <w:sz w:val="32"/>
          <w:szCs w:val="32"/>
          <w:u w:val="single"/>
        </w:rPr>
        <w:t xml:space="preserve">and </w:t>
      </w:r>
      <w:r w:rsidR="00D8005F">
        <w:rPr>
          <w:rStyle w:val="hps"/>
          <w:sz w:val="32"/>
          <w:szCs w:val="32"/>
          <w:u w:val="single"/>
        </w:rPr>
        <w:t>prepared by:</w:t>
      </w:r>
      <w:r w:rsidRPr="0043505E">
        <w:rPr>
          <w:rStyle w:val="hps"/>
          <w:sz w:val="32"/>
          <w:szCs w:val="32"/>
          <w:u w:val="single"/>
        </w:rPr>
        <w:t xml:space="preserve">  </w:t>
      </w:r>
    </w:p>
    <w:p w:rsidR="00E57230" w:rsidRPr="0043505E" w:rsidRDefault="00E57230" w:rsidP="001B3D78">
      <w:pPr>
        <w:spacing w:line="360" w:lineRule="auto"/>
        <w:rPr>
          <w:sz w:val="32"/>
          <w:szCs w:val="32"/>
        </w:rPr>
      </w:pPr>
      <w:r w:rsidRPr="0043505E">
        <w:rPr>
          <w:sz w:val="32"/>
          <w:szCs w:val="32"/>
        </w:rPr>
        <w:t xml:space="preserve">Dr. </w:t>
      </w:r>
      <w:r w:rsidR="001B3D78" w:rsidRPr="0043505E">
        <w:rPr>
          <w:rFonts w:asciiTheme="majorBidi" w:hAnsiTheme="majorBidi" w:cstheme="majorBidi"/>
          <w:sz w:val="32"/>
          <w:szCs w:val="32"/>
        </w:rPr>
        <w:t>Falah Mohammed</w:t>
      </w:r>
    </w:p>
    <w:p w:rsidR="001B3D78" w:rsidRPr="0043505E" w:rsidRDefault="001B3D78" w:rsidP="001B3D78">
      <w:pPr>
        <w:rPr>
          <w:rFonts w:asciiTheme="majorBidi" w:hAnsiTheme="majorBidi" w:cstheme="majorBidi"/>
          <w:sz w:val="32"/>
          <w:szCs w:val="32"/>
        </w:rPr>
      </w:pPr>
      <w:r w:rsidRPr="0043505E">
        <w:rPr>
          <w:rFonts w:asciiTheme="majorBidi" w:hAnsiTheme="majorBidi" w:cstheme="majorBidi"/>
          <w:sz w:val="32"/>
          <w:szCs w:val="32"/>
        </w:rPr>
        <w:t>Eng.</w:t>
      </w:r>
      <w:r w:rsidRPr="0043505E">
        <w:t xml:space="preserve"> </w:t>
      </w:r>
      <w:r w:rsidRPr="0043505E">
        <w:rPr>
          <w:rFonts w:asciiTheme="majorBidi" w:hAnsiTheme="majorBidi" w:cstheme="majorBidi"/>
          <w:sz w:val="32"/>
          <w:szCs w:val="32"/>
        </w:rPr>
        <w:t>Nuha Odeh</w:t>
      </w:r>
    </w:p>
    <w:p w:rsidR="00E57230" w:rsidRPr="0043505E" w:rsidRDefault="00E57230" w:rsidP="001B3D78">
      <w:pPr>
        <w:rPr>
          <w:rFonts w:asciiTheme="majorBidi" w:hAnsiTheme="majorBidi" w:cstheme="majorBidi"/>
          <w:sz w:val="32"/>
          <w:szCs w:val="32"/>
        </w:rPr>
      </w:pPr>
      <w:r w:rsidRPr="0043505E">
        <w:rPr>
          <w:rFonts w:asciiTheme="majorBidi" w:hAnsiTheme="majorBidi" w:cstheme="majorBidi"/>
          <w:sz w:val="32"/>
          <w:szCs w:val="32"/>
        </w:rPr>
        <w:t xml:space="preserve">Eng. Monir Aghbar  </w:t>
      </w:r>
    </w:p>
    <w:p w:rsidR="00E57230" w:rsidRPr="0043505E" w:rsidRDefault="00E57230" w:rsidP="00E57230">
      <w:pPr>
        <w:jc w:val="right"/>
        <w:rPr>
          <w:rFonts w:asciiTheme="majorBidi" w:hAnsiTheme="majorBidi" w:cstheme="majorBidi"/>
          <w:sz w:val="32"/>
          <w:szCs w:val="32"/>
        </w:rPr>
      </w:pPr>
    </w:p>
    <w:p w:rsidR="00E57230" w:rsidRPr="0043505E" w:rsidRDefault="00E57230" w:rsidP="001B3D78">
      <w:pPr>
        <w:rPr>
          <w:rFonts w:asciiTheme="majorBidi" w:hAnsiTheme="majorBidi" w:cstheme="majorBidi"/>
          <w:sz w:val="32"/>
          <w:szCs w:val="32"/>
        </w:rPr>
      </w:pPr>
    </w:p>
    <w:p w:rsidR="00E57230" w:rsidRPr="0043505E" w:rsidRDefault="00E57230" w:rsidP="00E57230">
      <w:pPr>
        <w:jc w:val="center"/>
        <w:rPr>
          <w:i/>
          <w:iCs/>
          <w:sz w:val="48"/>
          <w:szCs w:val="48"/>
        </w:rPr>
      </w:pPr>
      <w:r w:rsidRPr="0043505E">
        <w:rPr>
          <w:rFonts w:asciiTheme="majorBidi" w:hAnsiTheme="majorBidi" w:cstheme="majorBidi"/>
          <w:i/>
          <w:iCs/>
          <w:sz w:val="48"/>
          <w:szCs w:val="48"/>
        </w:rPr>
        <w:t>2013/2014</w:t>
      </w:r>
    </w:p>
    <w:p w:rsidR="00FA4B3A" w:rsidRPr="0043505E" w:rsidRDefault="00FA4B3A" w:rsidP="00FA4B3A">
      <w:pPr>
        <w:sectPr w:rsidR="00FA4B3A" w:rsidRPr="0043505E" w:rsidSect="00D12D92">
          <w:headerReference w:type="first" r:id="rId9"/>
          <w:footerReference w:type="first" r:id="rId10"/>
          <w:pgSz w:w="12240" w:h="15840"/>
          <w:pgMar w:top="1440" w:right="1440" w:bottom="1440" w:left="1440" w:header="720" w:footer="720" w:gutter="0"/>
          <w:pgNumType w:fmt="lowerRoman" w:start="1"/>
          <w:cols w:space="720"/>
          <w:docGrid w:linePitch="360"/>
        </w:sectPr>
      </w:pPr>
    </w:p>
    <w:sdt>
      <w:sdtPr>
        <w:id w:val="-2029315943"/>
        <w:docPartObj>
          <w:docPartGallery w:val="Cover Pages"/>
          <w:docPartUnique/>
        </w:docPartObj>
      </w:sdtPr>
      <w:sdtContent>
        <w:p w:rsidR="00A0011B" w:rsidRPr="0043505E" w:rsidRDefault="00F27DC4" w:rsidP="00242F53">
          <w:pPr>
            <w:spacing w:after="0" w:line="240" w:lineRule="auto"/>
            <w:ind w:right="-1418"/>
            <w:jc w:val="center"/>
            <w:rPr>
              <w:rFonts w:asciiTheme="majorBidi" w:hAnsiTheme="majorBidi" w:cstheme="majorBidi"/>
              <w:sz w:val="24"/>
              <w:szCs w:val="24"/>
            </w:rPr>
          </w:pPr>
          <w:r>
            <w:rPr>
              <w:rFonts w:asciiTheme="majorBidi" w:hAnsiTheme="majorBidi" w:cstheme="majorBidi"/>
              <w:noProof/>
              <w:sz w:val="24"/>
              <w:szCs w:val="24"/>
              <w:lang w:val="en-GB" w:eastAsia="en-GB"/>
            </w:rPr>
            <w:pict>
              <v:shapetype id="_x0000_t202" coordsize="21600,21600" o:spt="202" path="m,l,21600r21600,l21600,xe">
                <v:stroke joinstyle="miter"/>
                <v:path gradientshapeok="t" o:connecttype="rect"/>
              </v:shapetype>
              <v:shape id="Text Box 2" o:spid="_x0000_s1032" type="#_x0000_t202" style="position:absolute;left:0;text-align:left;margin-left:336.85pt;margin-top:-.5pt;width:119.45pt;height:75.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" stroked="f">
                <v:textbox style="mso-next-textbox:#Text Box 2">
                  <w:txbxContent>
                    <w:p w:rsidR="00440574" w:rsidRPr="003C2E50" w:rsidRDefault="00440574" w:rsidP="00827677">
                      <w:pPr>
                        <w:spacing w:after="0" w:line="240" w:lineRule="auto"/>
                        <w:ind w:right="-1418"/>
                        <w:rPr>
                          <w:rFonts w:asciiTheme="majorBidi" w:hAnsiTheme="majorBidi" w:cstheme="majorBidi"/>
                          <w:b/>
                          <w:bCs/>
                          <w:sz w:val="24"/>
                          <w:szCs w:val="24"/>
                          <w:rtl/>
                        </w:rPr>
                      </w:pPr>
                      <w:r w:rsidRPr="00827677">
                        <w:rPr>
                          <w:rFonts w:asciiTheme="majorBidi" w:hAnsiTheme="majorBidi" w:cstheme="majorBidi"/>
                          <w:b/>
                          <w:bCs/>
                          <w:sz w:val="28"/>
                          <w:szCs w:val="28"/>
                          <w:rtl/>
                        </w:rPr>
                        <w:t>جامعة</w:t>
                      </w:r>
                      <w:r w:rsidRPr="003C2E50">
                        <w:rPr>
                          <w:rFonts w:asciiTheme="majorBidi" w:hAnsiTheme="majorBidi" w:cstheme="majorBidi"/>
                          <w:b/>
                          <w:bCs/>
                          <w:sz w:val="24"/>
                          <w:szCs w:val="24"/>
                          <w:rtl/>
                        </w:rPr>
                        <w:t xml:space="preserve"> النجاح الوطنية</w:t>
                      </w:r>
                      <w:r>
                        <w:rPr>
                          <w:rFonts w:asciiTheme="majorBidi" w:hAnsiTheme="majorBidi" w:cstheme="majorBidi" w:hint="cs"/>
                          <w:b/>
                          <w:bCs/>
                          <w:sz w:val="24"/>
                          <w:szCs w:val="24"/>
                          <w:rtl/>
                        </w:rPr>
                        <w:t xml:space="preserve">   </w:t>
                      </w:r>
                    </w:p>
                    <w:p w:rsidR="00440574" w:rsidRPr="003C2E50" w:rsidRDefault="00440574" w:rsidP="00F35D2A">
                      <w:pPr>
                        <w:spacing w:line="240" w:lineRule="auto"/>
                        <w:jc w:val="center"/>
                        <w:rPr>
                          <w:rFonts w:asciiTheme="majorBidi" w:hAnsiTheme="majorBidi" w:cstheme="majorBidi" w:hint="cs"/>
                          <w:b/>
                          <w:bCs/>
                          <w:sz w:val="24"/>
                          <w:szCs w:val="24"/>
                          <w:rtl/>
                        </w:rPr>
                      </w:pPr>
                      <w:r w:rsidRPr="003C2E50">
                        <w:rPr>
                          <w:rFonts w:asciiTheme="majorBidi" w:hAnsiTheme="majorBidi" w:cstheme="majorBidi"/>
                          <w:b/>
                          <w:bCs/>
                          <w:sz w:val="24"/>
                          <w:szCs w:val="24"/>
                          <w:rtl/>
                        </w:rPr>
                        <w:t>كلية الهندسة</w:t>
                      </w:r>
                      <w:r>
                        <w:rPr>
                          <w:rFonts w:asciiTheme="majorBidi" w:hAnsiTheme="majorBidi" w:cstheme="majorBidi"/>
                          <w:b/>
                          <w:bCs/>
                          <w:sz w:val="24"/>
                          <w:szCs w:val="24"/>
                        </w:rPr>
                        <w:br/>
                      </w:r>
                      <w:r w:rsidR="00F35D2A">
                        <w:rPr>
                          <w:rFonts w:asciiTheme="majorBidi" w:hAnsiTheme="majorBidi" w:cstheme="majorBidi" w:hint="cs"/>
                          <w:b/>
                          <w:bCs/>
                          <w:sz w:val="24"/>
                          <w:szCs w:val="24"/>
                          <w:rtl/>
                        </w:rPr>
                        <w:t>هندسة الإتصالات</w:t>
                      </w:r>
                    </w:p>
                  </w:txbxContent>
                </v:textbox>
              </v:shape>
            </w:pict>
          </w:r>
          <w:r w:rsidR="00B20150" w:rsidRPr="0043505E">
            <w:rPr>
              <w:rFonts w:asciiTheme="majorBidi" w:hAnsiTheme="majorBidi" w:cstheme="majorBidi"/>
              <w:noProof/>
              <w:sz w:val="24"/>
              <w:szCs w:val="24"/>
              <w:lang w:val="en-GB" w:eastAsia="en-GB"/>
            </w:rPr>
            <w:drawing>
              <wp:anchor distT="0" distB="0" distL="114300" distR="114300" simplePos="0" relativeHeight="251666432" behindDoc="1" locked="0" layoutInCell="1" allowOverlap="1">
                <wp:simplePos x="0" y="0"/>
                <wp:positionH relativeFrom="margin">
                  <wp:posOffset>2340610</wp:posOffset>
                </wp:positionH>
                <wp:positionV relativeFrom="margin">
                  <wp:posOffset>-54610</wp:posOffset>
                </wp:positionV>
                <wp:extent cx="1586865" cy="1574165"/>
                <wp:effectExtent l="19050" t="0" r="0" b="0"/>
                <wp:wrapSquare wrapText="bothSides"/>
                <wp:docPr id="18" name="Picture 18" descr="Description: C:\Documents and Settings\admin\Desktop\NNU_Se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admin\Desktop\NNU_Seal_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65" cy="1574165"/>
                        </a:xfrm>
                        <a:prstGeom prst="rect">
                          <a:avLst/>
                        </a:prstGeom>
                        <a:noFill/>
                      </pic:spPr>
                    </pic:pic>
                  </a:graphicData>
                </a:graphic>
              </wp:anchor>
            </w:drawing>
          </w:r>
          <w:r w:rsidR="00A0011B" w:rsidRPr="0043505E">
            <w:rPr>
              <w:rFonts w:asciiTheme="majorBidi" w:hAnsiTheme="majorBidi" w:cstheme="majorBidi"/>
              <w:sz w:val="24"/>
              <w:szCs w:val="24"/>
            </w:rPr>
            <w:t>An-Najah National University</w:t>
          </w:r>
          <w:r w:rsidR="00A0011B" w:rsidRPr="0043505E">
            <w:rPr>
              <w:rFonts w:asciiTheme="majorBidi" w:hAnsiTheme="majorBidi" w:cstheme="majorBidi"/>
              <w:sz w:val="24"/>
              <w:szCs w:val="24"/>
            </w:rPr>
            <w:tab/>
          </w:r>
        </w:p>
        <w:p w:rsidR="00A0011B" w:rsidRPr="0043505E" w:rsidRDefault="00242F53" w:rsidP="00242F53">
          <w:pPr>
            <w:spacing w:after="0" w:line="240" w:lineRule="auto"/>
            <w:ind w:right="-1418"/>
            <w:jc w:val="center"/>
            <w:rPr>
              <w:rFonts w:asciiTheme="majorBidi" w:hAnsiTheme="majorBidi" w:cstheme="majorBidi"/>
              <w:sz w:val="24"/>
              <w:szCs w:val="24"/>
            </w:rPr>
          </w:pPr>
          <w:r w:rsidRPr="0043505E">
            <w:rPr>
              <w:rFonts w:asciiTheme="majorBidi" w:hAnsiTheme="majorBidi" w:cstheme="majorBidi"/>
              <w:sz w:val="24"/>
              <w:szCs w:val="24"/>
            </w:rPr>
            <w:t xml:space="preserve">    </w:t>
          </w:r>
          <w:r w:rsidR="00A0011B" w:rsidRPr="0043505E">
            <w:rPr>
              <w:rFonts w:asciiTheme="majorBidi" w:hAnsiTheme="majorBidi" w:cstheme="majorBidi"/>
              <w:sz w:val="24"/>
              <w:szCs w:val="24"/>
            </w:rPr>
            <w:t>Faculty of Engineering</w:t>
          </w:r>
          <w:r w:rsidR="00A0011B" w:rsidRPr="0043505E">
            <w:rPr>
              <w:rFonts w:asciiTheme="majorBidi" w:hAnsiTheme="majorBidi" w:cstheme="majorBidi"/>
              <w:sz w:val="24"/>
              <w:szCs w:val="24"/>
            </w:rPr>
            <w:tab/>
          </w:r>
          <w:r w:rsidR="00A0011B" w:rsidRPr="0043505E">
            <w:rPr>
              <w:rFonts w:asciiTheme="majorBidi" w:hAnsiTheme="majorBidi" w:cstheme="majorBidi"/>
              <w:sz w:val="24"/>
              <w:szCs w:val="24"/>
            </w:rPr>
            <w:tab/>
          </w:r>
          <w:r w:rsidR="00A0011B" w:rsidRPr="0043505E">
            <w:rPr>
              <w:rFonts w:asciiTheme="majorBidi" w:hAnsiTheme="majorBidi" w:cstheme="majorBidi"/>
              <w:sz w:val="24"/>
              <w:szCs w:val="24"/>
            </w:rPr>
            <w:tab/>
          </w:r>
        </w:p>
        <w:p w:rsidR="00A0011B" w:rsidRPr="0043505E" w:rsidRDefault="00242F53" w:rsidP="00F35D2A">
          <w:pPr>
            <w:spacing w:after="0" w:line="240" w:lineRule="auto"/>
            <w:ind w:right="-1418"/>
            <w:rPr>
              <w:rFonts w:asciiTheme="majorBidi" w:hAnsiTheme="majorBidi" w:cstheme="majorBidi"/>
              <w:sz w:val="28"/>
              <w:szCs w:val="28"/>
              <w:rtl/>
              <w:lang w:val="en-GB"/>
            </w:rPr>
          </w:pPr>
          <w:r w:rsidRPr="0043505E">
            <w:rPr>
              <w:rFonts w:asciiTheme="majorBidi" w:hAnsiTheme="majorBidi" w:cstheme="majorBidi"/>
              <w:sz w:val="24"/>
              <w:szCs w:val="24"/>
            </w:rPr>
            <w:t xml:space="preserve"> </w:t>
          </w:r>
          <w:r w:rsidR="003C2E50" w:rsidRPr="0043505E">
            <w:rPr>
              <w:rFonts w:asciiTheme="majorBidi" w:hAnsiTheme="majorBidi" w:cstheme="majorBidi"/>
              <w:sz w:val="24"/>
              <w:szCs w:val="24"/>
            </w:rPr>
            <w:t xml:space="preserve">      </w:t>
          </w:r>
          <w:r w:rsidR="00F35D2A">
            <w:rPr>
              <w:rFonts w:asciiTheme="majorBidi" w:hAnsiTheme="majorBidi" w:cstheme="majorBidi"/>
              <w:sz w:val="24"/>
              <w:szCs w:val="24"/>
            </w:rPr>
            <w:t xml:space="preserve">    </w:t>
          </w:r>
          <w:r w:rsidR="00F35D2A">
            <w:rPr>
              <w:rFonts w:asciiTheme="majorBidi" w:hAnsiTheme="majorBidi" w:cstheme="majorBidi"/>
              <w:sz w:val="24"/>
              <w:szCs w:val="24"/>
              <w:lang w:val="en-GB"/>
            </w:rPr>
            <w:t>Telecommunication</w:t>
          </w:r>
          <w:r w:rsidR="00F35D2A">
            <w:rPr>
              <w:rFonts w:asciiTheme="majorBidi" w:hAnsiTheme="majorBidi" w:cstheme="majorBidi"/>
              <w:sz w:val="24"/>
              <w:szCs w:val="24"/>
              <w:lang w:val="en-GB"/>
            </w:rPr>
            <w:br/>
          </w:r>
          <w:r w:rsidR="00F35D2A">
            <w:rPr>
              <w:rFonts w:asciiTheme="majorBidi" w:hAnsiTheme="majorBidi" w:cstheme="majorBidi"/>
              <w:sz w:val="24"/>
              <w:szCs w:val="24"/>
              <w:lang w:val="en-GB"/>
            </w:rPr>
            <w:br/>
            <w:t xml:space="preserve">       Engineering Department</w:t>
          </w:r>
          <w:r w:rsidR="00A0011B" w:rsidRPr="0043505E">
            <w:rPr>
              <w:rFonts w:asciiTheme="majorBidi" w:hAnsiTheme="majorBidi" w:cstheme="majorBidi"/>
              <w:sz w:val="28"/>
              <w:szCs w:val="28"/>
              <w:lang w:val="en-GB"/>
            </w:rPr>
            <w:tab/>
          </w:r>
        </w:p>
        <w:tbl>
          <w:tblPr>
            <w:tblStyle w:val="TableGrid"/>
            <w:tblpPr w:leftFromText="180" w:rightFromText="180" w:vertAnchor="text" w:horzAnchor="margin" w:tblpY="93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72"/>
          </w:tblGrid>
          <w:tr w:rsidR="00365CDE" w:rsidRPr="0043505E" w:rsidTr="00365CDE">
            <w:trPr>
              <w:trHeight w:val="1245"/>
            </w:trPr>
            <w:tc>
              <w:tcPr>
                <w:tcW w:w="8572" w:type="dxa"/>
              </w:tcPr>
              <w:p w:rsidR="003C2E50" w:rsidRPr="0043505E" w:rsidRDefault="003C2E50" w:rsidP="003C2E50">
                <w:pPr>
                  <w:ind w:right="-1418"/>
                  <w:rPr>
                    <w:rFonts w:asciiTheme="majorBidi" w:hAnsiTheme="majorBidi" w:cstheme="majorBidi"/>
                    <w:sz w:val="28"/>
                    <w:szCs w:val="28"/>
                  </w:rPr>
                </w:pPr>
              </w:p>
              <w:p w:rsidR="003C2E50" w:rsidRPr="0043505E" w:rsidRDefault="003C2E50" w:rsidP="00365CDE">
                <w:pPr>
                  <w:ind w:right="-1418"/>
                  <w:jc w:val="center"/>
                  <w:rPr>
                    <w:rFonts w:asciiTheme="majorBidi" w:hAnsiTheme="majorBidi" w:cstheme="majorBidi"/>
                    <w:sz w:val="28"/>
                    <w:szCs w:val="28"/>
                  </w:rPr>
                </w:pPr>
              </w:p>
              <w:p w:rsidR="00827677" w:rsidRPr="0043505E" w:rsidRDefault="00827677" w:rsidP="00365CDE">
                <w:pPr>
                  <w:ind w:right="-1418"/>
                  <w:jc w:val="center"/>
                  <w:rPr>
                    <w:rFonts w:asciiTheme="majorBidi" w:hAnsiTheme="majorBidi" w:cstheme="majorBidi"/>
                    <w:sz w:val="28"/>
                    <w:szCs w:val="28"/>
                  </w:rPr>
                </w:pPr>
              </w:p>
              <w:p w:rsidR="00365CDE" w:rsidRPr="0043505E" w:rsidRDefault="00E822B8" w:rsidP="00365CDE">
                <w:pPr>
                  <w:ind w:right="-1418"/>
                  <w:jc w:val="center"/>
                  <w:rPr>
                    <w:rFonts w:asciiTheme="majorBidi" w:hAnsiTheme="majorBidi" w:cstheme="majorBidi"/>
                    <w:sz w:val="28"/>
                    <w:szCs w:val="28"/>
                    <w:rtl/>
                  </w:rPr>
                </w:pPr>
                <w:r>
                  <w:rPr>
                    <w:rFonts w:asciiTheme="majorBidi" w:hAnsiTheme="majorBidi" w:cstheme="majorBidi"/>
                    <w:sz w:val="28"/>
                    <w:szCs w:val="28"/>
                  </w:rPr>
                  <w:t>Telec</w:t>
                </w:r>
                <w:r w:rsidR="00365CDE" w:rsidRPr="0043505E">
                  <w:rPr>
                    <w:rFonts w:asciiTheme="majorBidi" w:hAnsiTheme="majorBidi" w:cstheme="majorBidi"/>
                    <w:sz w:val="28"/>
                    <w:szCs w:val="28"/>
                  </w:rPr>
                  <w:t>ommunication Engineering Department</w:t>
                </w:r>
              </w:p>
              <w:p w:rsidR="00365CDE" w:rsidRPr="0043505E" w:rsidRDefault="009D68B9" w:rsidP="00E822B8">
                <w:pPr>
                  <w:ind w:right="-1418"/>
                  <w:jc w:val="center"/>
                  <w:rPr>
                    <w:rFonts w:asciiTheme="majorBidi" w:hAnsiTheme="majorBidi" w:cstheme="majorBidi"/>
                    <w:sz w:val="28"/>
                    <w:szCs w:val="28"/>
                  </w:rPr>
                </w:pPr>
                <w:r>
                  <w:rPr>
                    <w:rFonts w:asciiTheme="majorBidi" w:hAnsiTheme="majorBidi" w:cstheme="majorBidi"/>
                    <w:sz w:val="28"/>
                    <w:szCs w:val="28"/>
                  </w:rPr>
                  <w:t xml:space="preserve">  </w:t>
                </w:r>
                <w:r w:rsidR="00365CDE" w:rsidRPr="0043505E">
                  <w:rPr>
                    <w:rFonts w:asciiTheme="majorBidi" w:hAnsiTheme="majorBidi" w:cstheme="majorBidi"/>
                    <w:sz w:val="28"/>
                    <w:szCs w:val="28"/>
                  </w:rPr>
                  <w:t xml:space="preserve">Digital </w:t>
                </w:r>
                <w:r w:rsidR="00E822B8">
                  <w:rPr>
                    <w:rFonts w:asciiTheme="majorBidi" w:hAnsiTheme="majorBidi" w:cstheme="majorBidi"/>
                    <w:sz w:val="28"/>
                    <w:szCs w:val="28"/>
                  </w:rPr>
                  <w:t>S</w:t>
                </w:r>
                <w:r w:rsidR="00365CDE" w:rsidRPr="0043505E">
                  <w:rPr>
                    <w:rFonts w:asciiTheme="majorBidi" w:hAnsiTheme="majorBidi" w:cstheme="majorBidi"/>
                    <w:sz w:val="28"/>
                    <w:szCs w:val="28"/>
                  </w:rPr>
                  <w:t xml:space="preserve">ignal </w:t>
                </w:r>
                <w:r w:rsidR="00E822B8">
                  <w:rPr>
                    <w:rFonts w:asciiTheme="majorBidi" w:hAnsiTheme="majorBidi" w:cstheme="majorBidi"/>
                    <w:sz w:val="28"/>
                    <w:szCs w:val="28"/>
                  </w:rPr>
                  <w:t>P</w:t>
                </w:r>
                <w:r w:rsidR="00365CDE" w:rsidRPr="0043505E">
                  <w:rPr>
                    <w:rFonts w:asciiTheme="majorBidi" w:hAnsiTheme="majorBidi" w:cstheme="majorBidi"/>
                    <w:sz w:val="28"/>
                    <w:szCs w:val="28"/>
                  </w:rPr>
                  <w:t xml:space="preserve">rocessing </w:t>
                </w:r>
                <w:r w:rsidR="00E822B8">
                  <w:rPr>
                    <w:rFonts w:asciiTheme="majorBidi" w:hAnsiTheme="majorBidi" w:cstheme="majorBidi"/>
                    <w:sz w:val="28"/>
                    <w:szCs w:val="28"/>
                  </w:rPr>
                  <w:t>L</w:t>
                </w:r>
                <w:r w:rsidR="00365CDE" w:rsidRPr="0043505E">
                  <w:rPr>
                    <w:rFonts w:asciiTheme="majorBidi" w:hAnsiTheme="majorBidi" w:cstheme="majorBidi"/>
                    <w:sz w:val="28"/>
                    <w:szCs w:val="28"/>
                  </w:rPr>
                  <w:t>ab (69443)</w:t>
                </w:r>
              </w:p>
              <w:p w:rsidR="00365CDE" w:rsidRPr="0043505E" w:rsidRDefault="00365CDE" w:rsidP="00365CDE">
                <w:pPr>
                  <w:ind w:right="-1418"/>
                  <w:jc w:val="center"/>
                  <w:rPr>
                    <w:rFonts w:asciiTheme="majorBidi" w:hAnsiTheme="majorBidi" w:cstheme="majorBidi"/>
                    <w:sz w:val="28"/>
                    <w:szCs w:val="28"/>
                  </w:rPr>
                </w:pPr>
                <w:r w:rsidRPr="0043505E">
                  <w:rPr>
                    <w:rFonts w:asciiTheme="majorBidi" w:hAnsiTheme="majorBidi" w:cstheme="majorBidi"/>
                    <w:sz w:val="28"/>
                    <w:szCs w:val="28"/>
                  </w:rPr>
                  <w:t>Report form</w:t>
                </w:r>
              </w:p>
              <w:p w:rsidR="003C2E50" w:rsidRPr="0043505E" w:rsidRDefault="003C2E50" w:rsidP="003C2E50">
                <w:pPr>
                  <w:ind w:right="-1418"/>
                  <w:rPr>
                    <w:rFonts w:asciiTheme="majorBidi" w:hAnsiTheme="majorBidi" w:cstheme="majorBidi"/>
                    <w:sz w:val="28"/>
                    <w:szCs w:val="28"/>
                  </w:rPr>
                </w:pPr>
              </w:p>
              <w:p w:rsidR="00365CDE" w:rsidRPr="0043505E" w:rsidRDefault="00365CDE" w:rsidP="00365CDE">
                <w:pPr>
                  <w:ind w:right="-1418"/>
                  <w:jc w:val="center"/>
                  <w:rPr>
                    <w:rFonts w:asciiTheme="majorBidi" w:hAnsiTheme="majorBidi" w:cstheme="majorBidi"/>
                    <w:sz w:val="28"/>
                    <w:szCs w:val="28"/>
                  </w:rPr>
                </w:pPr>
              </w:p>
            </w:tc>
          </w:tr>
        </w:tbl>
        <w:p w:rsidR="00A0011B" w:rsidRPr="0043505E" w:rsidRDefault="00A0011B" w:rsidP="00A0011B">
          <w:pPr>
            <w:bidi/>
            <w:spacing w:line="240" w:lineRule="auto"/>
            <w:ind w:right="-1418"/>
            <w:rPr>
              <w:rFonts w:asciiTheme="majorBidi" w:hAnsiTheme="majorBidi" w:cstheme="majorBidi"/>
              <w:sz w:val="28"/>
              <w:szCs w:val="28"/>
            </w:rPr>
          </w:pPr>
        </w:p>
        <w:tbl>
          <w:tblPr>
            <w:tblStyle w:val="TableGrid"/>
            <w:tblW w:w="5000" w:type="pct"/>
            <w:jc w:val="center"/>
            <w:tblLook w:val="04A0"/>
          </w:tblPr>
          <w:tblGrid>
            <w:gridCol w:w="5058"/>
            <w:gridCol w:w="4518"/>
          </w:tblGrid>
          <w:tr w:rsidR="00A0011B" w:rsidRPr="0043505E" w:rsidTr="00A0011B">
            <w:trPr>
              <w:trHeight w:val="1259"/>
              <w:jc w:val="center"/>
            </w:trPr>
            <w:tc>
              <w:tcPr>
                <w:tcW w:w="2641" w:type="pct"/>
                <w:vAlign w:val="center"/>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Instructors</w:t>
                </w:r>
                <w:r w:rsidR="00902C41">
                  <w:rPr>
                    <w:rFonts w:asciiTheme="majorBidi" w:hAnsiTheme="majorBidi" w:cstheme="majorBidi"/>
                    <w:sz w:val="28"/>
                    <w:szCs w:val="28"/>
                  </w:rPr>
                  <w:t xml:space="preserve">: </w:t>
                </w:r>
                <w:r w:rsidRPr="0043505E">
                  <w:rPr>
                    <w:rFonts w:asciiTheme="majorBidi" w:hAnsiTheme="majorBidi" w:cstheme="majorBidi"/>
                    <w:sz w:val="28"/>
                    <w:szCs w:val="28"/>
                  </w:rPr>
                  <w:t xml:space="preserve"> Falah Mohammed,</w:t>
                </w:r>
              </w:p>
              <w:p w:rsidR="00A0011B" w:rsidRPr="0043505E" w:rsidRDefault="00A0011B" w:rsidP="00860F0C">
                <w:pPr>
                  <w:ind w:right="-1418"/>
                  <w:rPr>
                    <w:rFonts w:asciiTheme="majorBidi" w:hAnsiTheme="majorBidi" w:cstheme="majorBidi"/>
                    <w:sz w:val="28"/>
                    <w:szCs w:val="28"/>
                  </w:rPr>
                </w:pPr>
                <w:r w:rsidRPr="0043505E">
                  <w:rPr>
                    <w:rFonts w:asciiTheme="majorBidi" w:hAnsiTheme="majorBidi" w:cstheme="majorBidi"/>
                    <w:sz w:val="28"/>
                    <w:szCs w:val="28"/>
                  </w:rPr>
                  <w:t xml:space="preserve">                    </w:t>
                </w:r>
                <w:r w:rsidR="00860F0C" w:rsidRPr="0043505E">
                  <w:rPr>
                    <w:rFonts w:asciiTheme="majorBidi" w:hAnsiTheme="majorBidi" w:cstheme="majorBidi"/>
                    <w:sz w:val="28"/>
                    <w:szCs w:val="28"/>
                  </w:rPr>
                  <w:t>Monir Aghbar</w:t>
                </w:r>
              </w:p>
            </w:tc>
            <w:tc>
              <w:tcPr>
                <w:tcW w:w="2359"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Student Names:</w:t>
                </w:r>
              </w:p>
              <w:p w:rsidR="00A0011B" w:rsidRPr="0043505E" w:rsidRDefault="00A0011B" w:rsidP="00AB4C86">
                <w:pPr>
                  <w:pStyle w:val="ListParagraph"/>
                  <w:numPr>
                    <w:ilvl w:val="0"/>
                    <w:numId w:val="55"/>
                  </w:numPr>
                  <w:ind w:right="-1418"/>
                  <w:rPr>
                    <w:rFonts w:asciiTheme="majorBidi" w:hAnsiTheme="majorBidi" w:cstheme="majorBidi"/>
                    <w:sz w:val="28"/>
                    <w:szCs w:val="28"/>
                  </w:rPr>
                </w:pPr>
              </w:p>
              <w:p w:rsidR="00A0011B" w:rsidRPr="0043505E" w:rsidRDefault="00A0011B" w:rsidP="00AB4C86">
                <w:pPr>
                  <w:pStyle w:val="ListParagraph"/>
                  <w:numPr>
                    <w:ilvl w:val="0"/>
                    <w:numId w:val="55"/>
                  </w:numPr>
                  <w:ind w:right="-1418"/>
                  <w:rPr>
                    <w:rFonts w:asciiTheme="majorBidi" w:hAnsiTheme="majorBidi" w:cstheme="majorBidi"/>
                    <w:sz w:val="28"/>
                    <w:szCs w:val="28"/>
                  </w:rPr>
                </w:pPr>
              </w:p>
              <w:p w:rsidR="00A0011B" w:rsidRPr="0043505E" w:rsidRDefault="00A0011B" w:rsidP="00AB4C86">
                <w:pPr>
                  <w:pStyle w:val="ListParagraph"/>
                  <w:numPr>
                    <w:ilvl w:val="0"/>
                    <w:numId w:val="55"/>
                  </w:numPr>
                  <w:ind w:right="-1418"/>
                  <w:rPr>
                    <w:rFonts w:asciiTheme="majorBidi" w:hAnsiTheme="majorBidi" w:cstheme="majorBidi"/>
                    <w:sz w:val="28"/>
                    <w:szCs w:val="28"/>
                  </w:rPr>
                </w:pPr>
              </w:p>
              <w:p w:rsidR="00A0011B" w:rsidRPr="0043505E" w:rsidRDefault="00A0011B" w:rsidP="00A0011B">
                <w:pPr>
                  <w:ind w:right="-1418"/>
                  <w:rPr>
                    <w:rFonts w:asciiTheme="majorBidi" w:hAnsiTheme="majorBidi" w:cstheme="majorBidi"/>
                    <w:sz w:val="28"/>
                    <w:szCs w:val="28"/>
                  </w:rPr>
                </w:pPr>
              </w:p>
            </w:tc>
          </w:tr>
          <w:tr w:rsidR="00A0011B" w:rsidRPr="0043505E" w:rsidTr="00A0011B">
            <w:trPr>
              <w:jc w:val="center"/>
            </w:trPr>
            <w:tc>
              <w:tcPr>
                <w:tcW w:w="2641"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Academic Year:201</w:t>
                </w:r>
                <w:r w:rsidR="008D2BCC" w:rsidRPr="0043505E">
                  <w:rPr>
                    <w:rFonts w:asciiTheme="majorBidi" w:hAnsiTheme="majorBidi" w:cstheme="majorBidi"/>
                    <w:sz w:val="28"/>
                    <w:szCs w:val="28"/>
                  </w:rPr>
                  <w:t>3</w:t>
                </w:r>
                <w:r w:rsidRPr="0043505E">
                  <w:rPr>
                    <w:rFonts w:asciiTheme="majorBidi" w:hAnsiTheme="majorBidi" w:cstheme="majorBidi"/>
                    <w:sz w:val="28"/>
                    <w:szCs w:val="28"/>
                  </w:rPr>
                  <w:t>/201</w:t>
                </w:r>
                <w:r w:rsidR="008D2BCC" w:rsidRPr="0043505E">
                  <w:rPr>
                    <w:rFonts w:asciiTheme="majorBidi" w:hAnsiTheme="majorBidi" w:cstheme="majorBidi"/>
                    <w:sz w:val="28"/>
                    <w:szCs w:val="28"/>
                  </w:rPr>
                  <w:t>4</w:t>
                </w:r>
              </w:p>
            </w:tc>
            <w:tc>
              <w:tcPr>
                <w:tcW w:w="2359"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Section:</w:t>
                </w:r>
              </w:p>
            </w:tc>
          </w:tr>
          <w:tr w:rsidR="00A0011B" w:rsidRPr="0043505E" w:rsidTr="00A0011B">
            <w:trPr>
              <w:jc w:val="center"/>
            </w:trPr>
            <w:tc>
              <w:tcPr>
                <w:tcW w:w="2641"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Semester: Spring</w:t>
                </w:r>
              </w:p>
            </w:tc>
            <w:tc>
              <w:tcPr>
                <w:tcW w:w="2359"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Report mark: 10</w:t>
                </w:r>
              </w:p>
            </w:tc>
          </w:tr>
          <w:tr w:rsidR="00A0011B" w:rsidRPr="0043505E" w:rsidTr="00A0011B">
            <w:trPr>
              <w:jc w:val="center"/>
            </w:trPr>
            <w:tc>
              <w:tcPr>
                <w:tcW w:w="2641"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Credit Hours: 1</w:t>
                </w:r>
              </w:p>
            </w:tc>
            <w:tc>
              <w:tcPr>
                <w:tcW w:w="2359"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 xml:space="preserve">Reports weight of final mark: </w:t>
                </w:r>
                <w:r w:rsidR="00791155" w:rsidRPr="0043505E">
                  <w:rPr>
                    <w:rFonts w:asciiTheme="majorBidi" w:hAnsiTheme="majorBidi" w:cstheme="majorBidi"/>
                    <w:sz w:val="28"/>
                    <w:szCs w:val="28"/>
                  </w:rPr>
                  <w:t>40</w:t>
                </w:r>
                <w:r w:rsidRPr="0043505E">
                  <w:rPr>
                    <w:rFonts w:asciiTheme="majorBidi" w:hAnsiTheme="majorBidi" w:cstheme="majorBidi"/>
                    <w:sz w:val="28"/>
                    <w:szCs w:val="28"/>
                  </w:rPr>
                  <w:t>%</w:t>
                </w:r>
              </w:p>
            </w:tc>
          </w:tr>
          <w:tr w:rsidR="00A0011B" w:rsidRPr="0043505E" w:rsidTr="00A0011B">
            <w:trPr>
              <w:jc w:val="center"/>
            </w:trPr>
            <w:tc>
              <w:tcPr>
                <w:tcW w:w="2641"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Date:</w:t>
                </w:r>
              </w:p>
            </w:tc>
            <w:tc>
              <w:tcPr>
                <w:tcW w:w="2359" w:type="pct"/>
              </w:tcPr>
              <w:p w:rsidR="00A0011B" w:rsidRPr="0043505E" w:rsidRDefault="00A0011B" w:rsidP="00A0011B">
                <w:pPr>
                  <w:ind w:right="-1418"/>
                  <w:rPr>
                    <w:rFonts w:asciiTheme="majorBidi" w:hAnsiTheme="majorBidi" w:cstheme="majorBidi"/>
                    <w:sz w:val="28"/>
                    <w:szCs w:val="28"/>
                  </w:rPr>
                </w:pPr>
                <w:r w:rsidRPr="0043505E">
                  <w:rPr>
                    <w:rFonts w:asciiTheme="majorBidi" w:hAnsiTheme="majorBidi" w:cstheme="majorBidi"/>
                    <w:sz w:val="28"/>
                    <w:szCs w:val="28"/>
                  </w:rPr>
                  <w:t>Lab duration:3 hours</w:t>
                </w:r>
              </w:p>
            </w:tc>
          </w:tr>
        </w:tbl>
        <w:p w:rsidR="00A0011B" w:rsidRPr="0043505E" w:rsidRDefault="00A0011B" w:rsidP="00A0011B">
          <w:pPr>
            <w:spacing w:before="100" w:beforeAutospacing="1" w:after="100" w:afterAutospacing="1" w:line="240" w:lineRule="auto"/>
            <w:jc w:val="center"/>
            <w:rPr>
              <w:rFonts w:asciiTheme="majorBidi" w:hAnsiTheme="majorBidi" w:cstheme="majorBidi"/>
              <w:sz w:val="28"/>
              <w:szCs w:val="28"/>
              <w:u w:val="single"/>
            </w:rPr>
          </w:pPr>
          <w:r w:rsidRPr="0043505E">
            <w:rPr>
              <w:rFonts w:asciiTheme="majorBidi" w:hAnsiTheme="majorBidi" w:cstheme="majorBidi"/>
              <w:sz w:val="28"/>
              <w:szCs w:val="28"/>
              <w:u w:val="single"/>
            </w:rPr>
            <w:t>Report notes:</w:t>
          </w:r>
        </w:p>
        <w:p w:rsidR="00A0011B" w:rsidRPr="0043505E" w:rsidRDefault="00A0011B" w:rsidP="00AB4C86">
          <w:pPr>
            <w:pStyle w:val="ListParagraph"/>
            <w:numPr>
              <w:ilvl w:val="0"/>
              <w:numId w:val="54"/>
            </w:numPr>
            <w:spacing w:line="240" w:lineRule="auto"/>
            <w:rPr>
              <w:rFonts w:asciiTheme="majorBidi" w:hAnsiTheme="majorBidi" w:cstheme="majorBidi"/>
              <w:sz w:val="28"/>
              <w:szCs w:val="28"/>
            </w:rPr>
          </w:pPr>
          <w:r w:rsidRPr="0043505E">
            <w:rPr>
              <w:rFonts w:asciiTheme="majorBidi" w:hAnsiTheme="majorBidi" w:cstheme="majorBidi"/>
              <w:sz w:val="28"/>
              <w:szCs w:val="28"/>
            </w:rPr>
            <w:t>The report structure must contain title, an abstract, objectives, results, discussion and conclusion</w:t>
          </w:r>
        </w:p>
        <w:p w:rsidR="00A0011B" w:rsidRPr="0043505E" w:rsidRDefault="00A0011B" w:rsidP="00AB4C86">
          <w:pPr>
            <w:pStyle w:val="ListParagraph"/>
            <w:numPr>
              <w:ilvl w:val="0"/>
              <w:numId w:val="54"/>
            </w:numPr>
            <w:spacing w:line="240" w:lineRule="auto"/>
            <w:rPr>
              <w:rFonts w:asciiTheme="majorBidi" w:hAnsiTheme="majorBidi" w:cstheme="majorBidi"/>
              <w:sz w:val="28"/>
              <w:szCs w:val="28"/>
            </w:rPr>
          </w:pPr>
          <w:r w:rsidRPr="0043505E">
            <w:rPr>
              <w:rFonts w:asciiTheme="majorBidi" w:hAnsiTheme="majorBidi" w:cstheme="majorBidi"/>
              <w:sz w:val="28"/>
              <w:szCs w:val="28"/>
            </w:rPr>
            <w:t>Try to support your results and analysis with graphs and equations</w:t>
          </w:r>
        </w:p>
        <w:tbl>
          <w:tblPr>
            <w:tblStyle w:val="TableGrid"/>
            <w:tblW w:w="0" w:type="auto"/>
            <w:jc w:val="center"/>
            <w:tblInd w:w="360" w:type="dxa"/>
            <w:tblLook w:val="04A0"/>
          </w:tblPr>
          <w:tblGrid>
            <w:gridCol w:w="1585"/>
            <w:gridCol w:w="1555"/>
            <w:gridCol w:w="1519"/>
            <w:gridCol w:w="1519"/>
            <w:gridCol w:w="1519"/>
            <w:gridCol w:w="1519"/>
          </w:tblGrid>
          <w:tr w:rsidR="00A0011B" w:rsidRPr="0043505E" w:rsidTr="00A0011B">
            <w:trPr>
              <w:jc w:val="center"/>
            </w:trPr>
            <w:tc>
              <w:tcPr>
                <w:tcW w:w="158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4"/>
                    <w:szCs w:val="24"/>
                  </w:rPr>
                  <w:t>Assessment criteria</w:t>
                </w:r>
              </w:p>
            </w:tc>
            <w:tc>
              <w:tcPr>
                <w:tcW w:w="155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4"/>
                    <w:szCs w:val="24"/>
                  </w:rPr>
                  <w:t>Points</w:t>
                </w:r>
              </w:p>
            </w:tc>
            <w:tc>
              <w:tcPr>
                <w:tcW w:w="1519" w:type="dxa"/>
                <w:vAlign w:val="center"/>
              </w:tcPr>
              <w:p w:rsidR="00A0011B" w:rsidRPr="0043505E" w:rsidRDefault="00A0011B" w:rsidP="00A0011B">
                <w:pPr>
                  <w:rPr>
                    <w:rFonts w:asciiTheme="majorBidi" w:hAnsiTheme="majorBidi" w:cstheme="majorBidi"/>
                    <w:sz w:val="24"/>
                    <w:szCs w:val="24"/>
                  </w:rPr>
                </w:pPr>
                <w:r w:rsidRPr="0043505E">
                  <w:rPr>
                    <w:rFonts w:asciiTheme="majorBidi" w:hAnsiTheme="majorBidi" w:cstheme="majorBidi"/>
                    <w:sz w:val="24"/>
                    <w:szCs w:val="24"/>
                  </w:rPr>
                  <w:t>ILO’s</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4"/>
                    <w:szCs w:val="24"/>
                  </w:rPr>
                  <w:t>ILO’s %</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4"/>
                    <w:szCs w:val="24"/>
                  </w:rPr>
                  <w:t>Assessment criteria grade</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4"/>
                    <w:szCs w:val="24"/>
                  </w:rPr>
                  <w:t>Required Time</w:t>
                </w:r>
              </w:p>
            </w:tc>
          </w:tr>
          <w:tr w:rsidR="00A0011B" w:rsidRPr="0043505E" w:rsidTr="00A0011B">
            <w:trPr>
              <w:jc w:val="center"/>
            </w:trPr>
            <w:tc>
              <w:tcPr>
                <w:tcW w:w="158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rPr>
                  <w:t>Writing skills</w:t>
                </w:r>
              </w:p>
            </w:tc>
            <w:tc>
              <w:tcPr>
                <w:tcW w:w="155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4</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3</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100%</w:t>
                </w:r>
              </w:p>
            </w:tc>
            <w:tc>
              <w:tcPr>
                <w:tcW w:w="1519" w:type="dxa"/>
                <w:vAlign w:val="center"/>
              </w:tcPr>
              <w:p w:rsidR="00A0011B" w:rsidRPr="0043505E" w:rsidRDefault="00A0011B" w:rsidP="00A0011B">
                <w:pPr>
                  <w:rPr>
                    <w:rFonts w:asciiTheme="majorBidi" w:hAnsiTheme="majorBidi" w:cstheme="majorBidi"/>
                    <w:sz w:val="28"/>
                    <w:szCs w:val="28"/>
                  </w:rPr>
                </w:pPr>
              </w:p>
            </w:tc>
            <w:tc>
              <w:tcPr>
                <w:tcW w:w="1519" w:type="dxa"/>
                <w:vMerge w:val="restart"/>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One week</w:t>
                </w:r>
              </w:p>
            </w:tc>
          </w:tr>
          <w:tr w:rsidR="00A0011B" w:rsidRPr="0043505E" w:rsidTr="00A0011B">
            <w:trPr>
              <w:jc w:val="center"/>
            </w:trPr>
            <w:tc>
              <w:tcPr>
                <w:tcW w:w="158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rPr>
                  <w:t>Team work</w:t>
                </w:r>
              </w:p>
            </w:tc>
            <w:tc>
              <w:tcPr>
                <w:tcW w:w="155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4</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2</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100%</w:t>
                </w:r>
              </w:p>
            </w:tc>
            <w:tc>
              <w:tcPr>
                <w:tcW w:w="1519" w:type="dxa"/>
                <w:vAlign w:val="center"/>
              </w:tcPr>
              <w:p w:rsidR="00A0011B" w:rsidRPr="0043505E" w:rsidRDefault="00A0011B" w:rsidP="00A0011B">
                <w:pPr>
                  <w:rPr>
                    <w:rFonts w:asciiTheme="majorBidi" w:hAnsiTheme="majorBidi" w:cstheme="majorBidi"/>
                    <w:sz w:val="28"/>
                    <w:szCs w:val="28"/>
                  </w:rPr>
                </w:pPr>
              </w:p>
            </w:tc>
            <w:tc>
              <w:tcPr>
                <w:tcW w:w="1519" w:type="dxa"/>
                <w:vMerge/>
                <w:vAlign w:val="center"/>
              </w:tcPr>
              <w:p w:rsidR="00A0011B" w:rsidRPr="0043505E" w:rsidRDefault="00A0011B" w:rsidP="00A0011B">
                <w:pPr>
                  <w:rPr>
                    <w:rFonts w:asciiTheme="majorBidi" w:hAnsiTheme="majorBidi" w:cstheme="majorBidi"/>
                    <w:sz w:val="28"/>
                    <w:szCs w:val="28"/>
                  </w:rPr>
                </w:pPr>
              </w:p>
            </w:tc>
          </w:tr>
          <w:tr w:rsidR="00A0011B" w:rsidRPr="0043505E" w:rsidTr="00A0011B">
            <w:trPr>
              <w:jc w:val="center"/>
            </w:trPr>
            <w:tc>
              <w:tcPr>
                <w:tcW w:w="158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rPr>
                  <w:t>Result analysis and discussion</w:t>
                </w:r>
              </w:p>
            </w:tc>
            <w:tc>
              <w:tcPr>
                <w:tcW w:w="1555"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2</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1</w:t>
                </w:r>
              </w:p>
            </w:tc>
            <w:tc>
              <w:tcPr>
                <w:tcW w:w="1519" w:type="dxa"/>
                <w:vAlign w:val="center"/>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100%</w:t>
                </w:r>
              </w:p>
            </w:tc>
            <w:tc>
              <w:tcPr>
                <w:tcW w:w="1519" w:type="dxa"/>
                <w:vAlign w:val="center"/>
              </w:tcPr>
              <w:p w:rsidR="00A0011B" w:rsidRPr="0043505E" w:rsidRDefault="00A0011B" w:rsidP="00A0011B">
                <w:pPr>
                  <w:rPr>
                    <w:rFonts w:asciiTheme="majorBidi" w:hAnsiTheme="majorBidi" w:cstheme="majorBidi"/>
                    <w:sz w:val="28"/>
                    <w:szCs w:val="28"/>
                  </w:rPr>
                </w:pPr>
              </w:p>
            </w:tc>
            <w:tc>
              <w:tcPr>
                <w:tcW w:w="1519" w:type="dxa"/>
                <w:vMerge/>
                <w:vAlign w:val="center"/>
              </w:tcPr>
              <w:p w:rsidR="00A0011B" w:rsidRPr="0043505E" w:rsidRDefault="00A0011B" w:rsidP="00A0011B">
                <w:pPr>
                  <w:rPr>
                    <w:rFonts w:asciiTheme="majorBidi" w:hAnsiTheme="majorBidi" w:cstheme="majorBidi"/>
                    <w:sz w:val="28"/>
                    <w:szCs w:val="28"/>
                  </w:rPr>
                </w:pPr>
              </w:p>
            </w:tc>
          </w:tr>
          <w:tr w:rsidR="00A0011B" w:rsidRPr="0043505E" w:rsidTr="00A0011B">
            <w:trPr>
              <w:jc w:val="center"/>
            </w:trPr>
            <w:tc>
              <w:tcPr>
                <w:tcW w:w="6178" w:type="dxa"/>
                <w:gridSpan w:val="4"/>
              </w:tcPr>
              <w:p w:rsidR="00A0011B" w:rsidRPr="0043505E" w:rsidRDefault="00A0011B" w:rsidP="00A0011B">
                <w:pPr>
                  <w:rPr>
                    <w:rFonts w:asciiTheme="majorBidi" w:hAnsiTheme="majorBidi" w:cstheme="majorBidi"/>
                    <w:sz w:val="28"/>
                    <w:szCs w:val="28"/>
                  </w:rPr>
                </w:pPr>
                <w:r w:rsidRPr="0043505E">
                  <w:rPr>
                    <w:rFonts w:asciiTheme="majorBidi" w:hAnsiTheme="majorBidi" w:cstheme="majorBidi"/>
                    <w:sz w:val="28"/>
                    <w:szCs w:val="28"/>
                  </w:rPr>
                  <w:t>Student grade</w:t>
                </w:r>
              </w:p>
            </w:tc>
            <w:tc>
              <w:tcPr>
                <w:tcW w:w="1519" w:type="dxa"/>
              </w:tcPr>
              <w:p w:rsidR="00A0011B" w:rsidRPr="0043505E" w:rsidRDefault="00A0011B" w:rsidP="00A0011B">
                <w:pPr>
                  <w:rPr>
                    <w:rFonts w:asciiTheme="majorBidi" w:hAnsiTheme="majorBidi" w:cstheme="majorBidi"/>
                    <w:sz w:val="28"/>
                    <w:szCs w:val="28"/>
                  </w:rPr>
                </w:pPr>
              </w:p>
            </w:tc>
            <w:tc>
              <w:tcPr>
                <w:tcW w:w="1519" w:type="dxa"/>
              </w:tcPr>
              <w:p w:rsidR="00A0011B" w:rsidRPr="0043505E" w:rsidRDefault="00A0011B" w:rsidP="00A0011B">
                <w:pPr>
                  <w:rPr>
                    <w:rFonts w:asciiTheme="majorBidi" w:hAnsiTheme="majorBidi" w:cstheme="majorBidi"/>
                    <w:sz w:val="28"/>
                    <w:szCs w:val="28"/>
                  </w:rPr>
                </w:pPr>
              </w:p>
            </w:tc>
          </w:tr>
        </w:tbl>
        <w:p w:rsidR="003C2E50" w:rsidRPr="0043505E" w:rsidRDefault="003C2E50" w:rsidP="00A0011B">
          <w:pPr>
            <w:spacing w:line="240" w:lineRule="auto"/>
            <w:ind w:left="360"/>
            <w:jc w:val="center"/>
            <w:rPr>
              <w:rFonts w:asciiTheme="majorBidi" w:hAnsiTheme="majorBidi" w:cstheme="majorBidi"/>
              <w:sz w:val="28"/>
              <w:szCs w:val="28"/>
            </w:rPr>
          </w:pPr>
        </w:p>
        <w:p w:rsidR="00E846AF" w:rsidRPr="0043505E" w:rsidRDefault="00A0011B" w:rsidP="00A0011B">
          <w:pPr>
            <w:spacing w:line="240" w:lineRule="auto"/>
            <w:ind w:left="360"/>
            <w:jc w:val="center"/>
            <w:rPr>
              <w:rFonts w:asciiTheme="majorBidi" w:hAnsiTheme="majorBidi" w:cstheme="majorBidi"/>
              <w:sz w:val="28"/>
              <w:szCs w:val="28"/>
            </w:rPr>
          </w:pPr>
          <w:r w:rsidRPr="0043505E">
            <w:rPr>
              <w:rFonts w:asciiTheme="majorBidi" w:hAnsiTheme="majorBidi" w:cstheme="majorBidi"/>
              <w:sz w:val="28"/>
              <w:szCs w:val="28"/>
            </w:rPr>
            <w:t>Good luck</w:t>
          </w:r>
        </w:p>
        <w:p w:rsidR="00A0011B" w:rsidRPr="0043505E" w:rsidRDefault="00F27DC4" w:rsidP="00A0011B">
          <w:pPr>
            <w:spacing w:line="240" w:lineRule="auto"/>
            <w:ind w:left="360"/>
            <w:jc w:val="center"/>
          </w:pPr>
        </w:p>
      </w:sdtContent>
    </w:sdt>
    <w:tbl>
      <w:tblPr>
        <w:tblW w:w="9435"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517"/>
        <w:gridCol w:w="7933"/>
      </w:tblGrid>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shd w:val="clear" w:color="auto" w:fill="005782"/>
            <w:noWrap/>
            <w:vAlign w:val="center"/>
            <w:hideMark/>
          </w:tcPr>
          <w:p w:rsidR="00A0011B" w:rsidRPr="0043505E" w:rsidRDefault="00A0011B" w:rsidP="00A0011B">
            <w:pPr>
              <w:spacing w:after="0" w:line="240" w:lineRule="auto"/>
              <w:rPr>
                <w:rFonts w:ascii="Times New Roman" w:eastAsia="Times New Roman" w:hAnsi="Times New Roman" w:cs="Times New Roman"/>
                <w:sz w:val="26"/>
                <w:szCs w:val="26"/>
              </w:rPr>
            </w:pPr>
            <w:r w:rsidRPr="0043505E">
              <w:br w:type="page"/>
            </w:r>
            <w:r w:rsidRPr="0043505E">
              <w:rPr>
                <w:rFonts w:ascii="Times New Roman" w:eastAsia="Times New Roman" w:hAnsi="Times New Roman" w:cs="Times New Roman"/>
                <w:color w:val="FFFFFF"/>
                <w:sz w:val="26"/>
                <w:szCs w:val="26"/>
              </w:rPr>
              <w:t>Department of Telecommunication Engineering</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DSP Lab. (69443)</w:t>
            </w:r>
          </w:p>
        </w:tc>
      </w:tr>
      <w:tr w:rsidR="00A0011B" w:rsidRPr="0043505E" w:rsidTr="007A00B3">
        <w:trPr>
          <w:tblCellSpacing w:w="0" w:type="dxa"/>
          <w:jc w:val="center"/>
        </w:trPr>
        <w:tc>
          <w:tcPr>
            <w:tcW w:w="1489" w:type="dxa"/>
            <w:tcBorders>
              <w:top w:val="outset" w:sz="6" w:space="0" w:color="auto"/>
              <w:left w:val="outset" w:sz="6" w:space="0" w:color="auto"/>
              <w:bottom w:val="outset" w:sz="6" w:space="0" w:color="auto"/>
              <w:right w:val="outset" w:sz="6" w:space="0" w:color="auto"/>
            </w:tcBorders>
            <w:noWrap/>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Total Credits</w:t>
            </w:r>
          </w:p>
        </w:tc>
        <w:tc>
          <w:tcPr>
            <w:tcW w:w="7946" w:type="dxa"/>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major compulsory</w:t>
            </w:r>
          </w:p>
        </w:tc>
      </w:tr>
      <w:tr w:rsidR="00A0011B" w:rsidRPr="0043505E" w:rsidTr="007A00B3">
        <w:trPr>
          <w:tblCellSpacing w:w="0" w:type="dxa"/>
          <w:jc w:val="center"/>
        </w:trPr>
        <w:tc>
          <w:tcPr>
            <w:tcW w:w="1489" w:type="dxa"/>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Prerequisites</w:t>
            </w:r>
          </w:p>
        </w:tc>
        <w:tc>
          <w:tcPr>
            <w:tcW w:w="7946" w:type="dxa"/>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P1 : Digital Signal Processing (69441)</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noWrap/>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Course Contents</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jc w:val="both"/>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The DSP Lab is equipped with complete set of hardware and software to perform DSP experiments in this course. Real -Time DSP is used to understand the real-time DSP systems principles and Real-world applications. It also includes sampling and waveform generation, quantization, PCM encoding, delta modulation, digital modulation schemes (ASK, PSK, FSK), error correcting codes, read write from CODEC, fast Fourier transform, FIR Filter implementation (Low Pass, High Pass Band Stop), IIR Filter implementation, linear convolution auto correlation and power spectral density.</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tbl>
            <w:tblPr>
              <w:tblW w:w="5000" w:type="pct"/>
              <w:tblCellMar>
                <w:top w:w="15" w:type="dxa"/>
                <w:left w:w="15" w:type="dxa"/>
                <w:bottom w:w="15" w:type="dxa"/>
                <w:right w:w="15" w:type="dxa"/>
              </w:tblCellMar>
              <w:tblLook w:val="04A0"/>
            </w:tblPr>
            <w:tblGrid>
              <w:gridCol w:w="150"/>
              <w:gridCol w:w="6096"/>
              <w:gridCol w:w="1857"/>
              <w:gridCol w:w="1257"/>
            </w:tblGrid>
            <w:tr w:rsidR="00A0011B" w:rsidRPr="0043505E">
              <w:tc>
                <w:tcPr>
                  <w:tcW w:w="0" w:type="auto"/>
                  <w:gridSpan w:val="2"/>
                  <w:tcBorders>
                    <w:bottom w:val="single" w:sz="6" w:space="0" w:color="000000"/>
                  </w:tcBorders>
                  <w:noWrap/>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Intended Learning Outcomes (ILO's)</w:t>
                  </w:r>
                </w:p>
              </w:tc>
              <w:tc>
                <w:tcPr>
                  <w:tcW w:w="0" w:type="auto"/>
                  <w:tcBorders>
                    <w:left w:val="single" w:sz="6" w:space="0" w:color="000000"/>
                    <w:bottom w:val="single" w:sz="6" w:space="0" w:color="000000"/>
                  </w:tcBorders>
                  <w:noWrap/>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Student Outcomes </w:t>
                  </w:r>
                  <w:r w:rsidRPr="0043505E">
                    <w:rPr>
                      <w:rFonts w:ascii="Times New Roman" w:eastAsia="Times New Roman" w:hAnsi="Times New Roman" w:cs="Times New Roman"/>
                      <w:sz w:val="24"/>
                      <w:szCs w:val="24"/>
                    </w:rPr>
                    <w:br/>
                    <w:t>(SO's)</w:t>
                  </w:r>
                </w:p>
              </w:tc>
              <w:tc>
                <w:tcPr>
                  <w:tcW w:w="0" w:type="auto"/>
                  <w:tcBorders>
                    <w:left w:val="single" w:sz="6" w:space="0" w:color="000000"/>
                    <w:bottom w:val="single" w:sz="6" w:space="0" w:color="000000"/>
                  </w:tcBorders>
                  <w:noWrap/>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Contribution</w:t>
                  </w:r>
                </w:p>
              </w:tc>
            </w:tr>
            <w:tr w:rsidR="00A0011B" w:rsidRPr="0043505E">
              <w:tc>
                <w:tcPr>
                  <w:tcW w:w="0" w:type="auto"/>
                  <w:tcBorders>
                    <w:bottom w:val="single" w:sz="6" w:space="0" w:color="000000"/>
                  </w:tcBorders>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both"/>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An ability to use DSP processor in the design of communication systems, speech processing, image processing, digital filtering (FIR, IIR), spectral estimation.</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 C </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30 %</w:t>
                  </w:r>
                </w:p>
              </w:tc>
            </w:tr>
            <w:tr w:rsidR="00A0011B" w:rsidRPr="0043505E">
              <w:tc>
                <w:tcPr>
                  <w:tcW w:w="0" w:type="auto"/>
                  <w:tcBorders>
                    <w:bottom w:val="single" w:sz="6" w:space="0" w:color="000000"/>
                  </w:tcBorders>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2</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both"/>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An ability to function on multidisciplinary teams</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 D </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25 %</w:t>
                  </w:r>
                </w:p>
              </w:tc>
            </w:tr>
            <w:tr w:rsidR="00A0011B" w:rsidRPr="0043505E">
              <w:tc>
                <w:tcPr>
                  <w:tcW w:w="0" w:type="auto"/>
                  <w:tcBorders>
                    <w:bottom w:val="single" w:sz="6" w:space="0" w:color="000000"/>
                  </w:tcBorders>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3</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both"/>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Ability to communicate effectively through the various lab reports</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 G </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25 %</w:t>
                  </w:r>
                </w:p>
              </w:tc>
            </w:tr>
            <w:tr w:rsidR="00A0011B" w:rsidRPr="0043505E">
              <w:tc>
                <w:tcPr>
                  <w:tcW w:w="0" w:type="auto"/>
                  <w:tcBorders>
                    <w:bottom w:val="single" w:sz="6" w:space="0" w:color="000000"/>
                  </w:tcBorders>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4</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both"/>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Ability to design real system using DSP processor via Matlab Simulink interface Software</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 K </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20 %</w:t>
                  </w:r>
                </w:p>
              </w:tc>
            </w:tr>
          </w:tbl>
          <w:p w:rsidR="00A0011B" w:rsidRPr="0043505E" w:rsidRDefault="00A0011B" w:rsidP="00A0011B">
            <w:pPr>
              <w:spacing w:after="0" w:line="240" w:lineRule="auto"/>
              <w:rPr>
                <w:rFonts w:ascii="Times New Roman" w:eastAsia="Times New Roman" w:hAnsi="Times New Roman" w:cs="Times New Roman"/>
                <w:sz w:val="24"/>
                <w:szCs w:val="24"/>
              </w:rPr>
            </w:pP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noWrap/>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Textbook and/ or Refrences</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Digital Signal Processing and Applications with the C6713 and C6416 DSK, Rulph chassaing, John Wiley, 2005</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tbl>
            <w:tblPr>
              <w:tblW w:w="5000" w:type="pct"/>
              <w:tblCellMar>
                <w:top w:w="15" w:type="dxa"/>
                <w:left w:w="15" w:type="dxa"/>
                <w:bottom w:w="15" w:type="dxa"/>
                <w:right w:w="15" w:type="dxa"/>
              </w:tblCellMar>
              <w:tblLook w:val="04A0"/>
            </w:tblPr>
            <w:tblGrid>
              <w:gridCol w:w="5858"/>
              <w:gridCol w:w="3502"/>
            </w:tblGrid>
            <w:tr w:rsidR="00A0011B" w:rsidRPr="0043505E">
              <w:tc>
                <w:tcPr>
                  <w:tcW w:w="0" w:type="auto"/>
                  <w:tcBorders>
                    <w:bottom w:val="single" w:sz="6" w:space="0" w:color="000000"/>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Assessment Criteria</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Percent (%)</w:t>
                  </w:r>
                </w:p>
              </w:tc>
            </w:tr>
            <w:tr w:rsidR="00A0011B" w:rsidRPr="0043505E">
              <w:tc>
                <w:tcPr>
                  <w:tcW w:w="0" w:type="auto"/>
                  <w:tcBorders>
                    <w:bottom w:val="single" w:sz="6" w:space="0" w:color="000000"/>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Laboratory Work</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65 %</w:t>
                  </w:r>
                </w:p>
              </w:tc>
            </w:tr>
            <w:tr w:rsidR="00A0011B" w:rsidRPr="0043505E">
              <w:tc>
                <w:tcPr>
                  <w:tcW w:w="0" w:type="auto"/>
                  <w:tcBorders>
                    <w:bottom w:val="single" w:sz="6" w:space="0" w:color="000000"/>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Final Exam</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35 %</w:t>
                  </w:r>
                </w:p>
              </w:tc>
            </w:tr>
          </w:tbl>
          <w:p w:rsidR="00A0011B" w:rsidRPr="0043505E" w:rsidRDefault="00A0011B" w:rsidP="00A0011B">
            <w:pPr>
              <w:spacing w:after="0" w:line="240" w:lineRule="auto"/>
              <w:rPr>
                <w:rFonts w:ascii="Times New Roman" w:eastAsia="Times New Roman" w:hAnsi="Times New Roman" w:cs="Times New Roman"/>
                <w:sz w:val="24"/>
                <w:szCs w:val="24"/>
              </w:rPr>
            </w:pP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Course Plan</w:t>
            </w:r>
          </w:p>
        </w:tc>
      </w:tr>
      <w:tr w:rsidR="00A0011B" w:rsidRPr="0043505E" w:rsidTr="007A00B3">
        <w:trPr>
          <w:tblCellSpacing w:w="0" w:type="dxa"/>
          <w:jc w:val="center"/>
        </w:trPr>
        <w:tc>
          <w:tcPr>
            <w:tcW w:w="9435" w:type="dxa"/>
            <w:gridSpan w:val="2"/>
            <w:tcBorders>
              <w:top w:val="outset" w:sz="6" w:space="0" w:color="auto"/>
              <w:left w:val="outset" w:sz="6" w:space="0" w:color="auto"/>
              <w:bottom w:val="outset" w:sz="6" w:space="0" w:color="auto"/>
              <w:right w:val="outset" w:sz="6" w:space="0" w:color="auto"/>
            </w:tcBorders>
            <w:vAlign w:val="center"/>
            <w:hideMark/>
          </w:tcPr>
          <w:tbl>
            <w:tblPr>
              <w:tblW w:w="5000" w:type="pct"/>
              <w:tblCellMar>
                <w:top w:w="15" w:type="dxa"/>
                <w:left w:w="15" w:type="dxa"/>
                <w:bottom w:w="15" w:type="dxa"/>
                <w:right w:w="15" w:type="dxa"/>
              </w:tblCellMar>
              <w:tblLook w:val="04A0"/>
            </w:tblPr>
            <w:tblGrid>
              <w:gridCol w:w="849"/>
              <w:gridCol w:w="8511"/>
            </w:tblGrid>
            <w:tr w:rsidR="00A0011B" w:rsidRPr="0043505E" w:rsidTr="00440574">
              <w:tc>
                <w:tcPr>
                  <w:tcW w:w="0" w:type="auto"/>
                  <w:tcBorders>
                    <w:bottom w:val="single" w:sz="6" w:space="0" w:color="000000"/>
                  </w:tcBorders>
                  <w:noWrap/>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Week</w:t>
                  </w:r>
                </w:p>
              </w:tc>
              <w:tc>
                <w:tcPr>
                  <w:tcW w:w="0" w:type="auto"/>
                  <w:tcBorders>
                    <w:left w:val="single" w:sz="6" w:space="0" w:color="000000"/>
                    <w:bottom w:val="single" w:sz="6" w:space="0" w:color="000000"/>
                  </w:tcBorders>
                  <w:noWrap/>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Topic</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Introduction and project creation</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2</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Waveform generation and sampling</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3</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ASK, BPSK and FSK modulation and demodulation</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4</w:t>
                  </w:r>
                </w:p>
              </w:tc>
              <w:tc>
                <w:tcPr>
                  <w:tcW w:w="0" w:type="auto"/>
                  <w:tcBorders>
                    <w:left w:val="single" w:sz="6" w:space="0" w:color="000000"/>
                    <w:bottom w:val="single" w:sz="6" w:space="0" w:color="000000"/>
                  </w:tcBorders>
                  <w:vAlign w:val="center"/>
                  <w:hideMark/>
                </w:tcPr>
                <w:p w:rsidR="00A0011B" w:rsidRPr="0043505E" w:rsidRDefault="00A0011B"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QPSK modulation and demodulation</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5</w:t>
                  </w:r>
                </w:p>
              </w:tc>
              <w:tc>
                <w:tcPr>
                  <w:tcW w:w="0" w:type="auto"/>
                  <w:tcBorders>
                    <w:left w:val="single" w:sz="6" w:space="0" w:color="000000"/>
                    <w:bottom w:val="single" w:sz="6" w:space="0" w:color="000000"/>
                  </w:tcBorders>
                  <w:vAlign w:val="center"/>
                  <w:hideMark/>
                </w:tcPr>
                <w:p w:rsidR="00A0011B" w:rsidRPr="0043505E" w:rsidRDefault="009062E1"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FIR filtering</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6</w:t>
                  </w:r>
                </w:p>
              </w:tc>
              <w:tc>
                <w:tcPr>
                  <w:tcW w:w="0" w:type="auto"/>
                  <w:tcBorders>
                    <w:left w:val="single" w:sz="6" w:space="0" w:color="000000"/>
                    <w:bottom w:val="single" w:sz="6" w:space="0" w:color="000000"/>
                  </w:tcBorders>
                  <w:vAlign w:val="center"/>
                  <w:hideMark/>
                </w:tcPr>
                <w:p w:rsidR="00A0011B" w:rsidRPr="0043505E" w:rsidRDefault="009062E1"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IIR filtering</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7</w:t>
                  </w:r>
                </w:p>
              </w:tc>
              <w:tc>
                <w:tcPr>
                  <w:tcW w:w="0" w:type="auto"/>
                  <w:tcBorders>
                    <w:left w:val="single" w:sz="6" w:space="0" w:color="000000"/>
                    <w:bottom w:val="single" w:sz="6" w:space="0" w:color="000000"/>
                  </w:tcBorders>
                  <w:vAlign w:val="center"/>
                  <w:hideMark/>
                </w:tcPr>
                <w:p w:rsidR="00A0011B" w:rsidRPr="0043505E" w:rsidRDefault="009062E1"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Adaptive filtering and noise cancellation spectral estimation</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lastRenderedPageBreak/>
                    <w:t>8</w:t>
                  </w:r>
                </w:p>
              </w:tc>
              <w:tc>
                <w:tcPr>
                  <w:tcW w:w="0" w:type="auto"/>
                  <w:tcBorders>
                    <w:left w:val="single" w:sz="6" w:space="0" w:color="000000"/>
                    <w:bottom w:val="single" w:sz="6" w:space="0" w:color="000000"/>
                  </w:tcBorders>
                  <w:vAlign w:val="center"/>
                  <w:hideMark/>
                </w:tcPr>
                <w:p w:rsidR="00A0011B" w:rsidRPr="0043505E" w:rsidRDefault="009062E1"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Audio Effects (Echo and Reverb, Harmonics, and Distortion)</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9</w:t>
                  </w:r>
                </w:p>
              </w:tc>
              <w:tc>
                <w:tcPr>
                  <w:tcW w:w="0" w:type="auto"/>
                  <w:tcBorders>
                    <w:left w:val="single" w:sz="6" w:space="0" w:color="000000"/>
                    <w:bottom w:val="single" w:sz="6" w:space="0" w:color="000000"/>
                  </w:tcBorders>
                  <w:vAlign w:val="center"/>
                  <w:hideMark/>
                </w:tcPr>
                <w:p w:rsidR="00A0011B" w:rsidRPr="0043505E" w:rsidRDefault="003403B9"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Echo cancelling and voice scrambling</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10</w:t>
                  </w:r>
                </w:p>
              </w:tc>
              <w:tc>
                <w:tcPr>
                  <w:tcW w:w="0" w:type="auto"/>
                  <w:tcBorders>
                    <w:left w:val="single" w:sz="6" w:space="0" w:color="000000"/>
                    <w:bottom w:val="single" w:sz="6" w:space="0" w:color="000000"/>
                  </w:tcBorders>
                  <w:vAlign w:val="center"/>
                  <w:hideMark/>
                </w:tcPr>
                <w:p w:rsidR="00A0011B" w:rsidRPr="0043505E" w:rsidRDefault="003403B9"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DFT and FFT implementation</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11</w:t>
                  </w:r>
                </w:p>
              </w:tc>
              <w:tc>
                <w:tcPr>
                  <w:tcW w:w="0" w:type="auto"/>
                  <w:tcBorders>
                    <w:left w:val="single" w:sz="6" w:space="0" w:color="000000"/>
                    <w:bottom w:val="single" w:sz="6" w:space="0" w:color="000000"/>
                  </w:tcBorders>
                  <w:vAlign w:val="center"/>
                  <w:hideMark/>
                </w:tcPr>
                <w:p w:rsidR="00A0011B" w:rsidRPr="0043505E" w:rsidRDefault="00440574" w:rsidP="00F00D96">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Hamming Codes</w:t>
                  </w:r>
                </w:p>
              </w:tc>
            </w:tr>
            <w:tr w:rsidR="00A0011B" w:rsidRPr="0043505E" w:rsidTr="00440574">
              <w:tc>
                <w:tcPr>
                  <w:tcW w:w="0" w:type="auto"/>
                  <w:tcBorders>
                    <w:bottom w:val="single" w:sz="6" w:space="0" w:color="000000"/>
                  </w:tcBorders>
                  <w:hideMark/>
                </w:tcPr>
                <w:p w:rsidR="00A0011B" w:rsidRPr="0043505E" w:rsidRDefault="00A0011B"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12</w:t>
                  </w:r>
                </w:p>
              </w:tc>
              <w:tc>
                <w:tcPr>
                  <w:tcW w:w="0" w:type="auto"/>
                  <w:tcBorders>
                    <w:left w:val="single" w:sz="6" w:space="0" w:color="000000"/>
                    <w:bottom w:val="single" w:sz="6" w:space="0" w:color="000000"/>
                  </w:tcBorders>
                  <w:vAlign w:val="center"/>
                  <w:hideMark/>
                </w:tcPr>
                <w:p w:rsidR="00A0011B" w:rsidRPr="0043505E" w:rsidRDefault="00440574"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Dual-Tone Multi frequency DTMF</w:t>
                  </w:r>
                </w:p>
              </w:tc>
            </w:tr>
            <w:tr w:rsidR="00440574" w:rsidRPr="0043505E" w:rsidTr="00440574">
              <w:tc>
                <w:tcPr>
                  <w:tcW w:w="0" w:type="auto"/>
                  <w:tcBorders>
                    <w:bottom w:val="single" w:sz="6" w:space="0" w:color="000000"/>
                  </w:tcBorders>
                  <w:hideMark/>
                </w:tcPr>
                <w:p w:rsidR="00440574" w:rsidRPr="0043505E" w:rsidRDefault="00440574" w:rsidP="00A0011B">
                  <w:pPr>
                    <w:spacing w:after="0" w:line="240" w:lineRule="auto"/>
                    <w:jc w:val="center"/>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13</w:t>
                  </w:r>
                </w:p>
              </w:tc>
              <w:tc>
                <w:tcPr>
                  <w:tcW w:w="0" w:type="auto"/>
                  <w:tcBorders>
                    <w:left w:val="single" w:sz="6" w:space="0" w:color="000000"/>
                    <w:bottom w:val="single" w:sz="6" w:space="0" w:color="000000"/>
                  </w:tcBorders>
                  <w:vAlign w:val="center"/>
                  <w:hideMark/>
                </w:tcPr>
                <w:p w:rsidR="00440574" w:rsidRPr="0043505E" w:rsidRDefault="00440574" w:rsidP="00A0011B">
                  <w:pPr>
                    <w:spacing w:after="0" w:line="240" w:lineRule="auto"/>
                    <w:rPr>
                      <w:rFonts w:ascii="Times New Roman" w:eastAsia="Times New Roman" w:hAnsi="Times New Roman" w:cs="Times New Roman"/>
                      <w:sz w:val="24"/>
                      <w:szCs w:val="24"/>
                    </w:rPr>
                  </w:pPr>
                  <w:r w:rsidRPr="0043505E">
                    <w:rPr>
                      <w:rFonts w:ascii="Times New Roman" w:eastAsia="Times New Roman" w:hAnsi="Times New Roman" w:cs="Times New Roman"/>
                      <w:sz w:val="24"/>
                      <w:szCs w:val="24"/>
                    </w:rPr>
                    <w:t>Final exam</w:t>
                  </w:r>
                </w:p>
              </w:tc>
            </w:tr>
          </w:tbl>
          <w:p w:rsidR="00A0011B" w:rsidRPr="0043505E" w:rsidRDefault="00A0011B" w:rsidP="00A0011B">
            <w:pPr>
              <w:spacing w:after="0" w:line="240" w:lineRule="auto"/>
              <w:rPr>
                <w:rFonts w:ascii="Times New Roman" w:eastAsia="Times New Roman" w:hAnsi="Times New Roman" w:cs="Times New Roman"/>
                <w:sz w:val="24"/>
                <w:szCs w:val="24"/>
              </w:rPr>
            </w:pPr>
          </w:p>
        </w:tc>
      </w:tr>
    </w:tbl>
    <w:p w:rsidR="00FA4B3A" w:rsidRPr="0043505E" w:rsidRDefault="00A0011B" w:rsidP="00A0011B">
      <w:r w:rsidRPr="0043505E">
        <w:lastRenderedPageBreak/>
        <w:t xml:space="preserve"> </w:t>
      </w:r>
      <w:r w:rsidR="00FA4B3A" w:rsidRPr="0043505E">
        <w:br w:type="page"/>
      </w:r>
    </w:p>
    <w:sdt>
      <w:sdtPr>
        <w:rPr>
          <w:rFonts w:asciiTheme="minorHAnsi" w:eastAsiaTheme="minorHAnsi" w:hAnsiTheme="minorHAnsi" w:cstheme="minorBidi"/>
          <w:b w:val="0"/>
          <w:bCs w:val="0"/>
          <w:color w:val="auto"/>
          <w:sz w:val="22"/>
          <w:szCs w:val="22"/>
          <w:lang w:eastAsia="en-US"/>
        </w:rPr>
        <w:id w:val="1356465785"/>
        <w:docPartObj>
          <w:docPartGallery w:val="Table of Contents"/>
          <w:docPartUnique/>
        </w:docPartObj>
      </w:sdtPr>
      <w:sdtEndPr>
        <w:rPr>
          <w:noProof/>
        </w:rPr>
      </w:sdtEndPr>
      <w:sdtContent>
        <w:p w:rsidR="00132826" w:rsidRPr="00132826" w:rsidRDefault="00BF18DB" w:rsidP="002638D8">
          <w:pPr>
            <w:pStyle w:val="TOCHeading"/>
            <w:rPr>
              <w:b w:val="0"/>
              <w:bCs w:val="0"/>
              <w:noProof/>
            </w:rPr>
          </w:pPr>
          <w:r w:rsidRPr="00132826">
            <w:rPr>
              <w:b w:val="0"/>
              <w:bCs w:val="0"/>
            </w:rPr>
            <w:t>Table of Contents</w:t>
          </w:r>
          <w:r w:rsidR="00132826">
            <w:rPr>
              <w:b w:val="0"/>
              <w:bCs w:val="0"/>
            </w:rPr>
            <w:br/>
          </w:r>
          <w:r w:rsidR="00F27DC4" w:rsidRPr="00132826">
            <w:rPr>
              <w:b w:val="0"/>
              <w:bCs w:val="0"/>
            </w:rPr>
            <w:fldChar w:fldCharType="begin"/>
          </w:r>
          <w:r w:rsidRPr="00132826">
            <w:rPr>
              <w:b w:val="0"/>
              <w:bCs w:val="0"/>
            </w:rPr>
            <w:instrText xml:space="preserve"> TOC \o "1-3" \h \z \u </w:instrText>
          </w:r>
          <w:r w:rsidR="00F27DC4" w:rsidRPr="00132826">
            <w:rPr>
              <w:b w:val="0"/>
              <w:bCs w:val="0"/>
            </w:rPr>
            <w:fldChar w:fldCharType="separate"/>
          </w:r>
        </w:p>
        <w:p w:rsidR="00132826" w:rsidRPr="00132826" w:rsidRDefault="00132826">
          <w:pPr>
            <w:pStyle w:val="TOC1"/>
            <w:tabs>
              <w:tab w:val="left" w:pos="440"/>
              <w:tab w:val="right" w:leader="dot" w:pos="9350"/>
            </w:tabs>
            <w:rPr>
              <w:rFonts w:eastAsiaTheme="minorEastAsia"/>
              <w:noProof/>
              <w:lang w:val="en-GB" w:eastAsia="en-GB"/>
            </w:rPr>
          </w:pPr>
          <w:hyperlink w:anchor="_Toc366763937" w:history="1">
            <w:r w:rsidRPr="00132826">
              <w:rPr>
                <w:rStyle w:val="Hyperlink"/>
                <w:noProof/>
              </w:rPr>
              <w:t>1</w:t>
            </w:r>
            <w:r w:rsidRPr="00132826">
              <w:rPr>
                <w:rFonts w:eastAsiaTheme="minorEastAsia"/>
                <w:noProof/>
                <w:lang w:val="en-GB" w:eastAsia="en-GB"/>
              </w:rPr>
              <w:tab/>
            </w:r>
            <w:r w:rsidRPr="00132826">
              <w:rPr>
                <w:rStyle w:val="Hyperlink"/>
                <w:noProof/>
              </w:rPr>
              <w:t>Digital signal processing Lab</w:t>
            </w:r>
            <w:r w:rsidRPr="00132826">
              <w:rPr>
                <w:noProof/>
                <w:webHidden/>
              </w:rPr>
              <w:tab/>
            </w:r>
            <w:r w:rsidRPr="00132826">
              <w:rPr>
                <w:noProof/>
                <w:webHidden/>
              </w:rPr>
              <w:fldChar w:fldCharType="begin"/>
            </w:r>
            <w:r w:rsidRPr="00132826">
              <w:rPr>
                <w:noProof/>
                <w:webHidden/>
              </w:rPr>
              <w:instrText xml:space="preserve"> PAGEREF _Toc366763937 \h </w:instrText>
            </w:r>
            <w:r w:rsidRPr="00132826">
              <w:rPr>
                <w:noProof/>
                <w:webHidden/>
              </w:rPr>
            </w:r>
            <w:r w:rsidRPr="00132826">
              <w:rPr>
                <w:noProof/>
                <w:webHidden/>
              </w:rPr>
              <w:fldChar w:fldCharType="separate"/>
            </w:r>
            <w:r w:rsidRPr="00132826">
              <w:rPr>
                <w:noProof/>
                <w:webHidden/>
              </w:rPr>
              <w:t>1</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38" w:history="1">
            <w:r w:rsidRPr="00132826">
              <w:rPr>
                <w:rStyle w:val="Hyperlink"/>
                <w:b w:val="0"/>
                <w:bCs w:val="0"/>
              </w:rPr>
              <w:t>1.1</w:t>
            </w:r>
            <w:r w:rsidRPr="00132826">
              <w:rPr>
                <w:rFonts w:eastAsiaTheme="minorEastAsia"/>
                <w:b w:val="0"/>
                <w:bCs w:val="0"/>
                <w:lang w:val="en-GB" w:eastAsia="en-GB"/>
              </w:rPr>
              <w:tab/>
            </w:r>
            <w:r w:rsidRPr="00132826">
              <w:rPr>
                <w:rStyle w:val="Hyperlink"/>
                <w:b w:val="0"/>
                <w:bCs w:val="0"/>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_Toc366763938 \h </w:instrText>
            </w:r>
            <w:r w:rsidRPr="00132826">
              <w:rPr>
                <w:b w:val="0"/>
                <w:bCs w:val="0"/>
                <w:webHidden/>
              </w:rPr>
            </w:r>
            <w:r w:rsidRPr="00132826">
              <w:rPr>
                <w:b w:val="0"/>
                <w:bCs w:val="0"/>
                <w:webHidden/>
              </w:rPr>
              <w:fldChar w:fldCharType="separate"/>
            </w:r>
            <w:r w:rsidRPr="00132826">
              <w:rPr>
                <w:b w:val="0"/>
                <w:bCs w:val="0"/>
                <w:webHidden/>
              </w:rPr>
              <w:t>1</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39" w:history="1">
            <w:r w:rsidRPr="00132826">
              <w:rPr>
                <w:rStyle w:val="Hyperlink"/>
                <w:b w:val="0"/>
                <w:bCs w:val="0"/>
              </w:rPr>
              <w:t>1.2</w:t>
            </w:r>
            <w:r w:rsidRPr="00132826">
              <w:rPr>
                <w:rFonts w:eastAsiaTheme="minorEastAsia"/>
                <w:b w:val="0"/>
                <w:bCs w:val="0"/>
                <w:lang w:val="en-GB" w:eastAsia="en-GB"/>
              </w:rPr>
              <w:tab/>
            </w:r>
            <w:r w:rsidRPr="00132826">
              <w:rPr>
                <w:rStyle w:val="Hyperlink"/>
                <w:b w:val="0"/>
                <w:bCs w:val="0"/>
              </w:rPr>
              <w:t>Introduction</w:t>
            </w:r>
            <w:r w:rsidRPr="00132826">
              <w:rPr>
                <w:b w:val="0"/>
                <w:bCs w:val="0"/>
                <w:webHidden/>
              </w:rPr>
              <w:tab/>
            </w:r>
            <w:r w:rsidRPr="00132826">
              <w:rPr>
                <w:b w:val="0"/>
                <w:bCs w:val="0"/>
                <w:webHidden/>
              </w:rPr>
              <w:fldChar w:fldCharType="begin"/>
            </w:r>
            <w:r w:rsidRPr="00132826">
              <w:rPr>
                <w:b w:val="0"/>
                <w:bCs w:val="0"/>
                <w:webHidden/>
              </w:rPr>
              <w:instrText xml:space="preserve"> PAGEREF _Toc366763939 \h </w:instrText>
            </w:r>
            <w:r w:rsidRPr="00132826">
              <w:rPr>
                <w:b w:val="0"/>
                <w:bCs w:val="0"/>
                <w:webHidden/>
              </w:rPr>
            </w:r>
            <w:r w:rsidRPr="00132826">
              <w:rPr>
                <w:b w:val="0"/>
                <w:bCs w:val="0"/>
                <w:webHidden/>
              </w:rPr>
              <w:fldChar w:fldCharType="separate"/>
            </w:r>
            <w:r w:rsidRPr="00132826">
              <w:rPr>
                <w:b w:val="0"/>
                <w:bCs w:val="0"/>
                <w:webHidden/>
              </w:rPr>
              <w:t>1</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40" w:history="1">
            <w:r w:rsidRPr="00132826">
              <w:rPr>
                <w:rStyle w:val="Hyperlink"/>
                <w:rFonts w:cstheme="minorHAnsi"/>
                <w:b w:val="0"/>
                <w:bCs w:val="0"/>
              </w:rPr>
              <w:t>1.3</w:t>
            </w:r>
            <w:r w:rsidRPr="00132826">
              <w:rPr>
                <w:rFonts w:eastAsiaTheme="minorEastAsia"/>
                <w:b w:val="0"/>
                <w:bCs w:val="0"/>
                <w:lang w:val="en-GB" w:eastAsia="en-GB"/>
              </w:rPr>
              <w:tab/>
            </w:r>
            <w:r w:rsidRPr="00132826">
              <w:rPr>
                <w:rStyle w:val="Hyperlink"/>
                <w:rFonts w:cstheme="minorHAnsi"/>
                <w:b w:val="0"/>
                <w:bCs w:val="0"/>
              </w:rPr>
              <w:t>Advantages of Digital Signal Processing</w:t>
            </w:r>
            <w:r w:rsidRPr="00132826">
              <w:rPr>
                <w:b w:val="0"/>
                <w:bCs w:val="0"/>
                <w:webHidden/>
              </w:rPr>
              <w:tab/>
            </w:r>
            <w:r w:rsidRPr="00132826">
              <w:rPr>
                <w:b w:val="0"/>
                <w:bCs w:val="0"/>
                <w:webHidden/>
              </w:rPr>
              <w:fldChar w:fldCharType="begin"/>
            </w:r>
            <w:r w:rsidRPr="00132826">
              <w:rPr>
                <w:b w:val="0"/>
                <w:bCs w:val="0"/>
                <w:webHidden/>
              </w:rPr>
              <w:instrText xml:space="preserve"> PAGEREF _Toc366763940 \h </w:instrText>
            </w:r>
            <w:r w:rsidRPr="00132826">
              <w:rPr>
                <w:b w:val="0"/>
                <w:bCs w:val="0"/>
                <w:webHidden/>
              </w:rPr>
            </w:r>
            <w:r w:rsidRPr="00132826">
              <w:rPr>
                <w:b w:val="0"/>
                <w:bCs w:val="0"/>
                <w:webHidden/>
              </w:rPr>
              <w:fldChar w:fldCharType="separate"/>
            </w:r>
            <w:r w:rsidRPr="00132826">
              <w:rPr>
                <w:b w:val="0"/>
                <w:bCs w:val="0"/>
                <w:webHidden/>
              </w:rPr>
              <w:t>3</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41" w:history="1">
            <w:r w:rsidRPr="00132826">
              <w:rPr>
                <w:rStyle w:val="Hyperlink"/>
                <w:noProof/>
              </w:rPr>
              <w:t>1.3.1</w:t>
            </w:r>
            <w:r w:rsidRPr="00132826">
              <w:rPr>
                <w:rFonts w:eastAsiaTheme="minorEastAsia"/>
                <w:noProof/>
                <w:lang w:val="en-GB" w:eastAsia="en-GB"/>
              </w:rPr>
              <w:tab/>
            </w:r>
            <w:r w:rsidRPr="00132826">
              <w:rPr>
                <w:rStyle w:val="Hyperlink"/>
                <w:noProof/>
              </w:rPr>
              <w:t>What is Real-Time Processing?</w:t>
            </w:r>
            <w:r w:rsidRPr="00132826">
              <w:rPr>
                <w:noProof/>
                <w:webHidden/>
              </w:rPr>
              <w:tab/>
            </w:r>
            <w:r w:rsidRPr="00132826">
              <w:rPr>
                <w:noProof/>
                <w:webHidden/>
              </w:rPr>
              <w:fldChar w:fldCharType="begin"/>
            </w:r>
            <w:r w:rsidRPr="00132826">
              <w:rPr>
                <w:noProof/>
                <w:webHidden/>
              </w:rPr>
              <w:instrText xml:space="preserve"> PAGEREF _Toc366763941 \h </w:instrText>
            </w:r>
            <w:r w:rsidRPr="00132826">
              <w:rPr>
                <w:noProof/>
                <w:webHidden/>
              </w:rPr>
            </w:r>
            <w:r w:rsidRPr="00132826">
              <w:rPr>
                <w:noProof/>
                <w:webHidden/>
              </w:rPr>
              <w:fldChar w:fldCharType="separate"/>
            </w:r>
            <w:r w:rsidRPr="00132826">
              <w:rPr>
                <w:noProof/>
                <w:webHidden/>
              </w:rPr>
              <w:t>3</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42" w:history="1">
            <w:r w:rsidRPr="00132826">
              <w:rPr>
                <w:rStyle w:val="Hyperlink"/>
                <w:rFonts w:cstheme="minorHAnsi"/>
                <w:b w:val="0"/>
                <w:bCs w:val="0"/>
              </w:rPr>
              <w:t>1.4</w:t>
            </w:r>
            <w:r w:rsidRPr="00132826">
              <w:rPr>
                <w:rFonts w:eastAsiaTheme="minorEastAsia"/>
                <w:b w:val="0"/>
                <w:bCs w:val="0"/>
                <w:lang w:val="en-GB" w:eastAsia="en-GB"/>
              </w:rPr>
              <w:tab/>
            </w:r>
            <w:r w:rsidRPr="00132826">
              <w:rPr>
                <w:rStyle w:val="Hyperlink"/>
                <w:rFonts w:cstheme="minorHAnsi"/>
                <w:b w:val="0"/>
                <w:bCs w:val="0"/>
              </w:rPr>
              <w:t>Digital Signal Processing Systems and Applications</w:t>
            </w:r>
            <w:r w:rsidRPr="00132826">
              <w:rPr>
                <w:b w:val="0"/>
                <w:bCs w:val="0"/>
                <w:webHidden/>
              </w:rPr>
              <w:tab/>
            </w:r>
            <w:r w:rsidRPr="00132826">
              <w:rPr>
                <w:b w:val="0"/>
                <w:bCs w:val="0"/>
                <w:webHidden/>
              </w:rPr>
              <w:fldChar w:fldCharType="begin"/>
            </w:r>
            <w:r w:rsidRPr="00132826">
              <w:rPr>
                <w:b w:val="0"/>
                <w:bCs w:val="0"/>
                <w:webHidden/>
              </w:rPr>
              <w:instrText xml:space="preserve"> PAGEREF _Toc366763942 \h </w:instrText>
            </w:r>
            <w:r w:rsidRPr="00132826">
              <w:rPr>
                <w:b w:val="0"/>
                <w:bCs w:val="0"/>
                <w:webHidden/>
              </w:rPr>
            </w:r>
            <w:r w:rsidRPr="00132826">
              <w:rPr>
                <w:b w:val="0"/>
                <w:bCs w:val="0"/>
                <w:webHidden/>
              </w:rPr>
              <w:fldChar w:fldCharType="separate"/>
            </w:r>
            <w:r w:rsidRPr="00132826">
              <w:rPr>
                <w:b w:val="0"/>
                <w:bCs w:val="0"/>
                <w:webHidden/>
              </w:rPr>
              <w:t>4</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43" w:history="1">
            <w:r w:rsidRPr="00132826">
              <w:rPr>
                <w:rStyle w:val="Hyperlink"/>
                <w:noProof/>
              </w:rPr>
              <w:t>1.4.1</w:t>
            </w:r>
            <w:r w:rsidRPr="00132826">
              <w:rPr>
                <w:rFonts w:eastAsiaTheme="minorEastAsia"/>
                <w:noProof/>
                <w:lang w:val="en-GB" w:eastAsia="en-GB"/>
              </w:rPr>
              <w:tab/>
            </w:r>
            <w:r w:rsidRPr="00132826">
              <w:rPr>
                <w:rStyle w:val="Hyperlink"/>
                <w:noProof/>
              </w:rPr>
              <w:t>The TMS320 Family:</w:t>
            </w:r>
            <w:r w:rsidRPr="00132826">
              <w:rPr>
                <w:noProof/>
                <w:webHidden/>
              </w:rPr>
              <w:tab/>
            </w:r>
            <w:r w:rsidRPr="00132826">
              <w:rPr>
                <w:noProof/>
                <w:webHidden/>
              </w:rPr>
              <w:fldChar w:fldCharType="begin"/>
            </w:r>
            <w:r w:rsidRPr="00132826">
              <w:rPr>
                <w:noProof/>
                <w:webHidden/>
              </w:rPr>
              <w:instrText xml:space="preserve"> PAGEREF _Toc366763943 \h </w:instrText>
            </w:r>
            <w:r w:rsidRPr="00132826">
              <w:rPr>
                <w:noProof/>
                <w:webHidden/>
              </w:rPr>
            </w:r>
            <w:r w:rsidRPr="00132826">
              <w:rPr>
                <w:noProof/>
                <w:webHidden/>
              </w:rPr>
              <w:fldChar w:fldCharType="separate"/>
            </w:r>
            <w:r w:rsidRPr="00132826">
              <w:rPr>
                <w:noProof/>
                <w:webHidden/>
              </w:rPr>
              <w:t>4</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44" w:history="1">
            <w:r w:rsidRPr="00132826">
              <w:rPr>
                <w:rStyle w:val="Hyperlink"/>
                <w:rFonts w:cstheme="minorHAnsi"/>
                <w:b w:val="0"/>
                <w:bCs w:val="0"/>
              </w:rPr>
              <w:t>1.5</w:t>
            </w:r>
            <w:r w:rsidRPr="00132826">
              <w:rPr>
                <w:rFonts w:eastAsiaTheme="minorEastAsia"/>
                <w:b w:val="0"/>
                <w:bCs w:val="0"/>
                <w:lang w:val="en-GB" w:eastAsia="en-GB"/>
              </w:rPr>
              <w:tab/>
            </w:r>
            <w:r w:rsidRPr="00132826">
              <w:rPr>
                <w:rStyle w:val="Hyperlink"/>
                <w:rFonts w:cstheme="minorHAnsi"/>
                <w:b w:val="0"/>
                <w:bCs w:val="0"/>
              </w:rPr>
              <w:t>Texas Instruments’ TMS320 Family</w:t>
            </w:r>
            <w:r w:rsidRPr="00132826">
              <w:rPr>
                <w:b w:val="0"/>
                <w:bCs w:val="0"/>
                <w:webHidden/>
              </w:rPr>
              <w:tab/>
            </w:r>
            <w:r w:rsidRPr="00132826">
              <w:rPr>
                <w:b w:val="0"/>
                <w:bCs w:val="0"/>
                <w:webHidden/>
              </w:rPr>
              <w:fldChar w:fldCharType="begin"/>
            </w:r>
            <w:r w:rsidRPr="00132826">
              <w:rPr>
                <w:b w:val="0"/>
                <w:bCs w:val="0"/>
                <w:webHidden/>
              </w:rPr>
              <w:instrText xml:space="preserve"> PAGEREF _Toc366763944 \h </w:instrText>
            </w:r>
            <w:r w:rsidRPr="00132826">
              <w:rPr>
                <w:b w:val="0"/>
                <w:bCs w:val="0"/>
                <w:webHidden/>
              </w:rPr>
            </w:r>
            <w:r w:rsidRPr="00132826">
              <w:rPr>
                <w:b w:val="0"/>
                <w:bCs w:val="0"/>
                <w:webHidden/>
              </w:rPr>
              <w:fldChar w:fldCharType="separate"/>
            </w:r>
            <w:r w:rsidRPr="00132826">
              <w:rPr>
                <w:b w:val="0"/>
                <w:bCs w:val="0"/>
                <w:webHidden/>
              </w:rPr>
              <w:t>5</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45" w:history="1">
            <w:r w:rsidRPr="00132826">
              <w:rPr>
                <w:rStyle w:val="Hyperlink"/>
                <w:b w:val="0"/>
                <w:bCs w:val="0"/>
              </w:rPr>
              <w:t>1.6</w:t>
            </w:r>
            <w:r w:rsidRPr="00132826">
              <w:rPr>
                <w:rFonts w:eastAsiaTheme="minorEastAsia"/>
                <w:b w:val="0"/>
                <w:bCs w:val="0"/>
                <w:lang w:val="en-GB" w:eastAsia="en-GB"/>
              </w:rPr>
              <w:tab/>
            </w:r>
            <w:r w:rsidRPr="00132826">
              <w:rPr>
                <w:rStyle w:val="Hyperlink"/>
                <w:b w:val="0"/>
                <w:bCs w:val="0"/>
              </w:rPr>
              <w:t>DSK Board</w:t>
            </w:r>
            <w:r w:rsidRPr="00132826">
              <w:rPr>
                <w:b w:val="0"/>
                <w:bCs w:val="0"/>
                <w:webHidden/>
              </w:rPr>
              <w:tab/>
            </w:r>
            <w:r w:rsidRPr="00132826">
              <w:rPr>
                <w:b w:val="0"/>
                <w:bCs w:val="0"/>
                <w:webHidden/>
              </w:rPr>
              <w:fldChar w:fldCharType="begin"/>
            </w:r>
            <w:r w:rsidRPr="00132826">
              <w:rPr>
                <w:b w:val="0"/>
                <w:bCs w:val="0"/>
                <w:webHidden/>
              </w:rPr>
              <w:instrText xml:space="preserve"> PAGEREF _Toc366763945 \h </w:instrText>
            </w:r>
            <w:r w:rsidRPr="00132826">
              <w:rPr>
                <w:b w:val="0"/>
                <w:bCs w:val="0"/>
                <w:webHidden/>
              </w:rPr>
            </w:r>
            <w:r w:rsidRPr="00132826">
              <w:rPr>
                <w:b w:val="0"/>
                <w:bCs w:val="0"/>
                <w:webHidden/>
              </w:rPr>
              <w:fldChar w:fldCharType="separate"/>
            </w:r>
            <w:r w:rsidRPr="00132826">
              <w:rPr>
                <w:b w:val="0"/>
                <w:bCs w:val="0"/>
                <w:webHidden/>
              </w:rPr>
              <w:t>5</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46" w:history="1">
            <w:r w:rsidRPr="00132826">
              <w:rPr>
                <w:rStyle w:val="Hyperlink"/>
                <w:rFonts w:cstheme="minorHAnsi"/>
                <w:noProof/>
              </w:rPr>
              <w:t>1.6.1</w:t>
            </w:r>
            <w:r w:rsidRPr="00132826">
              <w:rPr>
                <w:rFonts w:eastAsiaTheme="minorEastAsia"/>
                <w:noProof/>
                <w:lang w:val="en-GB" w:eastAsia="en-GB"/>
              </w:rPr>
              <w:tab/>
            </w:r>
            <w:r w:rsidRPr="00132826">
              <w:rPr>
                <w:rStyle w:val="Hyperlink"/>
                <w:rFonts w:cstheme="minorHAnsi"/>
                <w:noProof/>
              </w:rPr>
              <w:t>TLV320AIC23 (AIC23) ONBOARD STEREO CODEC FOR INPUT AND OUTPUT</w:t>
            </w:r>
            <w:r w:rsidRPr="00132826">
              <w:rPr>
                <w:noProof/>
                <w:webHidden/>
              </w:rPr>
              <w:tab/>
            </w:r>
            <w:r w:rsidRPr="00132826">
              <w:rPr>
                <w:noProof/>
                <w:webHidden/>
              </w:rPr>
              <w:fldChar w:fldCharType="begin"/>
            </w:r>
            <w:r w:rsidRPr="00132826">
              <w:rPr>
                <w:noProof/>
                <w:webHidden/>
              </w:rPr>
              <w:instrText xml:space="preserve"> PAGEREF _Toc366763946 \h </w:instrText>
            </w:r>
            <w:r w:rsidRPr="00132826">
              <w:rPr>
                <w:noProof/>
                <w:webHidden/>
              </w:rPr>
            </w:r>
            <w:r w:rsidRPr="00132826">
              <w:rPr>
                <w:noProof/>
                <w:webHidden/>
              </w:rPr>
              <w:fldChar w:fldCharType="separate"/>
            </w:r>
            <w:r w:rsidRPr="00132826">
              <w:rPr>
                <w:noProof/>
                <w:webHidden/>
              </w:rPr>
              <w:t>7</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47" w:history="1">
            <w:r w:rsidRPr="00132826">
              <w:rPr>
                <w:rStyle w:val="Hyperlink"/>
                <w:rFonts w:cstheme="minorHAnsi"/>
                <w:b w:val="0"/>
                <w:bCs w:val="0"/>
              </w:rPr>
              <w:t>1.7</w:t>
            </w:r>
            <w:r w:rsidRPr="00132826">
              <w:rPr>
                <w:rFonts w:eastAsiaTheme="minorEastAsia"/>
                <w:b w:val="0"/>
                <w:bCs w:val="0"/>
                <w:lang w:val="en-GB" w:eastAsia="en-GB"/>
              </w:rPr>
              <w:tab/>
            </w:r>
            <w:r w:rsidRPr="00132826">
              <w:rPr>
                <w:rStyle w:val="Hyperlink"/>
                <w:rFonts w:cstheme="minorHAnsi"/>
                <w:b w:val="0"/>
                <w:bCs w:val="0"/>
              </w:rPr>
              <w:t>Programming the TMS320DSK6713</w:t>
            </w:r>
            <w:r w:rsidRPr="00132826">
              <w:rPr>
                <w:b w:val="0"/>
                <w:bCs w:val="0"/>
                <w:webHidden/>
              </w:rPr>
              <w:tab/>
            </w:r>
            <w:r w:rsidRPr="00132826">
              <w:rPr>
                <w:b w:val="0"/>
                <w:bCs w:val="0"/>
                <w:webHidden/>
              </w:rPr>
              <w:fldChar w:fldCharType="begin"/>
            </w:r>
            <w:r w:rsidRPr="00132826">
              <w:rPr>
                <w:b w:val="0"/>
                <w:bCs w:val="0"/>
                <w:webHidden/>
              </w:rPr>
              <w:instrText xml:space="preserve"> PAGEREF _Toc366763947 \h </w:instrText>
            </w:r>
            <w:r w:rsidRPr="00132826">
              <w:rPr>
                <w:b w:val="0"/>
                <w:bCs w:val="0"/>
                <w:webHidden/>
              </w:rPr>
            </w:r>
            <w:r w:rsidRPr="00132826">
              <w:rPr>
                <w:b w:val="0"/>
                <w:bCs w:val="0"/>
                <w:webHidden/>
              </w:rPr>
              <w:fldChar w:fldCharType="separate"/>
            </w:r>
            <w:r w:rsidRPr="00132826">
              <w:rPr>
                <w:b w:val="0"/>
                <w:bCs w:val="0"/>
                <w:webHidden/>
              </w:rPr>
              <w:t>9</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48" w:history="1">
            <w:r w:rsidRPr="00132826">
              <w:rPr>
                <w:rStyle w:val="Hyperlink"/>
                <w:rFonts w:cstheme="minorHAnsi"/>
                <w:noProof/>
              </w:rPr>
              <w:t>1.7.1</w:t>
            </w:r>
            <w:r w:rsidRPr="00132826">
              <w:rPr>
                <w:rFonts w:eastAsiaTheme="minorEastAsia"/>
                <w:noProof/>
                <w:lang w:val="en-GB" w:eastAsia="en-GB"/>
              </w:rPr>
              <w:tab/>
            </w:r>
            <w:r w:rsidRPr="00132826">
              <w:rPr>
                <w:rStyle w:val="Hyperlink"/>
                <w:rFonts w:cstheme="minorHAnsi"/>
                <w:noProof/>
              </w:rPr>
              <w:t>CODE COMPOSER STUDIO</w:t>
            </w:r>
            <w:r w:rsidRPr="00132826">
              <w:rPr>
                <w:noProof/>
                <w:webHidden/>
              </w:rPr>
              <w:tab/>
            </w:r>
            <w:r w:rsidRPr="00132826">
              <w:rPr>
                <w:noProof/>
                <w:webHidden/>
              </w:rPr>
              <w:fldChar w:fldCharType="begin"/>
            </w:r>
            <w:r w:rsidRPr="00132826">
              <w:rPr>
                <w:noProof/>
                <w:webHidden/>
              </w:rPr>
              <w:instrText xml:space="preserve"> PAGEREF _Toc366763948 \h </w:instrText>
            </w:r>
            <w:r w:rsidRPr="00132826">
              <w:rPr>
                <w:noProof/>
                <w:webHidden/>
              </w:rPr>
            </w:r>
            <w:r w:rsidRPr="00132826">
              <w:rPr>
                <w:noProof/>
                <w:webHidden/>
              </w:rPr>
              <w:fldChar w:fldCharType="separate"/>
            </w:r>
            <w:r w:rsidRPr="00132826">
              <w:rPr>
                <w:noProof/>
                <w:webHidden/>
              </w:rPr>
              <w:t>9</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49" w:history="1">
            <w:r w:rsidRPr="00132826">
              <w:rPr>
                <w:rStyle w:val="Hyperlink"/>
                <w:noProof/>
              </w:rPr>
              <w:t>1.7.2</w:t>
            </w:r>
            <w:r w:rsidRPr="00132826">
              <w:rPr>
                <w:rFonts w:eastAsiaTheme="minorEastAsia"/>
                <w:noProof/>
                <w:lang w:val="en-GB" w:eastAsia="en-GB"/>
              </w:rPr>
              <w:tab/>
            </w:r>
            <w:r w:rsidRPr="00132826">
              <w:rPr>
                <w:rStyle w:val="Hyperlink"/>
                <w:noProof/>
              </w:rPr>
              <w:t>Support files</w:t>
            </w:r>
            <w:r w:rsidRPr="00132826">
              <w:rPr>
                <w:noProof/>
                <w:webHidden/>
              </w:rPr>
              <w:tab/>
            </w:r>
            <w:r w:rsidRPr="00132826">
              <w:rPr>
                <w:noProof/>
                <w:webHidden/>
              </w:rPr>
              <w:fldChar w:fldCharType="begin"/>
            </w:r>
            <w:r w:rsidRPr="00132826">
              <w:rPr>
                <w:noProof/>
                <w:webHidden/>
              </w:rPr>
              <w:instrText xml:space="preserve"> PAGEREF _Toc366763949 \h </w:instrText>
            </w:r>
            <w:r w:rsidRPr="00132826">
              <w:rPr>
                <w:noProof/>
                <w:webHidden/>
              </w:rPr>
            </w:r>
            <w:r w:rsidRPr="00132826">
              <w:rPr>
                <w:noProof/>
                <w:webHidden/>
              </w:rPr>
              <w:fldChar w:fldCharType="separate"/>
            </w:r>
            <w:r w:rsidRPr="00132826">
              <w:rPr>
                <w:noProof/>
                <w:webHidden/>
              </w:rPr>
              <w:t>10</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50" w:history="1">
            <w:r w:rsidRPr="00132826">
              <w:rPr>
                <w:rStyle w:val="Hyperlink"/>
                <w:b w:val="0"/>
                <w:bCs w:val="0"/>
              </w:rPr>
              <w:t>1.8</w:t>
            </w:r>
            <w:r w:rsidRPr="00132826">
              <w:rPr>
                <w:rFonts w:eastAsiaTheme="minorEastAsia"/>
                <w:b w:val="0"/>
                <w:bCs w:val="0"/>
                <w:lang w:val="en-GB" w:eastAsia="en-GB"/>
              </w:rPr>
              <w:tab/>
            </w:r>
            <w:r w:rsidRPr="00132826">
              <w:rPr>
                <w:rStyle w:val="Hyperlink"/>
                <w:b w:val="0"/>
                <w:bCs w:val="0"/>
              </w:rPr>
              <w:t>PROGRAMMING EXAMPLES TO TEST THE DSK TOOLS</w:t>
            </w:r>
            <w:r w:rsidRPr="00132826">
              <w:rPr>
                <w:b w:val="0"/>
                <w:bCs w:val="0"/>
                <w:webHidden/>
              </w:rPr>
              <w:tab/>
            </w:r>
            <w:r w:rsidRPr="00132826">
              <w:rPr>
                <w:b w:val="0"/>
                <w:bCs w:val="0"/>
                <w:webHidden/>
              </w:rPr>
              <w:fldChar w:fldCharType="begin"/>
            </w:r>
            <w:r w:rsidRPr="00132826">
              <w:rPr>
                <w:b w:val="0"/>
                <w:bCs w:val="0"/>
                <w:webHidden/>
              </w:rPr>
              <w:instrText xml:space="preserve"> PAGEREF _Toc366763950 \h </w:instrText>
            </w:r>
            <w:r w:rsidRPr="00132826">
              <w:rPr>
                <w:b w:val="0"/>
                <w:bCs w:val="0"/>
                <w:webHidden/>
              </w:rPr>
            </w:r>
            <w:r w:rsidRPr="00132826">
              <w:rPr>
                <w:b w:val="0"/>
                <w:bCs w:val="0"/>
                <w:webHidden/>
              </w:rPr>
              <w:fldChar w:fldCharType="separate"/>
            </w:r>
            <w:r w:rsidRPr="00132826">
              <w:rPr>
                <w:b w:val="0"/>
                <w:bCs w:val="0"/>
                <w:webHidden/>
              </w:rPr>
              <w:t>12</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51" w:history="1">
            <w:r w:rsidRPr="00132826">
              <w:rPr>
                <w:rStyle w:val="Hyperlink"/>
                <w:rFonts w:cstheme="minorHAnsi"/>
                <w:noProof/>
              </w:rPr>
              <w:t>1.8.1</w:t>
            </w:r>
            <w:r w:rsidRPr="00132826">
              <w:rPr>
                <w:rFonts w:eastAsiaTheme="minorEastAsia"/>
                <w:noProof/>
                <w:lang w:val="en-GB" w:eastAsia="en-GB"/>
              </w:rPr>
              <w:tab/>
            </w:r>
            <w:r w:rsidRPr="00132826">
              <w:rPr>
                <w:rStyle w:val="Hyperlink"/>
                <w:rFonts w:cstheme="minorHAnsi"/>
                <w:noProof/>
              </w:rPr>
              <w:t>How to create a project</w:t>
            </w:r>
            <w:r w:rsidRPr="00132826">
              <w:rPr>
                <w:noProof/>
                <w:webHidden/>
              </w:rPr>
              <w:tab/>
            </w:r>
            <w:r w:rsidRPr="00132826">
              <w:rPr>
                <w:noProof/>
                <w:webHidden/>
              </w:rPr>
              <w:fldChar w:fldCharType="begin"/>
            </w:r>
            <w:r w:rsidRPr="00132826">
              <w:rPr>
                <w:noProof/>
                <w:webHidden/>
              </w:rPr>
              <w:instrText xml:space="preserve"> PAGEREF _Toc366763951 \h </w:instrText>
            </w:r>
            <w:r w:rsidRPr="00132826">
              <w:rPr>
                <w:noProof/>
                <w:webHidden/>
              </w:rPr>
            </w:r>
            <w:r w:rsidRPr="00132826">
              <w:rPr>
                <w:noProof/>
                <w:webHidden/>
              </w:rPr>
              <w:fldChar w:fldCharType="separate"/>
            </w:r>
            <w:r w:rsidRPr="00132826">
              <w:rPr>
                <w:noProof/>
                <w:webHidden/>
              </w:rPr>
              <w:t>13</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52" w:history="1">
            <w:r w:rsidRPr="00132826">
              <w:rPr>
                <w:rStyle w:val="Hyperlink"/>
                <w:noProof/>
              </w:rPr>
              <w:t>1.8.2</w:t>
            </w:r>
            <w:r w:rsidRPr="00132826">
              <w:rPr>
                <w:rFonts w:eastAsiaTheme="minorEastAsia"/>
                <w:noProof/>
                <w:lang w:val="en-GB" w:eastAsia="en-GB"/>
              </w:rPr>
              <w:tab/>
            </w:r>
            <w:r w:rsidRPr="00132826">
              <w:rPr>
                <w:rStyle w:val="Hyperlink"/>
                <w:noProof/>
              </w:rPr>
              <w:t>Code Generation and Options</w:t>
            </w:r>
            <w:r w:rsidRPr="00132826">
              <w:rPr>
                <w:noProof/>
                <w:webHidden/>
              </w:rPr>
              <w:tab/>
            </w:r>
            <w:r w:rsidRPr="00132826">
              <w:rPr>
                <w:noProof/>
                <w:webHidden/>
              </w:rPr>
              <w:fldChar w:fldCharType="begin"/>
            </w:r>
            <w:r w:rsidRPr="00132826">
              <w:rPr>
                <w:noProof/>
                <w:webHidden/>
              </w:rPr>
              <w:instrText xml:space="preserve"> PAGEREF _Toc366763952 \h </w:instrText>
            </w:r>
            <w:r w:rsidRPr="00132826">
              <w:rPr>
                <w:noProof/>
                <w:webHidden/>
              </w:rPr>
            </w:r>
            <w:r w:rsidRPr="00132826">
              <w:rPr>
                <w:noProof/>
                <w:webHidden/>
              </w:rPr>
              <w:fldChar w:fldCharType="separate"/>
            </w:r>
            <w:r w:rsidRPr="00132826">
              <w:rPr>
                <w:noProof/>
                <w:webHidden/>
              </w:rPr>
              <w:t>16</w:t>
            </w:r>
            <w:r w:rsidRPr="00132826">
              <w:rPr>
                <w:noProof/>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53" w:history="1">
            <w:r w:rsidRPr="00132826">
              <w:rPr>
                <w:rStyle w:val="Hyperlink"/>
                <w:noProof/>
                <w:lang w:val="en-GB"/>
              </w:rPr>
              <w:t>2</w:t>
            </w:r>
            <w:r w:rsidRPr="00132826">
              <w:rPr>
                <w:rFonts w:eastAsiaTheme="minorEastAsia"/>
                <w:noProof/>
                <w:lang w:val="en-GB" w:eastAsia="en-GB"/>
              </w:rPr>
              <w:tab/>
            </w:r>
            <w:r w:rsidRPr="00132826">
              <w:rPr>
                <w:rStyle w:val="Hyperlink"/>
                <w:noProof/>
                <w:lang w:val="en-GB"/>
              </w:rPr>
              <w:t>Experiment 2 wave generation and sampling</w:t>
            </w:r>
            <w:r w:rsidRPr="00132826">
              <w:rPr>
                <w:noProof/>
                <w:webHidden/>
              </w:rPr>
              <w:tab/>
            </w:r>
            <w:r w:rsidRPr="00132826">
              <w:rPr>
                <w:noProof/>
                <w:webHidden/>
              </w:rPr>
              <w:fldChar w:fldCharType="begin"/>
            </w:r>
            <w:r w:rsidRPr="00132826">
              <w:rPr>
                <w:noProof/>
                <w:webHidden/>
              </w:rPr>
              <w:instrText xml:space="preserve"> PAGEREF _Toc366763953 \h </w:instrText>
            </w:r>
            <w:r w:rsidRPr="00132826">
              <w:rPr>
                <w:noProof/>
                <w:webHidden/>
              </w:rPr>
            </w:r>
            <w:r w:rsidRPr="00132826">
              <w:rPr>
                <w:noProof/>
                <w:webHidden/>
              </w:rPr>
              <w:fldChar w:fldCharType="separate"/>
            </w:r>
            <w:r w:rsidRPr="00132826">
              <w:rPr>
                <w:noProof/>
                <w:webHidden/>
              </w:rPr>
              <w:t>31</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54" w:history="1">
            <w:r w:rsidRPr="00132826">
              <w:rPr>
                <w:rStyle w:val="Hyperlink"/>
                <w:b w:val="0"/>
                <w:bCs w:val="0"/>
                <w:lang w:val="en-GB"/>
              </w:rPr>
              <w:t>2.1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_Toc366763954 \h </w:instrText>
            </w:r>
            <w:r w:rsidRPr="00132826">
              <w:rPr>
                <w:b w:val="0"/>
                <w:bCs w:val="0"/>
                <w:webHidden/>
              </w:rPr>
            </w:r>
            <w:r w:rsidRPr="00132826">
              <w:rPr>
                <w:b w:val="0"/>
                <w:bCs w:val="0"/>
                <w:webHidden/>
              </w:rPr>
              <w:fldChar w:fldCharType="separate"/>
            </w:r>
            <w:r w:rsidRPr="00132826">
              <w:rPr>
                <w:b w:val="0"/>
                <w:bCs w:val="0"/>
                <w:webHidden/>
              </w:rPr>
              <w:t>31</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55" w:history="1">
            <w:r w:rsidRPr="00132826">
              <w:rPr>
                <w:rStyle w:val="Hyperlink"/>
                <w:b w:val="0"/>
                <w:bCs w:val="0"/>
                <w:lang w:val="en-GB"/>
              </w:rPr>
              <w:t>2.2</w:t>
            </w:r>
            <w:r w:rsidRPr="00132826">
              <w:rPr>
                <w:rFonts w:eastAsiaTheme="minorEastAsia"/>
                <w:b w:val="0"/>
                <w:bCs w:val="0"/>
                <w:lang w:val="en-GB" w:eastAsia="en-GB"/>
              </w:rPr>
              <w:tab/>
            </w:r>
            <w:r w:rsidRPr="00132826">
              <w:rPr>
                <w:rStyle w:val="Hyperlink"/>
                <w:b w:val="0"/>
                <w:bCs w:val="0"/>
                <w:lang w:val="en-GB"/>
              </w:rPr>
              <w:t>Wave generation</w:t>
            </w:r>
            <w:r w:rsidRPr="00132826">
              <w:rPr>
                <w:b w:val="0"/>
                <w:bCs w:val="0"/>
                <w:webHidden/>
              </w:rPr>
              <w:tab/>
            </w:r>
            <w:r w:rsidRPr="00132826">
              <w:rPr>
                <w:b w:val="0"/>
                <w:bCs w:val="0"/>
                <w:webHidden/>
              </w:rPr>
              <w:fldChar w:fldCharType="begin"/>
            </w:r>
            <w:r w:rsidRPr="00132826">
              <w:rPr>
                <w:b w:val="0"/>
                <w:bCs w:val="0"/>
                <w:webHidden/>
              </w:rPr>
              <w:instrText xml:space="preserve"> PAGEREF _Toc366763955 \h </w:instrText>
            </w:r>
            <w:r w:rsidRPr="00132826">
              <w:rPr>
                <w:b w:val="0"/>
                <w:bCs w:val="0"/>
                <w:webHidden/>
              </w:rPr>
            </w:r>
            <w:r w:rsidRPr="00132826">
              <w:rPr>
                <w:b w:val="0"/>
                <w:bCs w:val="0"/>
                <w:webHidden/>
              </w:rPr>
              <w:fldChar w:fldCharType="separate"/>
            </w:r>
            <w:r w:rsidRPr="00132826">
              <w:rPr>
                <w:b w:val="0"/>
                <w:bCs w:val="0"/>
                <w:webHidden/>
              </w:rPr>
              <w:t>31</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56" w:history="1">
            <w:r w:rsidRPr="00132826">
              <w:rPr>
                <w:rStyle w:val="Hyperlink"/>
                <w:noProof/>
                <w:lang w:val="en-GB"/>
              </w:rPr>
              <w:t>2.2.1</w:t>
            </w:r>
            <w:r w:rsidRPr="00132826">
              <w:rPr>
                <w:rFonts w:eastAsiaTheme="minorEastAsia"/>
                <w:noProof/>
                <w:lang w:val="en-GB" w:eastAsia="en-GB"/>
              </w:rPr>
              <w:tab/>
            </w:r>
            <w:r w:rsidRPr="00132826">
              <w:rPr>
                <w:rStyle w:val="Hyperlink"/>
                <w:noProof/>
                <w:lang w:val="en-GB"/>
              </w:rPr>
              <w:t>Square wave using Fourier series</w:t>
            </w:r>
            <w:r w:rsidRPr="00132826">
              <w:rPr>
                <w:noProof/>
                <w:webHidden/>
              </w:rPr>
              <w:tab/>
            </w:r>
            <w:r w:rsidRPr="00132826">
              <w:rPr>
                <w:noProof/>
                <w:webHidden/>
              </w:rPr>
              <w:fldChar w:fldCharType="begin"/>
            </w:r>
            <w:r w:rsidRPr="00132826">
              <w:rPr>
                <w:noProof/>
                <w:webHidden/>
              </w:rPr>
              <w:instrText xml:space="preserve"> PAGEREF _Toc366763956 \h </w:instrText>
            </w:r>
            <w:r w:rsidRPr="00132826">
              <w:rPr>
                <w:noProof/>
                <w:webHidden/>
              </w:rPr>
            </w:r>
            <w:r w:rsidRPr="00132826">
              <w:rPr>
                <w:noProof/>
                <w:webHidden/>
              </w:rPr>
              <w:fldChar w:fldCharType="separate"/>
            </w:r>
            <w:r w:rsidRPr="00132826">
              <w:rPr>
                <w:noProof/>
                <w:webHidden/>
              </w:rPr>
              <w:t>31</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57" w:history="1">
            <w:r w:rsidRPr="00132826">
              <w:rPr>
                <w:rStyle w:val="Hyperlink"/>
                <w:noProof/>
              </w:rPr>
              <w:t>2.2.2</w:t>
            </w:r>
            <w:r w:rsidRPr="00132826">
              <w:rPr>
                <w:rFonts w:eastAsiaTheme="minorEastAsia"/>
                <w:noProof/>
                <w:lang w:val="en-GB" w:eastAsia="en-GB"/>
              </w:rPr>
              <w:tab/>
            </w:r>
            <w:r w:rsidRPr="00132826">
              <w:rPr>
                <w:rStyle w:val="Hyperlink"/>
                <w:noProof/>
              </w:rPr>
              <w:t>Square wave generation using direct synthesis</w:t>
            </w:r>
            <w:r w:rsidRPr="00132826">
              <w:rPr>
                <w:noProof/>
                <w:webHidden/>
              </w:rPr>
              <w:tab/>
            </w:r>
            <w:r w:rsidRPr="00132826">
              <w:rPr>
                <w:noProof/>
                <w:webHidden/>
              </w:rPr>
              <w:fldChar w:fldCharType="begin"/>
            </w:r>
            <w:r w:rsidRPr="00132826">
              <w:rPr>
                <w:noProof/>
                <w:webHidden/>
              </w:rPr>
              <w:instrText xml:space="preserve"> PAGEREF _Toc366763957 \h </w:instrText>
            </w:r>
            <w:r w:rsidRPr="00132826">
              <w:rPr>
                <w:noProof/>
                <w:webHidden/>
              </w:rPr>
            </w:r>
            <w:r w:rsidRPr="00132826">
              <w:rPr>
                <w:noProof/>
                <w:webHidden/>
              </w:rPr>
              <w:fldChar w:fldCharType="separate"/>
            </w:r>
            <w:r w:rsidRPr="00132826">
              <w:rPr>
                <w:noProof/>
                <w:webHidden/>
              </w:rPr>
              <w:t>32</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58" w:history="1">
            <w:r w:rsidRPr="00132826">
              <w:rPr>
                <w:rStyle w:val="Hyperlink"/>
                <w:noProof/>
              </w:rPr>
              <w:t>2.2.3</w:t>
            </w:r>
            <w:r w:rsidRPr="00132826">
              <w:rPr>
                <w:rFonts w:eastAsiaTheme="minorEastAsia"/>
                <w:noProof/>
                <w:lang w:val="en-GB" w:eastAsia="en-GB"/>
              </w:rPr>
              <w:tab/>
            </w:r>
            <w:r w:rsidRPr="00132826">
              <w:rPr>
                <w:rStyle w:val="Hyperlink"/>
                <w:noProof/>
              </w:rPr>
              <w:t>Ramp signal generation</w:t>
            </w:r>
            <w:r w:rsidRPr="00132826">
              <w:rPr>
                <w:noProof/>
                <w:webHidden/>
              </w:rPr>
              <w:tab/>
            </w:r>
            <w:r w:rsidRPr="00132826">
              <w:rPr>
                <w:noProof/>
                <w:webHidden/>
              </w:rPr>
              <w:fldChar w:fldCharType="begin"/>
            </w:r>
            <w:r w:rsidRPr="00132826">
              <w:rPr>
                <w:noProof/>
                <w:webHidden/>
              </w:rPr>
              <w:instrText xml:space="preserve"> PAGEREF _Toc366763958 \h </w:instrText>
            </w:r>
            <w:r w:rsidRPr="00132826">
              <w:rPr>
                <w:noProof/>
                <w:webHidden/>
              </w:rPr>
            </w:r>
            <w:r w:rsidRPr="00132826">
              <w:rPr>
                <w:noProof/>
                <w:webHidden/>
              </w:rPr>
              <w:fldChar w:fldCharType="separate"/>
            </w:r>
            <w:r w:rsidRPr="00132826">
              <w:rPr>
                <w:noProof/>
                <w:webHidden/>
              </w:rPr>
              <w:t>33</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59" w:history="1">
            <w:r w:rsidRPr="00132826">
              <w:rPr>
                <w:rStyle w:val="Hyperlink"/>
                <w:b w:val="0"/>
                <w:bCs w:val="0"/>
              </w:rPr>
              <w:t>2.3</w:t>
            </w:r>
            <w:r w:rsidRPr="00132826">
              <w:rPr>
                <w:rFonts w:eastAsiaTheme="minorEastAsia"/>
                <w:b w:val="0"/>
                <w:bCs w:val="0"/>
                <w:lang w:val="en-GB" w:eastAsia="en-GB"/>
              </w:rPr>
              <w:tab/>
            </w:r>
            <w:r w:rsidRPr="00132826">
              <w:rPr>
                <w:rStyle w:val="Hyperlink"/>
                <w:b w:val="0"/>
                <w:bCs w:val="0"/>
              </w:rPr>
              <w:t>Sampling</w:t>
            </w:r>
            <w:r w:rsidRPr="00132826">
              <w:rPr>
                <w:b w:val="0"/>
                <w:bCs w:val="0"/>
                <w:webHidden/>
              </w:rPr>
              <w:tab/>
            </w:r>
            <w:r w:rsidRPr="00132826">
              <w:rPr>
                <w:b w:val="0"/>
                <w:bCs w:val="0"/>
                <w:webHidden/>
              </w:rPr>
              <w:fldChar w:fldCharType="begin"/>
            </w:r>
            <w:r w:rsidRPr="00132826">
              <w:rPr>
                <w:b w:val="0"/>
                <w:bCs w:val="0"/>
                <w:webHidden/>
              </w:rPr>
              <w:instrText xml:space="preserve"> PAGEREF _Toc366763959 \h </w:instrText>
            </w:r>
            <w:r w:rsidRPr="00132826">
              <w:rPr>
                <w:b w:val="0"/>
                <w:bCs w:val="0"/>
                <w:webHidden/>
              </w:rPr>
            </w:r>
            <w:r w:rsidRPr="00132826">
              <w:rPr>
                <w:b w:val="0"/>
                <w:bCs w:val="0"/>
                <w:webHidden/>
              </w:rPr>
              <w:fldChar w:fldCharType="separate"/>
            </w:r>
            <w:r w:rsidRPr="00132826">
              <w:rPr>
                <w:b w:val="0"/>
                <w:bCs w:val="0"/>
                <w:webHidden/>
              </w:rPr>
              <w:t>33</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60" w:history="1">
            <w:r w:rsidRPr="00132826">
              <w:rPr>
                <w:rStyle w:val="Hyperlink"/>
                <w:b w:val="0"/>
                <w:bCs w:val="0"/>
              </w:rPr>
              <w:t>2.4</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_Toc366763960 \h </w:instrText>
            </w:r>
            <w:r w:rsidRPr="00132826">
              <w:rPr>
                <w:b w:val="0"/>
                <w:bCs w:val="0"/>
                <w:webHidden/>
              </w:rPr>
            </w:r>
            <w:r w:rsidRPr="00132826">
              <w:rPr>
                <w:b w:val="0"/>
                <w:bCs w:val="0"/>
                <w:webHidden/>
              </w:rPr>
              <w:fldChar w:fldCharType="separate"/>
            </w:r>
            <w:r w:rsidRPr="00132826">
              <w:rPr>
                <w:b w:val="0"/>
                <w:bCs w:val="0"/>
                <w:webHidden/>
              </w:rPr>
              <w:t>33</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61" w:history="1">
            <w:r w:rsidRPr="00132826">
              <w:rPr>
                <w:rStyle w:val="Hyperlink"/>
                <w:noProof/>
              </w:rPr>
              <w:t>2.4.1</w:t>
            </w:r>
            <w:r w:rsidRPr="00132826">
              <w:rPr>
                <w:rFonts w:eastAsiaTheme="minorEastAsia"/>
                <w:noProof/>
                <w:lang w:val="en-GB" w:eastAsia="en-GB"/>
              </w:rPr>
              <w:tab/>
            </w:r>
            <w:r w:rsidRPr="00132826">
              <w:rPr>
                <w:rStyle w:val="Hyperlink"/>
                <w:noProof/>
              </w:rPr>
              <w:t>Square wave generation using Fourier series</w:t>
            </w:r>
            <w:r w:rsidRPr="00132826">
              <w:rPr>
                <w:noProof/>
                <w:webHidden/>
              </w:rPr>
              <w:tab/>
            </w:r>
            <w:r w:rsidRPr="00132826">
              <w:rPr>
                <w:noProof/>
                <w:webHidden/>
              </w:rPr>
              <w:fldChar w:fldCharType="begin"/>
            </w:r>
            <w:r w:rsidRPr="00132826">
              <w:rPr>
                <w:noProof/>
                <w:webHidden/>
              </w:rPr>
              <w:instrText xml:space="preserve"> PAGEREF _Toc366763961 \h </w:instrText>
            </w:r>
            <w:r w:rsidRPr="00132826">
              <w:rPr>
                <w:noProof/>
                <w:webHidden/>
              </w:rPr>
            </w:r>
            <w:r w:rsidRPr="00132826">
              <w:rPr>
                <w:noProof/>
                <w:webHidden/>
              </w:rPr>
              <w:fldChar w:fldCharType="separate"/>
            </w:r>
            <w:r w:rsidRPr="00132826">
              <w:rPr>
                <w:noProof/>
                <w:webHidden/>
              </w:rPr>
              <w:t>33</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62" w:history="1">
            <w:r w:rsidRPr="00132826">
              <w:rPr>
                <w:rStyle w:val="Hyperlink"/>
                <w:noProof/>
              </w:rPr>
              <w:t>2.4.2</w:t>
            </w:r>
            <w:r w:rsidRPr="00132826">
              <w:rPr>
                <w:rFonts w:eastAsiaTheme="minorEastAsia"/>
                <w:noProof/>
                <w:lang w:val="en-GB" w:eastAsia="en-GB"/>
              </w:rPr>
              <w:tab/>
            </w:r>
            <w:r w:rsidRPr="00132826">
              <w:rPr>
                <w:rStyle w:val="Hyperlink"/>
                <w:noProof/>
              </w:rPr>
              <w:t>Square wave generation using direct thesis</w:t>
            </w:r>
            <w:r w:rsidRPr="00132826">
              <w:rPr>
                <w:noProof/>
                <w:webHidden/>
              </w:rPr>
              <w:tab/>
            </w:r>
            <w:r w:rsidRPr="00132826">
              <w:rPr>
                <w:noProof/>
                <w:webHidden/>
              </w:rPr>
              <w:fldChar w:fldCharType="begin"/>
            </w:r>
            <w:r w:rsidRPr="00132826">
              <w:rPr>
                <w:noProof/>
                <w:webHidden/>
              </w:rPr>
              <w:instrText xml:space="preserve"> PAGEREF _Toc366763962 \h </w:instrText>
            </w:r>
            <w:r w:rsidRPr="00132826">
              <w:rPr>
                <w:noProof/>
                <w:webHidden/>
              </w:rPr>
            </w:r>
            <w:r w:rsidRPr="00132826">
              <w:rPr>
                <w:noProof/>
                <w:webHidden/>
              </w:rPr>
              <w:fldChar w:fldCharType="separate"/>
            </w:r>
            <w:r w:rsidRPr="00132826">
              <w:rPr>
                <w:noProof/>
                <w:webHidden/>
              </w:rPr>
              <w:t>35</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63" w:history="1">
            <w:r w:rsidRPr="00132826">
              <w:rPr>
                <w:rStyle w:val="Hyperlink"/>
                <w:noProof/>
              </w:rPr>
              <w:t>2.4.3</w:t>
            </w:r>
            <w:r w:rsidRPr="00132826">
              <w:rPr>
                <w:rFonts w:eastAsiaTheme="minorEastAsia"/>
                <w:noProof/>
                <w:lang w:val="en-GB" w:eastAsia="en-GB"/>
              </w:rPr>
              <w:tab/>
            </w:r>
            <w:r w:rsidRPr="00132826">
              <w:rPr>
                <w:rStyle w:val="Hyperlink"/>
                <w:noProof/>
              </w:rPr>
              <w:t>Ramp signal generation procedure</w:t>
            </w:r>
            <w:r w:rsidRPr="00132826">
              <w:rPr>
                <w:noProof/>
                <w:webHidden/>
              </w:rPr>
              <w:tab/>
            </w:r>
            <w:r w:rsidRPr="00132826">
              <w:rPr>
                <w:noProof/>
                <w:webHidden/>
              </w:rPr>
              <w:fldChar w:fldCharType="begin"/>
            </w:r>
            <w:r w:rsidRPr="00132826">
              <w:rPr>
                <w:noProof/>
                <w:webHidden/>
              </w:rPr>
              <w:instrText xml:space="preserve"> PAGEREF _Toc366763963 \h </w:instrText>
            </w:r>
            <w:r w:rsidRPr="00132826">
              <w:rPr>
                <w:noProof/>
                <w:webHidden/>
              </w:rPr>
            </w:r>
            <w:r w:rsidRPr="00132826">
              <w:rPr>
                <w:noProof/>
                <w:webHidden/>
              </w:rPr>
              <w:fldChar w:fldCharType="separate"/>
            </w:r>
            <w:r w:rsidRPr="00132826">
              <w:rPr>
                <w:noProof/>
                <w:webHidden/>
              </w:rPr>
              <w:t>36</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64" w:history="1">
            <w:r w:rsidRPr="00132826">
              <w:rPr>
                <w:rStyle w:val="Hyperlink"/>
                <w:noProof/>
              </w:rPr>
              <w:t>2.4.4</w:t>
            </w:r>
            <w:r w:rsidRPr="00132826">
              <w:rPr>
                <w:rFonts w:eastAsiaTheme="minorEastAsia"/>
                <w:noProof/>
                <w:lang w:val="en-GB" w:eastAsia="en-GB"/>
              </w:rPr>
              <w:tab/>
            </w:r>
            <w:r w:rsidRPr="00132826">
              <w:rPr>
                <w:rStyle w:val="Hyperlink"/>
                <w:noProof/>
              </w:rPr>
              <w:t>Basic sampling</w:t>
            </w:r>
            <w:r w:rsidRPr="00132826">
              <w:rPr>
                <w:noProof/>
                <w:webHidden/>
              </w:rPr>
              <w:tab/>
            </w:r>
            <w:r w:rsidRPr="00132826">
              <w:rPr>
                <w:noProof/>
                <w:webHidden/>
              </w:rPr>
              <w:fldChar w:fldCharType="begin"/>
            </w:r>
            <w:r w:rsidRPr="00132826">
              <w:rPr>
                <w:noProof/>
                <w:webHidden/>
              </w:rPr>
              <w:instrText xml:space="preserve"> PAGEREF _Toc366763964 \h </w:instrText>
            </w:r>
            <w:r w:rsidRPr="00132826">
              <w:rPr>
                <w:noProof/>
                <w:webHidden/>
              </w:rPr>
            </w:r>
            <w:r w:rsidRPr="00132826">
              <w:rPr>
                <w:noProof/>
                <w:webHidden/>
              </w:rPr>
              <w:fldChar w:fldCharType="separate"/>
            </w:r>
            <w:r w:rsidRPr="00132826">
              <w:rPr>
                <w:noProof/>
                <w:webHidden/>
              </w:rPr>
              <w:t>36</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65" w:history="1">
            <w:r w:rsidRPr="00132826">
              <w:rPr>
                <w:rStyle w:val="Hyperlink"/>
                <w:noProof/>
              </w:rPr>
              <w:t>2.4.5</w:t>
            </w:r>
            <w:r w:rsidRPr="00132826">
              <w:rPr>
                <w:rFonts w:eastAsiaTheme="minorEastAsia"/>
                <w:noProof/>
                <w:lang w:val="en-GB" w:eastAsia="en-GB"/>
              </w:rPr>
              <w:tab/>
            </w:r>
            <w:r w:rsidRPr="00132826">
              <w:rPr>
                <w:rStyle w:val="Hyperlink"/>
                <w:noProof/>
              </w:rPr>
              <w:t>Down sampling and antialias filtering</w:t>
            </w:r>
            <w:r w:rsidRPr="00132826">
              <w:rPr>
                <w:noProof/>
                <w:webHidden/>
              </w:rPr>
              <w:tab/>
            </w:r>
            <w:r w:rsidRPr="00132826">
              <w:rPr>
                <w:noProof/>
                <w:webHidden/>
              </w:rPr>
              <w:fldChar w:fldCharType="begin"/>
            </w:r>
            <w:r w:rsidRPr="00132826">
              <w:rPr>
                <w:noProof/>
                <w:webHidden/>
              </w:rPr>
              <w:instrText xml:space="preserve"> PAGEREF _Toc366763965 \h </w:instrText>
            </w:r>
            <w:r w:rsidRPr="00132826">
              <w:rPr>
                <w:noProof/>
                <w:webHidden/>
              </w:rPr>
            </w:r>
            <w:r w:rsidRPr="00132826">
              <w:rPr>
                <w:noProof/>
                <w:webHidden/>
              </w:rPr>
              <w:fldChar w:fldCharType="separate"/>
            </w:r>
            <w:r w:rsidRPr="00132826">
              <w:rPr>
                <w:noProof/>
                <w:webHidden/>
              </w:rPr>
              <w:t>37</w:t>
            </w:r>
            <w:r w:rsidRPr="00132826">
              <w:rPr>
                <w:noProof/>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66" w:history="1">
            <w:r w:rsidRPr="00132826">
              <w:rPr>
                <w:rStyle w:val="Hyperlink"/>
                <w:noProof/>
                <w:lang w:val="en-GB"/>
              </w:rPr>
              <w:t>3</w:t>
            </w:r>
            <w:r w:rsidRPr="00132826">
              <w:rPr>
                <w:rFonts w:eastAsiaTheme="minorEastAsia"/>
                <w:noProof/>
                <w:lang w:val="en-GB" w:eastAsia="en-GB"/>
              </w:rPr>
              <w:tab/>
            </w:r>
            <w:r w:rsidRPr="00132826">
              <w:rPr>
                <w:rStyle w:val="Hyperlink"/>
                <w:noProof/>
                <w:lang w:val="en-GB"/>
              </w:rPr>
              <w:t>Experiment 3</w:t>
            </w:r>
            <w:r>
              <w:rPr>
                <w:rStyle w:val="Hyperlink"/>
                <w:noProof/>
                <w:lang w:val="en-GB"/>
              </w:rPr>
              <w:t xml:space="preserve"> </w:t>
            </w:r>
            <w:r w:rsidRPr="00132826">
              <w:rPr>
                <w:rStyle w:val="Hyperlink"/>
                <w:noProof/>
                <w:lang w:val="en-GB"/>
              </w:rPr>
              <w:t>Amplitude Shift Keying (ASK) and Frequency shift keying (FSK)</w:t>
            </w:r>
            <w:r w:rsidRPr="00132826">
              <w:rPr>
                <w:noProof/>
                <w:webHidden/>
              </w:rPr>
              <w:tab/>
            </w:r>
            <w:r w:rsidRPr="00132826">
              <w:rPr>
                <w:noProof/>
                <w:webHidden/>
              </w:rPr>
              <w:fldChar w:fldCharType="begin"/>
            </w:r>
            <w:r w:rsidRPr="00132826">
              <w:rPr>
                <w:noProof/>
                <w:webHidden/>
              </w:rPr>
              <w:instrText xml:space="preserve"> PAGEREF _Toc366763966 \h </w:instrText>
            </w:r>
            <w:r w:rsidRPr="00132826">
              <w:rPr>
                <w:noProof/>
                <w:webHidden/>
              </w:rPr>
            </w:r>
            <w:r w:rsidRPr="00132826">
              <w:rPr>
                <w:noProof/>
                <w:webHidden/>
              </w:rPr>
              <w:fldChar w:fldCharType="separate"/>
            </w:r>
            <w:r w:rsidRPr="00132826">
              <w:rPr>
                <w:noProof/>
                <w:webHidden/>
              </w:rPr>
              <w:t>40</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67" w:history="1">
            <w:r w:rsidRPr="00132826">
              <w:rPr>
                <w:rStyle w:val="Hyperlink"/>
                <w:b w:val="0"/>
                <w:bCs w:val="0"/>
                <w:lang w:val="en-GB"/>
              </w:rPr>
              <w:t>3.1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_Toc366763967 \h </w:instrText>
            </w:r>
            <w:r w:rsidRPr="00132826">
              <w:rPr>
                <w:b w:val="0"/>
                <w:bCs w:val="0"/>
                <w:webHidden/>
              </w:rPr>
            </w:r>
            <w:r w:rsidRPr="00132826">
              <w:rPr>
                <w:b w:val="0"/>
                <w:bCs w:val="0"/>
                <w:webHidden/>
              </w:rPr>
              <w:fldChar w:fldCharType="separate"/>
            </w:r>
            <w:r w:rsidRPr="00132826">
              <w:rPr>
                <w:b w:val="0"/>
                <w:bCs w:val="0"/>
                <w:webHidden/>
              </w:rPr>
              <w:t>40</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68" w:history="1">
            <w:r w:rsidRPr="00132826">
              <w:rPr>
                <w:rStyle w:val="Hyperlink"/>
                <w:b w:val="0"/>
                <w:bCs w:val="0"/>
                <w:lang w:val="en-GB"/>
              </w:rPr>
              <w:t>3.2</w:t>
            </w:r>
            <w:r w:rsidRPr="00132826">
              <w:rPr>
                <w:rFonts w:eastAsiaTheme="minorEastAsia"/>
                <w:b w:val="0"/>
                <w:bCs w:val="0"/>
                <w:lang w:val="en-GB" w:eastAsia="en-GB"/>
              </w:rPr>
              <w:tab/>
            </w:r>
            <w:r w:rsidRPr="00132826">
              <w:rPr>
                <w:rStyle w:val="Hyperlink"/>
                <w:b w:val="0"/>
                <w:bCs w:val="0"/>
                <w:lang w:val="en-GB"/>
              </w:rPr>
              <w:t>Introduction</w:t>
            </w:r>
            <w:r w:rsidRPr="00132826">
              <w:rPr>
                <w:b w:val="0"/>
                <w:bCs w:val="0"/>
                <w:webHidden/>
              </w:rPr>
              <w:tab/>
            </w:r>
            <w:r w:rsidRPr="00132826">
              <w:rPr>
                <w:b w:val="0"/>
                <w:bCs w:val="0"/>
                <w:webHidden/>
              </w:rPr>
              <w:fldChar w:fldCharType="begin"/>
            </w:r>
            <w:r w:rsidRPr="00132826">
              <w:rPr>
                <w:b w:val="0"/>
                <w:bCs w:val="0"/>
                <w:webHidden/>
              </w:rPr>
              <w:instrText xml:space="preserve"> PAGEREF _Toc366763968 \h </w:instrText>
            </w:r>
            <w:r w:rsidRPr="00132826">
              <w:rPr>
                <w:b w:val="0"/>
                <w:bCs w:val="0"/>
                <w:webHidden/>
              </w:rPr>
            </w:r>
            <w:r w:rsidRPr="00132826">
              <w:rPr>
                <w:b w:val="0"/>
                <w:bCs w:val="0"/>
                <w:webHidden/>
              </w:rPr>
              <w:fldChar w:fldCharType="separate"/>
            </w:r>
            <w:r w:rsidRPr="00132826">
              <w:rPr>
                <w:b w:val="0"/>
                <w:bCs w:val="0"/>
                <w:webHidden/>
              </w:rPr>
              <w:t>40</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69" w:history="1">
            <w:r w:rsidRPr="00132826">
              <w:rPr>
                <w:rStyle w:val="Hyperlink"/>
                <w:b w:val="0"/>
                <w:bCs w:val="0"/>
                <w:lang w:val="en-GB"/>
              </w:rPr>
              <w:t>3.3</w:t>
            </w:r>
            <w:r w:rsidRPr="00132826">
              <w:rPr>
                <w:rFonts w:eastAsiaTheme="minorEastAsia"/>
                <w:b w:val="0"/>
                <w:bCs w:val="0"/>
                <w:lang w:val="en-GB" w:eastAsia="en-GB"/>
              </w:rPr>
              <w:tab/>
            </w:r>
            <w:r w:rsidRPr="00132826">
              <w:rPr>
                <w:rStyle w:val="Hyperlink"/>
                <w:b w:val="0"/>
                <w:bCs w:val="0"/>
                <w:lang w:val="en-GB"/>
              </w:rPr>
              <w:t>Theory of ASK</w:t>
            </w:r>
            <w:r w:rsidRPr="00132826">
              <w:rPr>
                <w:b w:val="0"/>
                <w:bCs w:val="0"/>
                <w:webHidden/>
              </w:rPr>
              <w:tab/>
            </w:r>
            <w:r w:rsidRPr="00132826">
              <w:rPr>
                <w:b w:val="0"/>
                <w:bCs w:val="0"/>
                <w:webHidden/>
              </w:rPr>
              <w:fldChar w:fldCharType="begin"/>
            </w:r>
            <w:r w:rsidRPr="00132826">
              <w:rPr>
                <w:b w:val="0"/>
                <w:bCs w:val="0"/>
                <w:webHidden/>
              </w:rPr>
              <w:instrText xml:space="preserve"> PAGEREF _Toc366763969 \h </w:instrText>
            </w:r>
            <w:r w:rsidRPr="00132826">
              <w:rPr>
                <w:b w:val="0"/>
                <w:bCs w:val="0"/>
                <w:webHidden/>
              </w:rPr>
            </w:r>
            <w:r w:rsidRPr="00132826">
              <w:rPr>
                <w:b w:val="0"/>
                <w:bCs w:val="0"/>
                <w:webHidden/>
              </w:rPr>
              <w:fldChar w:fldCharType="separate"/>
            </w:r>
            <w:r w:rsidRPr="00132826">
              <w:rPr>
                <w:b w:val="0"/>
                <w:bCs w:val="0"/>
                <w:webHidden/>
              </w:rPr>
              <w:t>40</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70" w:history="1">
            <w:r w:rsidRPr="00132826">
              <w:rPr>
                <w:rStyle w:val="Hyperlink"/>
                <w:b w:val="0"/>
                <w:bCs w:val="0"/>
              </w:rPr>
              <w:t>3.4</w:t>
            </w:r>
            <w:r w:rsidRPr="00132826">
              <w:rPr>
                <w:rFonts w:eastAsiaTheme="minorEastAsia"/>
                <w:b w:val="0"/>
                <w:bCs w:val="0"/>
                <w:lang w:val="en-GB" w:eastAsia="en-GB"/>
              </w:rPr>
              <w:tab/>
            </w:r>
            <w:r w:rsidRPr="00132826">
              <w:rPr>
                <w:rStyle w:val="Hyperlink"/>
                <w:b w:val="0"/>
                <w:bCs w:val="0"/>
              </w:rPr>
              <w:t>Theory of FSK</w:t>
            </w:r>
            <w:r w:rsidRPr="00132826">
              <w:rPr>
                <w:b w:val="0"/>
                <w:bCs w:val="0"/>
                <w:webHidden/>
              </w:rPr>
              <w:tab/>
            </w:r>
            <w:r w:rsidRPr="00132826">
              <w:rPr>
                <w:b w:val="0"/>
                <w:bCs w:val="0"/>
                <w:webHidden/>
              </w:rPr>
              <w:fldChar w:fldCharType="begin"/>
            </w:r>
            <w:r w:rsidRPr="00132826">
              <w:rPr>
                <w:b w:val="0"/>
                <w:bCs w:val="0"/>
                <w:webHidden/>
              </w:rPr>
              <w:instrText xml:space="preserve"> PAGEREF _Toc366763970 \h </w:instrText>
            </w:r>
            <w:r w:rsidRPr="00132826">
              <w:rPr>
                <w:b w:val="0"/>
                <w:bCs w:val="0"/>
                <w:webHidden/>
              </w:rPr>
            </w:r>
            <w:r w:rsidRPr="00132826">
              <w:rPr>
                <w:b w:val="0"/>
                <w:bCs w:val="0"/>
                <w:webHidden/>
              </w:rPr>
              <w:fldChar w:fldCharType="separate"/>
            </w:r>
            <w:r w:rsidRPr="00132826">
              <w:rPr>
                <w:b w:val="0"/>
                <w:bCs w:val="0"/>
                <w:webHidden/>
              </w:rPr>
              <w:t>41</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71" w:history="1">
            <w:r w:rsidRPr="00132826">
              <w:rPr>
                <w:rStyle w:val="Hyperlink"/>
                <w:b w:val="0"/>
                <w:bCs w:val="0"/>
              </w:rPr>
              <w:t>3.5</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_Toc366763971 \h </w:instrText>
            </w:r>
            <w:r w:rsidRPr="00132826">
              <w:rPr>
                <w:b w:val="0"/>
                <w:bCs w:val="0"/>
                <w:webHidden/>
              </w:rPr>
            </w:r>
            <w:r w:rsidRPr="00132826">
              <w:rPr>
                <w:b w:val="0"/>
                <w:bCs w:val="0"/>
                <w:webHidden/>
              </w:rPr>
              <w:fldChar w:fldCharType="separate"/>
            </w:r>
            <w:r w:rsidRPr="00132826">
              <w:rPr>
                <w:b w:val="0"/>
                <w:bCs w:val="0"/>
                <w:webHidden/>
              </w:rPr>
              <w:t>42</w:t>
            </w:r>
            <w:r w:rsidRPr="00132826">
              <w:rPr>
                <w:b w:val="0"/>
                <w:bCs w:val="0"/>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72" w:history="1">
            <w:r w:rsidRPr="00132826">
              <w:rPr>
                <w:rStyle w:val="Hyperlink"/>
                <w:noProof/>
                <w:lang w:val="en-GB"/>
              </w:rPr>
              <w:t>4</w:t>
            </w:r>
            <w:r w:rsidRPr="00132826">
              <w:rPr>
                <w:rFonts w:eastAsiaTheme="minorEastAsia"/>
                <w:noProof/>
                <w:lang w:val="en-GB" w:eastAsia="en-GB"/>
              </w:rPr>
              <w:tab/>
            </w:r>
            <w:r w:rsidRPr="00132826">
              <w:rPr>
                <w:rStyle w:val="Hyperlink"/>
                <w:noProof/>
                <w:lang w:val="en-GB"/>
              </w:rPr>
              <w:t>Experiment 4 QPSK</w:t>
            </w:r>
            <w:r w:rsidRPr="00132826">
              <w:rPr>
                <w:noProof/>
                <w:webHidden/>
              </w:rPr>
              <w:tab/>
            </w:r>
            <w:r w:rsidRPr="00132826">
              <w:rPr>
                <w:noProof/>
                <w:webHidden/>
              </w:rPr>
              <w:fldChar w:fldCharType="begin"/>
            </w:r>
            <w:r w:rsidRPr="00132826">
              <w:rPr>
                <w:noProof/>
                <w:webHidden/>
              </w:rPr>
              <w:instrText xml:space="preserve"> PAGEREF _Toc366763972 \h </w:instrText>
            </w:r>
            <w:r w:rsidRPr="00132826">
              <w:rPr>
                <w:noProof/>
                <w:webHidden/>
              </w:rPr>
            </w:r>
            <w:r w:rsidRPr="00132826">
              <w:rPr>
                <w:noProof/>
                <w:webHidden/>
              </w:rPr>
              <w:fldChar w:fldCharType="separate"/>
            </w:r>
            <w:r w:rsidRPr="00132826">
              <w:rPr>
                <w:noProof/>
                <w:webHidden/>
              </w:rPr>
              <w:t>46</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73" w:history="1">
            <w:r w:rsidRPr="00132826">
              <w:rPr>
                <w:rStyle w:val="Hyperlink"/>
                <w:b w:val="0"/>
                <w:bCs w:val="0"/>
                <w:lang w:val="en-GB"/>
              </w:rPr>
              <w:t>4.1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_Toc366763973 \h </w:instrText>
            </w:r>
            <w:r w:rsidRPr="00132826">
              <w:rPr>
                <w:b w:val="0"/>
                <w:bCs w:val="0"/>
                <w:webHidden/>
              </w:rPr>
            </w:r>
            <w:r w:rsidRPr="00132826">
              <w:rPr>
                <w:b w:val="0"/>
                <w:bCs w:val="0"/>
                <w:webHidden/>
              </w:rPr>
              <w:fldChar w:fldCharType="separate"/>
            </w:r>
            <w:r w:rsidRPr="00132826">
              <w:rPr>
                <w:b w:val="0"/>
                <w:bCs w:val="0"/>
                <w:webHidden/>
              </w:rPr>
              <w:t>46</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74" w:history="1">
            <w:r w:rsidRPr="00132826">
              <w:rPr>
                <w:rStyle w:val="Hyperlink"/>
                <w:b w:val="0"/>
                <w:bCs w:val="0"/>
                <w:lang w:val="en-GB"/>
              </w:rPr>
              <w:t>4.2</w:t>
            </w:r>
            <w:r w:rsidRPr="00132826">
              <w:rPr>
                <w:rFonts w:eastAsiaTheme="minorEastAsia"/>
                <w:b w:val="0"/>
                <w:bCs w:val="0"/>
                <w:lang w:val="en-GB" w:eastAsia="en-GB"/>
              </w:rPr>
              <w:tab/>
            </w:r>
            <w:r w:rsidRPr="00132826">
              <w:rPr>
                <w:rStyle w:val="Hyperlink"/>
                <w:b w:val="0"/>
                <w:bCs w:val="0"/>
                <w:lang w:val="en-GB"/>
              </w:rPr>
              <w:t>Theory</w:t>
            </w:r>
            <w:r w:rsidRPr="00132826">
              <w:rPr>
                <w:b w:val="0"/>
                <w:bCs w:val="0"/>
                <w:webHidden/>
              </w:rPr>
              <w:tab/>
            </w:r>
            <w:r w:rsidRPr="00132826">
              <w:rPr>
                <w:b w:val="0"/>
                <w:bCs w:val="0"/>
                <w:webHidden/>
              </w:rPr>
              <w:fldChar w:fldCharType="begin"/>
            </w:r>
            <w:r w:rsidRPr="00132826">
              <w:rPr>
                <w:b w:val="0"/>
                <w:bCs w:val="0"/>
                <w:webHidden/>
              </w:rPr>
              <w:instrText xml:space="preserve"> PAGEREF _Toc366763974 \h </w:instrText>
            </w:r>
            <w:r w:rsidRPr="00132826">
              <w:rPr>
                <w:b w:val="0"/>
                <w:bCs w:val="0"/>
                <w:webHidden/>
              </w:rPr>
            </w:r>
            <w:r w:rsidRPr="00132826">
              <w:rPr>
                <w:b w:val="0"/>
                <w:bCs w:val="0"/>
                <w:webHidden/>
              </w:rPr>
              <w:fldChar w:fldCharType="separate"/>
            </w:r>
            <w:r w:rsidRPr="00132826">
              <w:rPr>
                <w:b w:val="0"/>
                <w:bCs w:val="0"/>
                <w:webHidden/>
              </w:rPr>
              <w:t>46</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75" w:history="1">
            <w:r w:rsidRPr="00132826">
              <w:rPr>
                <w:rStyle w:val="Hyperlink"/>
                <w:noProof/>
                <w:lang w:val="en-GB"/>
              </w:rPr>
              <w:t>4.2.1</w:t>
            </w:r>
            <w:r w:rsidRPr="00132826">
              <w:rPr>
                <w:rFonts w:eastAsiaTheme="minorEastAsia"/>
                <w:noProof/>
                <w:lang w:val="en-GB" w:eastAsia="en-GB"/>
              </w:rPr>
              <w:tab/>
            </w:r>
            <w:r w:rsidRPr="00132826">
              <w:rPr>
                <w:rStyle w:val="Hyperlink"/>
                <w:noProof/>
                <w:lang w:val="en-GB"/>
              </w:rPr>
              <w:t>Implementation</w:t>
            </w:r>
            <w:r w:rsidRPr="00132826">
              <w:rPr>
                <w:noProof/>
                <w:webHidden/>
              </w:rPr>
              <w:tab/>
            </w:r>
            <w:r w:rsidRPr="00132826">
              <w:rPr>
                <w:noProof/>
                <w:webHidden/>
              </w:rPr>
              <w:fldChar w:fldCharType="begin"/>
            </w:r>
            <w:r w:rsidRPr="00132826">
              <w:rPr>
                <w:noProof/>
                <w:webHidden/>
              </w:rPr>
              <w:instrText xml:space="preserve"> PAGEREF _Toc366763975 \h </w:instrText>
            </w:r>
            <w:r w:rsidRPr="00132826">
              <w:rPr>
                <w:noProof/>
                <w:webHidden/>
              </w:rPr>
            </w:r>
            <w:r w:rsidRPr="00132826">
              <w:rPr>
                <w:noProof/>
                <w:webHidden/>
              </w:rPr>
              <w:fldChar w:fldCharType="separate"/>
            </w:r>
            <w:r w:rsidRPr="00132826">
              <w:rPr>
                <w:noProof/>
                <w:webHidden/>
              </w:rPr>
              <w:t>47</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76" w:history="1">
            <w:r w:rsidRPr="00132826">
              <w:rPr>
                <w:rStyle w:val="Hyperlink"/>
                <w:noProof/>
                <w:lang w:val="en-GB"/>
              </w:rPr>
              <w:t>4.2.2</w:t>
            </w:r>
            <w:r w:rsidRPr="00132826">
              <w:rPr>
                <w:rFonts w:eastAsiaTheme="minorEastAsia"/>
                <w:noProof/>
                <w:lang w:val="en-GB" w:eastAsia="en-GB"/>
              </w:rPr>
              <w:tab/>
            </w:r>
            <w:r w:rsidRPr="00132826">
              <w:rPr>
                <w:rStyle w:val="Hyperlink"/>
                <w:noProof/>
                <w:lang w:val="en-GB"/>
              </w:rPr>
              <w:t>Generation and demodulation of QPSK signal</w:t>
            </w:r>
            <w:r w:rsidRPr="00132826">
              <w:rPr>
                <w:noProof/>
                <w:webHidden/>
              </w:rPr>
              <w:tab/>
            </w:r>
            <w:r w:rsidRPr="00132826">
              <w:rPr>
                <w:noProof/>
                <w:webHidden/>
              </w:rPr>
              <w:fldChar w:fldCharType="begin"/>
            </w:r>
            <w:r w:rsidRPr="00132826">
              <w:rPr>
                <w:noProof/>
                <w:webHidden/>
              </w:rPr>
              <w:instrText xml:space="preserve"> PAGEREF _Toc366763976 \h </w:instrText>
            </w:r>
            <w:r w:rsidRPr="00132826">
              <w:rPr>
                <w:noProof/>
                <w:webHidden/>
              </w:rPr>
            </w:r>
            <w:r w:rsidRPr="00132826">
              <w:rPr>
                <w:noProof/>
                <w:webHidden/>
              </w:rPr>
              <w:fldChar w:fldCharType="separate"/>
            </w:r>
            <w:r w:rsidRPr="00132826">
              <w:rPr>
                <w:noProof/>
                <w:webHidden/>
              </w:rPr>
              <w:t>47</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77" w:history="1">
            <w:r w:rsidRPr="00132826">
              <w:rPr>
                <w:rStyle w:val="Hyperlink"/>
                <w:b w:val="0"/>
                <w:bCs w:val="0"/>
              </w:rPr>
              <w:t>4.3</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_Toc366763977 \h </w:instrText>
            </w:r>
            <w:r w:rsidRPr="00132826">
              <w:rPr>
                <w:b w:val="0"/>
                <w:bCs w:val="0"/>
                <w:webHidden/>
              </w:rPr>
            </w:r>
            <w:r w:rsidRPr="00132826">
              <w:rPr>
                <w:b w:val="0"/>
                <w:bCs w:val="0"/>
                <w:webHidden/>
              </w:rPr>
              <w:fldChar w:fldCharType="separate"/>
            </w:r>
            <w:r w:rsidRPr="00132826">
              <w:rPr>
                <w:b w:val="0"/>
                <w:bCs w:val="0"/>
                <w:webHidden/>
              </w:rPr>
              <w:t>48</w:t>
            </w:r>
            <w:r w:rsidRPr="00132826">
              <w:rPr>
                <w:b w:val="0"/>
                <w:bCs w:val="0"/>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78" w:history="1">
            <w:r w:rsidRPr="00132826">
              <w:rPr>
                <w:rStyle w:val="Hyperlink"/>
                <w:noProof/>
                <w:lang w:val="en-GB"/>
              </w:rPr>
              <w:t>5</w:t>
            </w:r>
            <w:r w:rsidRPr="00132826">
              <w:rPr>
                <w:rFonts w:eastAsiaTheme="minorEastAsia"/>
                <w:noProof/>
                <w:lang w:val="en-GB" w:eastAsia="en-GB"/>
              </w:rPr>
              <w:tab/>
            </w:r>
            <w:r w:rsidRPr="00132826">
              <w:rPr>
                <w:rStyle w:val="Hyperlink"/>
                <w:noProof/>
                <w:lang w:val="en-GB"/>
              </w:rPr>
              <w:t>Experiment 5 FIR filter</w:t>
            </w:r>
            <w:r w:rsidRPr="00132826">
              <w:rPr>
                <w:noProof/>
                <w:webHidden/>
              </w:rPr>
              <w:tab/>
            </w:r>
            <w:r w:rsidRPr="00132826">
              <w:rPr>
                <w:noProof/>
                <w:webHidden/>
              </w:rPr>
              <w:fldChar w:fldCharType="begin"/>
            </w:r>
            <w:r w:rsidRPr="00132826">
              <w:rPr>
                <w:noProof/>
                <w:webHidden/>
              </w:rPr>
              <w:instrText xml:space="preserve"> PAGEREF _Toc366763978 \h </w:instrText>
            </w:r>
            <w:r w:rsidRPr="00132826">
              <w:rPr>
                <w:noProof/>
                <w:webHidden/>
              </w:rPr>
            </w:r>
            <w:r w:rsidRPr="00132826">
              <w:rPr>
                <w:noProof/>
                <w:webHidden/>
              </w:rPr>
              <w:fldChar w:fldCharType="separate"/>
            </w:r>
            <w:r w:rsidRPr="00132826">
              <w:rPr>
                <w:noProof/>
                <w:webHidden/>
              </w:rPr>
              <w:t>52</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79" w:history="1">
            <w:r w:rsidRPr="00132826">
              <w:rPr>
                <w:rStyle w:val="Hyperlink"/>
                <w:b w:val="0"/>
                <w:bCs w:val="0"/>
                <w:lang w:val="en-GB"/>
              </w:rPr>
              <w:t>5.1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_Toc366763979 \h </w:instrText>
            </w:r>
            <w:r w:rsidRPr="00132826">
              <w:rPr>
                <w:b w:val="0"/>
                <w:bCs w:val="0"/>
                <w:webHidden/>
              </w:rPr>
            </w:r>
            <w:r w:rsidRPr="00132826">
              <w:rPr>
                <w:b w:val="0"/>
                <w:bCs w:val="0"/>
                <w:webHidden/>
              </w:rPr>
              <w:fldChar w:fldCharType="separate"/>
            </w:r>
            <w:r w:rsidRPr="00132826">
              <w:rPr>
                <w:b w:val="0"/>
                <w:bCs w:val="0"/>
                <w:webHidden/>
              </w:rPr>
              <w:t>52</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80" w:history="1">
            <w:r w:rsidRPr="00132826">
              <w:rPr>
                <w:rStyle w:val="Hyperlink"/>
                <w:b w:val="0"/>
                <w:bCs w:val="0"/>
              </w:rPr>
              <w:t>5.2</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_Toc366763980 \h </w:instrText>
            </w:r>
            <w:r w:rsidRPr="00132826">
              <w:rPr>
                <w:b w:val="0"/>
                <w:bCs w:val="0"/>
                <w:webHidden/>
              </w:rPr>
            </w:r>
            <w:r w:rsidRPr="00132826">
              <w:rPr>
                <w:b w:val="0"/>
                <w:bCs w:val="0"/>
                <w:webHidden/>
              </w:rPr>
              <w:fldChar w:fldCharType="separate"/>
            </w:r>
            <w:r w:rsidRPr="00132826">
              <w:rPr>
                <w:b w:val="0"/>
                <w:bCs w:val="0"/>
                <w:webHidden/>
              </w:rPr>
              <w:t>52</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81" w:history="1">
            <w:r w:rsidRPr="00132826">
              <w:rPr>
                <w:rStyle w:val="Hyperlink"/>
                <w:noProof/>
              </w:rPr>
              <w:t>5.2.1</w:t>
            </w:r>
            <w:r w:rsidRPr="00132826">
              <w:rPr>
                <w:rFonts w:eastAsiaTheme="minorEastAsia"/>
                <w:noProof/>
                <w:lang w:val="en-GB" w:eastAsia="en-GB"/>
              </w:rPr>
              <w:tab/>
            </w:r>
            <w:r w:rsidRPr="00132826">
              <w:rPr>
                <w:rStyle w:val="Hyperlink"/>
                <w:noProof/>
              </w:rPr>
              <w:t>Low pass filter</w:t>
            </w:r>
            <w:r w:rsidRPr="00132826">
              <w:rPr>
                <w:noProof/>
                <w:webHidden/>
              </w:rPr>
              <w:tab/>
            </w:r>
            <w:r w:rsidRPr="00132826">
              <w:rPr>
                <w:noProof/>
                <w:webHidden/>
              </w:rPr>
              <w:fldChar w:fldCharType="begin"/>
            </w:r>
            <w:r w:rsidRPr="00132826">
              <w:rPr>
                <w:noProof/>
                <w:webHidden/>
              </w:rPr>
              <w:instrText xml:space="preserve"> PAGEREF _Toc366763981 \h </w:instrText>
            </w:r>
            <w:r w:rsidRPr="00132826">
              <w:rPr>
                <w:noProof/>
                <w:webHidden/>
              </w:rPr>
            </w:r>
            <w:r w:rsidRPr="00132826">
              <w:rPr>
                <w:noProof/>
                <w:webHidden/>
              </w:rPr>
              <w:fldChar w:fldCharType="separate"/>
            </w:r>
            <w:r w:rsidRPr="00132826">
              <w:rPr>
                <w:noProof/>
                <w:webHidden/>
              </w:rPr>
              <w:t>52</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82" w:history="1">
            <w:r w:rsidRPr="00132826">
              <w:rPr>
                <w:rStyle w:val="Hyperlink"/>
                <w:noProof/>
              </w:rPr>
              <w:t>5.2.2</w:t>
            </w:r>
            <w:r w:rsidRPr="00132826">
              <w:rPr>
                <w:rFonts w:eastAsiaTheme="minorEastAsia"/>
                <w:noProof/>
                <w:lang w:val="en-GB" w:eastAsia="en-GB"/>
              </w:rPr>
              <w:tab/>
            </w:r>
            <w:r w:rsidRPr="00132826">
              <w:rPr>
                <w:rStyle w:val="Hyperlink"/>
                <w:noProof/>
              </w:rPr>
              <w:t>Low pass, high pass, band pass and pass band filter</w:t>
            </w:r>
            <w:r w:rsidRPr="00132826">
              <w:rPr>
                <w:noProof/>
                <w:webHidden/>
              </w:rPr>
              <w:tab/>
            </w:r>
            <w:r w:rsidRPr="00132826">
              <w:rPr>
                <w:noProof/>
                <w:webHidden/>
              </w:rPr>
              <w:fldChar w:fldCharType="begin"/>
            </w:r>
            <w:r w:rsidRPr="00132826">
              <w:rPr>
                <w:noProof/>
                <w:webHidden/>
              </w:rPr>
              <w:instrText xml:space="preserve"> PAGEREF _Toc366763982 \h </w:instrText>
            </w:r>
            <w:r w:rsidRPr="00132826">
              <w:rPr>
                <w:noProof/>
                <w:webHidden/>
              </w:rPr>
            </w:r>
            <w:r w:rsidRPr="00132826">
              <w:rPr>
                <w:noProof/>
                <w:webHidden/>
              </w:rPr>
              <w:fldChar w:fldCharType="separate"/>
            </w:r>
            <w:r w:rsidRPr="00132826">
              <w:rPr>
                <w:noProof/>
                <w:webHidden/>
              </w:rPr>
              <w:t>55</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83" w:history="1">
            <w:r w:rsidRPr="00132826">
              <w:rPr>
                <w:rStyle w:val="Hyperlink"/>
                <w:noProof/>
              </w:rPr>
              <w:t>5.2.3</w:t>
            </w:r>
            <w:r w:rsidRPr="00132826">
              <w:rPr>
                <w:rFonts w:eastAsiaTheme="minorEastAsia"/>
                <w:noProof/>
                <w:lang w:val="en-GB" w:eastAsia="en-GB"/>
              </w:rPr>
              <w:tab/>
            </w:r>
            <w:r w:rsidRPr="00132826">
              <w:rPr>
                <w:rStyle w:val="Hyperlink"/>
                <w:noProof/>
              </w:rPr>
              <w:t>Effects on voice using three FIR low pass filters (FIR3LP)</w:t>
            </w:r>
            <w:r w:rsidRPr="00132826">
              <w:rPr>
                <w:noProof/>
                <w:webHidden/>
              </w:rPr>
              <w:tab/>
            </w:r>
            <w:r w:rsidRPr="00132826">
              <w:rPr>
                <w:noProof/>
                <w:webHidden/>
              </w:rPr>
              <w:fldChar w:fldCharType="begin"/>
            </w:r>
            <w:r w:rsidRPr="00132826">
              <w:rPr>
                <w:noProof/>
                <w:webHidden/>
              </w:rPr>
              <w:instrText xml:space="preserve"> PAGEREF _Toc366763983 \h </w:instrText>
            </w:r>
            <w:r w:rsidRPr="00132826">
              <w:rPr>
                <w:noProof/>
                <w:webHidden/>
              </w:rPr>
            </w:r>
            <w:r w:rsidRPr="00132826">
              <w:rPr>
                <w:noProof/>
                <w:webHidden/>
              </w:rPr>
              <w:fldChar w:fldCharType="separate"/>
            </w:r>
            <w:r w:rsidRPr="00132826">
              <w:rPr>
                <w:noProof/>
                <w:webHidden/>
              </w:rPr>
              <w:t>58</w:t>
            </w:r>
            <w:r w:rsidRPr="00132826">
              <w:rPr>
                <w:noProof/>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84" w:history="1">
            <w:r w:rsidRPr="00132826">
              <w:rPr>
                <w:rStyle w:val="Hyperlink"/>
                <w:noProof/>
                <w:lang w:val="en-GB"/>
              </w:rPr>
              <w:t>6</w:t>
            </w:r>
            <w:r w:rsidRPr="00132826">
              <w:rPr>
                <w:rFonts w:eastAsiaTheme="minorEastAsia"/>
                <w:noProof/>
                <w:lang w:val="en-GB" w:eastAsia="en-GB"/>
              </w:rPr>
              <w:tab/>
            </w:r>
            <w:r w:rsidRPr="00132826">
              <w:rPr>
                <w:rStyle w:val="Hyperlink"/>
                <w:noProof/>
                <w:lang w:val="en-GB"/>
              </w:rPr>
              <w:t>Experiment 6 IIR filter</w:t>
            </w:r>
            <w:r w:rsidRPr="00132826">
              <w:rPr>
                <w:noProof/>
                <w:webHidden/>
              </w:rPr>
              <w:tab/>
            </w:r>
            <w:r w:rsidRPr="00132826">
              <w:rPr>
                <w:noProof/>
                <w:webHidden/>
              </w:rPr>
              <w:fldChar w:fldCharType="begin"/>
            </w:r>
            <w:r w:rsidRPr="00132826">
              <w:rPr>
                <w:noProof/>
                <w:webHidden/>
              </w:rPr>
              <w:instrText xml:space="preserve"> PAGEREF _Toc366763984 \h </w:instrText>
            </w:r>
            <w:r w:rsidRPr="00132826">
              <w:rPr>
                <w:noProof/>
                <w:webHidden/>
              </w:rPr>
            </w:r>
            <w:r w:rsidRPr="00132826">
              <w:rPr>
                <w:noProof/>
                <w:webHidden/>
              </w:rPr>
              <w:fldChar w:fldCharType="separate"/>
            </w:r>
            <w:r w:rsidRPr="00132826">
              <w:rPr>
                <w:noProof/>
                <w:webHidden/>
              </w:rPr>
              <w:t>61</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85" w:history="1">
            <w:r w:rsidRPr="00132826">
              <w:rPr>
                <w:rStyle w:val="Hyperlink"/>
                <w:b w:val="0"/>
                <w:bCs w:val="0"/>
                <w:lang w:val="en-GB"/>
              </w:rPr>
              <w:t>6.1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_Toc366763985 \h </w:instrText>
            </w:r>
            <w:r w:rsidRPr="00132826">
              <w:rPr>
                <w:b w:val="0"/>
                <w:bCs w:val="0"/>
                <w:webHidden/>
              </w:rPr>
            </w:r>
            <w:r w:rsidRPr="00132826">
              <w:rPr>
                <w:b w:val="0"/>
                <w:bCs w:val="0"/>
                <w:webHidden/>
              </w:rPr>
              <w:fldChar w:fldCharType="separate"/>
            </w:r>
            <w:r w:rsidRPr="00132826">
              <w:rPr>
                <w:b w:val="0"/>
                <w:bCs w:val="0"/>
                <w:webHidden/>
              </w:rPr>
              <w:t>61</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86" w:history="1">
            <w:r w:rsidRPr="00132826">
              <w:rPr>
                <w:rStyle w:val="Hyperlink"/>
                <w:b w:val="0"/>
                <w:bCs w:val="0"/>
                <w:lang w:val="en-GB"/>
              </w:rPr>
              <w:t>6.2</w:t>
            </w:r>
            <w:r w:rsidRPr="00132826">
              <w:rPr>
                <w:rFonts w:eastAsiaTheme="minorEastAsia"/>
                <w:b w:val="0"/>
                <w:bCs w:val="0"/>
                <w:lang w:val="en-GB" w:eastAsia="en-GB"/>
              </w:rPr>
              <w:tab/>
            </w:r>
            <w:r w:rsidRPr="00132826">
              <w:rPr>
                <w:rStyle w:val="Hyperlink"/>
                <w:b w:val="0"/>
                <w:bCs w:val="0"/>
                <w:lang w:val="en-GB"/>
              </w:rPr>
              <w:t>Theory</w:t>
            </w:r>
            <w:r w:rsidRPr="00132826">
              <w:rPr>
                <w:b w:val="0"/>
                <w:bCs w:val="0"/>
                <w:webHidden/>
              </w:rPr>
              <w:tab/>
            </w:r>
            <w:r w:rsidRPr="00132826">
              <w:rPr>
                <w:b w:val="0"/>
                <w:bCs w:val="0"/>
                <w:webHidden/>
              </w:rPr>
              <w:fldChar w:fldCharType="begin"/>
            </w:r>
            <w:r w:rsidRPr="00132826">
              <w:rPr>
                <w:b w:val="0"/>
                <w:bCs w:val="0"/>
                <w:webHidden/>
              </w:rPr>
              <w:instrText xml:space="preserve"> PAGEREF _Toc366763986 \h </w:instrText>
            </w:r>
            <w:r w:rsidRPr="00132826">
              <w:rPr>
                <w:b w:val="0"/>
                <w:bCs w:val="0"/>
                <w:webHidden/>
              </w:rPr>
            </w:r>
            <w:r w:rsidRPr="00132826">
              <w:rPr>
                <w:b w:val="0"/>
                <w:bCs w:val="0"/>
                <w:webHidden/>
              </w:rPr>
              <w:fldChar w:fldCharType="separate"/>
            </w:r>
            <w:r w:rsidRPr="00132826">
              <w:rPr>
                <w:b w:val="0"/>
                <w:bCs w:val="0"/>
                <w:webHidden/>
              </w:rPr>
              <w:t>61</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87" w:history="1">
            <w:r w:rsidRPr="00132826">
              <w:rPr>
                <w:rStyle w:val="Hyperlink"/>
                <w:noProof/>
                <w:lang w:val="en-GB"/>
              </w:rPr>
              <w:t>6.2.1</w:t>
            </w:r>
            <w:r w:rsidRPr="00132826">
              <w:rPr>
                <w:rFonts w:eastAsiaTheme="minorEastAsia"/>
                <w:noProof/>
                <w:lang w:val="en-GB" w:eastAsia="en-GB"/>
              </w:rPr>
              <w:tab/>
            </w:r>
            <w:r w:rsidRPr="00132826">
              <w:rPr>
                <w:rStyle w:val="Hyperlink"/>
                <w:noProof/>
                <w:lang w:val="en-GB"/>
              </w:rPr>
              <w:t>Cascade form structure</w:t>
            </w:r>
            <w:r w:rsidRPr="00132826">
              <w:rPr>
                <w:noProof/>
                <w:webHidden/>
              </w:rPr>
              <w:tab/>
            </w:r>
            <w:r w:rsidRPr="00132826">
              <w:rPr>
                <w:noProof/>
                <w:webHidden/>
              </w:rPr>
              <w:fldChar w:fldCharType="begin"/>
            </w:r>
            <w:r w:rsidRPr="00132826">
              <w:rPr>
                <w:noProof/>
                <w:webHidden/>
              </w:rPr>
              <w:instrText xml:space="preserve"> PAGEREF _Toc366763987 \h </w:instrText>
            </w:r>
            <w:r w:rsidRPr="00132826">
              <w:rPr>
                <w:noProof/>
                <w:webHidden/>
              </w:rPr>
            </w:r>
            <w:r w:rsidRPr="00132826">
              <w:rPr>
                <w:noProof/>
                <w:webHidden/>
              </w:rPr>
              <w:fldChar w:fldCharType="separate"/>
            </w:r>
            <w:r w:rsidRPr="00132826">
              <w:rPr>
                <w:noProof/>
                <w:webHidden/>
              </w:rPr>
              <w:t>62</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88" w:history="1">
            <w:r w:rsidRPr="00132826">
              <w:rPr>
                <w:rStyle w:val="Hyperlink"/>
                <w:noProof/>
              </w:rPr>
              <w:t>6.2.2</w:t>
            </w:r>
            <w:r w:rsidRPr="00132826">
              <w:rPr>
                <w:rFonts w:eastAsiaTheme="minorEastAsia"/>
                <w:noProof/>
                <w:lang w:val="en-GB" w:eastAsia="en-GB"/>
              </w:rPr>
              <w:tab/>
            </w:r>
            <w:r w:rsidRPr="00132826">
              <w:rPr>
                <w:rStyle w:val="Hyperlink"/>
                <w:noProof/>
              </w:rPr>
              <w:t>Parallel form structure</w:t>
            </w:r>
            <w:r w:rsidRPr="00132826">
              <w:rPr>
                <w:noProof/>
                <w:webHidden/>
              </w:rPr>
              <w:tab/>
            </w:r>
            <w:r w:rsidRPr="00132826">
              <w:rPr>
                <w:noProof/>
                <w:webHidden/>
              </w:rPr>
              <w:fldChar w:fldCharType="begin"/>
            </w:r>
            <w:r w:rsidRPr="00132826">
              <w:rPr>
                <w:noProof/>
                <w:webHidden/>
              </w:rPr>
              <w:instrText xml:space="preserve"> PAGEREF _Toc366763988 \h </w:instrText>
            </w:r>
            <w:r w:rsidRPr="00132826">
              <w:rPr>
                <w:noProof/>
                <w:webHidden/>
              </w:rPr>
            </w:r>
            <w:r w:rsidRPr="00132826">
              <w:rPr>
                <w:noProof/>
                <w:webHidden/>
              </w:rPr>
              <w:fldChar w:fldCharType="separate"/>
            </w:r>
            <w:r w:rsidRPr="00132826">
              <w:rPr>
                <w:noProof/>
                <w:webHidden/>
              </w:rPr>
              <w:t>63</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89" w:history="1">
            <w:r w:rsidRPr="00132826">
              <w:rPr>
                <w:rStyle w:val="Hyperlink"/>
                <w:b w:val="0"/>
                <w:bCs w:val="0"/>
              </w:rPr>
              <w:t>6.3</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_Toc366763989 \h </w:instrText>
            </w:r>
            <w:r w:rsidRPr="00132826">
              <w:rPr>
                <w:b w:val="0"/>
                <w:bCs w:val="0"/>
                <w:webHidden/>
              </w:rPr>
            </w:r>
            <w:r w:rsidRPr="00132826">
              <w:rPr>
                <w:b w:val="0"/>
                <w:bCs w:val="0"/>
                <w:webHidden/>
              </w:rPr>
              <w:fldChar w:fldCharType="separate"/>
            </w:r>
            <w:r w:rsidRPr="00132826">
              <w:rPr>
                <w:b w:val="0"/>
                <w:bCs w:val="0"/>
                <w:webHidden/>
              </w:rPr>
              <w:t>63</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90" w:history="1">
            <w:r w:rsidRPr="00132826">
              <w:rPr>
                <w:rStyle w:val="Hyperlink"/>
                <w:noProof/>
              </w:rPr>
              <w:t>6.3.1</w:t>
            </w:r>
            <w:r w:rsidRPr="00132826">
              <w:rPr>
                <w:rFonts w:eastAsiaTheme="minorEastAsia"/>
                <w:noProof/>
                <w:lang w:val="en-GB" w:eastAsia="en-GB"/>
              </w:rPr>
              <w:tab/>
            </w:r>
            <w:r w:rsidRPr="00132826">
              <w:rPr>
                <w:rStyle w:val="Hyperlink"/>
                <w:noProof/>
              </w:rPr>
              <w:t>IIR Filter Implementation Using Second-Order Stages in Cascade (IIR)</w:t>
            </w:r>
            <w:r w:rsidRPr="00132826">
              <w:rPr>
                <w:noProof/>
                <w:webHidden/>
              </w:rPr>
              <w:tab/>
            </w:r>
            <w:r w:rsidRPr="00132826">
              <w:rPr>
                <w:noProof/>
                <w:webHidden/>
              </w:rPr>
              <w:fldChar w:fldCharType="begin"/>
            </w:r>
            <w:r w:rsidRPr="00132826">
              <w:rPr>
                <w:noProof/>
                <w:webHidden/>
              </w:rPr>
              <w:instrText xml:space="preserve"> PAGEREF _Toc366763990 \h </w:instrText>
            </w:r>
            <w:r w:rsidRPr="00132826">
              <w:rPr>
                <w:noProof/>
                <w:webHidden/>
              </w:rPr>
            </w:r>
            <w:r w:rsidRPr="00132826">
              <w:rPr>
                <w:noProof/>
                <w:webHidden/>
              </w:rPr>
              <w:fldChar w:fldCharType="separate"/>
            </w:r>
            <w:r w:rsidRPr="00132826">
              <w:rPr>
                <w:noProof/>
                <w:webHidden/>
              </w:rPr>
              <w:t>63</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91" w:history="1">
            <w:r w:rsidRPr="00132826">
              <w:rPr>
                <w:rStyle w:val="Hyperlink"/>
                <w:noProof/>
              </w:rPr>
              <w:t>6.3.2</w:t>
            </w:r>
            <w:r w:rsidRPr="00132826">
              <w:rPr>
                <w:rFonts w:eastAsiaTheme="minorEastAsia"/>
                <w:noProof/>
                <w:lang w:val="en-GB" w:eastAsia="en-GB"/>
              </w:rPr>
              <w:tab/>
            </w:r>
            <w:r w:rsidRPr="00132826">
              <w:rPr>
                <w:rStyle w:val="Hyperlink"/>
                <w:noProof/>
              </w:rPr>
              <w:t>IIR Inverse Filter (IIR inverse)</w:t>
            </w:r>
            <w:r w:rsidRPr="00132826">
              <w:rPr>
                <w:noProof/>
                <w:webHidden/>
              </w:rPr>
              <w:tab/>
            </w:r>
            <w:r w:rsidRPr="00132826">
              <w:rPr>
                <w:noProof/>
                <w:webHidden/>
              </w:rPr>
              <w:fldChar w:fldCharType="begin"/>
            </w:r>
            <w:r w:rsidRPr="00132826">
              <w:rPr>
                <w:noProof/>
                <w:webHidden/>
              </w:rPr>
              <w:instrText xml:space="preserve"> PAGEREF _Toc366763991 \h </w:instrText>
            </w:r>
            <w:r w:rsidRPr="00132826">
              <w:rPr>
                <w:noProof/>
                <w:webHidden/>
              </w:rPr>
            </w:r>
            <w:r w:rsidRPr="00132826">
              <w:rPr>
                <w:noProof/>
                <w:webHidden/>
              </w:rPr>
              <w:fldChar w:fldCharType="separate"/>
            </w:r>
            <w:r w:rsidRPr="00132826">
              <w:rPr>
                <w:noProof/>
                <w:webHidden/>
              </w:rPr>
              <w:t>68</w:t>
            </w:r>
            <w:r w:rsidRPr="00132826">
              <w:rPr>
                <w:noProof/>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92" w:history="1">
            <w:r w:rsidRPr="00132826">
              <w:rPr>
                <w:rStyle w:val="Hyperlink"/>
                <w:noProof/>
                <w:lang w:val="en-GB"/>
              </w:rPr>
              <w:t>7</w:t>
            </w:r>
            <w:r w:rsidRPr="00132826">
              <w:rPr>
                <w:rFonts w:eastAsiaTheme="minorEastAsia"/>
                <w:noProof/>
                <w:lang w:val="en-GB" w:eastAsia="en-GB"/>
              </w:rPr>
              <w:tab/>
            </w:r>
            <w:r w:rsidRPr="00132826">
              <w:rPr>
                <w:rStyle w:val="Hyperlink"/>
                <w:noProof/>
                <w:lang w:val="en-GB"/>
              </w:rPr>
              <w:t>Experiment 7 Adaptive filters</w:t>
            </w:r>
            <w:r w:rsidRPr="00132826">
              <w:rPr>
                <w:noProof/>
                <w:webHidden/>
              </w:rPr>
              <w:tab/>
            </w:r>
            <w:r w:rsidRPr="00132826">
              <w:rPr>
                <w:noProof/>
                <w:webHidden/>
              </w:rPr>
              <w:fldChar w:fldCharType="begin"/>
            </w:r>
            <w:r w:rsidRPr="00132826">
              <w:rPr>
                <w:noProof/>
                <w:webHidden/>
              </w:rPr>
              <w:instrText xml:space="preserve"> PAGEREF _Toc366763992 \h </w:instrText>
            </w:r>
            <w:r w:rsidRPr="00132826">
              <w:rPr>
                <w:noProof/>
                <w:webHidden/>
              </w:rPr>
            </w:r>
            <w:r w:rsidRPr="00132826">
              <w:rPr>
                <w:noProof/>
                <w:webHidden/>
              </w:rPr>
              <w:fldChar w:fldCharType="separate"/>
            </w:r>
            <w:r w:rsidRPr="00132826">
              <w:rPr>
                <w:noProof/>
                <w:webHidden/>
              </w:rPr>
              <w:t>72</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93" w:history="1">
            <w:r w:rsidRPr="00132826">
              <w:rPr>
                <w:rStyle w:val="Hyperlink"/>
                <w:b w:val="0"/>
                <w:bCs w:val="0"/>
                <w:lang w:val="en-GB"/>
              </w:rPr>
              <w:t>7.1</w:t>
            </w:r>
            <w:r w:rsidRPr="00132826">
              <w:rPr>
                <w:rFonts w:eastAsiaTheme="minorEastAsia"/>
                <w:b w:val="0"/>
                <w:bCs w:val="0"/>
                <w:lang w:val="en-GB" w:eastAsia="en-GB"/>
              </w:rPr>
              <w:tab/>
            </w:r>
            <w:r w:rsidRPr="00132826">
              <w:rPr>
                <w:rStyle w:val="Hyperlink"/>
                <w:b w:val="0"/>
                <w:bCs w:val="0"/>
                <w:lang w:val="en-GB"/>
              </w:rPr>
              <w:t>Theory</w:t>
            </w:r>
            <w:r w:rsidRPr="00132826">
              <w:rPr>
                <w:b w:val="0"/>
                <w:bCs w:val="0"/>
                <w:webHidden/>
              </w:rPr>
              <w:tab/>
            </w:r>
            <w:r w:rsidRPr="00132826">
              <w:rPr>
                <w:b w:val="0"/>
                <w:bCs w:val="0"/>
                <w:webHidden/>
              </w:rPr>
              <w:fldChar w:fldCharType="begin"/>
            </w:r>
            <w:r w:rsidRPr="00132826">
              <w:rPr>
                <w:b w:val="0"/>
                <w:bCs w:val="0"/>
                <w:webHidden/>
              </w:rPr>
              <w:instrText xml:space="preserve"> PAGEREF _Toc366763993 \h </w:instrText>
            </w:r>
            <w:r w:rsidRPr="00132826">
              <w:rPr>
                <w:b w:val="0"/>
                <w:bCs w:val="0"/>
                <w:webHidden/>
              </w:rPr>
            </w:r>
            <w:r w:rsidRPr="00132826">
              <w:rPr>
                <w:b w:val="0"/>
                <w:bCs w:val="0"/>
                <w:webHidden/>
              </w:rPr>
              <w:fldChar w:fldCharType="separate"/>
            </w:r>
            <w:r w:rsidRPr="00132826">
              <w:rPr>
                <w:b w:val="0"/>
                <w:bCs w:val="0"/>
                <w:webHidden/>
              </w:rPr>
              <w:t>72</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94" w:history="1">
            <w:r w:rsidRPr="00132826">
              <w:rPr>
                <w:rStyle w:val="Hyperlink"/>
                <w:rFonts w:asciiTheme="majorHAnsi" w:eastAsiaTheme="majorEastAsia" w:hAnsiTheme="majorHAnsi" w:cstheme="majorBidi"/>
                <w:b w:val="0"/>
                <w:bCs w:val="0"/>
              </w:rPr>
              <w:t>7.2</w:t>
            </w:r>
            <w:r w:rsidRPr="00132826">
              <w:rPr>
                <w:rFonts w:eastAsiaTheme="minorEastAsia"/>
                <w:b w:val="0"/>
                <w:bCs w:val="0"/>
                <w:lang w:val="en-GB" w:eastAsia="en-GB"/>
              </w:rPr>
              <w:tab/>
            </w:r>
            <w:r w:rsidRPr="00132826">
              <w:rPr>
                <w:rStyle w:val="Hyperlink"/>
                <w:rFonts w:asciiTheme="majorHAnsi" w:eastAsiaTheme="majorEastAsia" w:hAnsiTheme="majorHAnsi" w:cstheme="majorBidi"/>
                <w:b w:val="0"/>
                <w:bCs w:val="0"/>
              </w:rPr>
              <w:t>Applications of adaptive filters</w:t>
            </w:r>
            <w:r w:rsidRPr="00132826">
              <w:rPr>
                <w:b w:val="0"/>
                <w:bCs w:val="0"/>
                <w:webHidden/>
              </w:rPr>
              <w:tab/>
            </w:r>
            <w:r w:rsidRPr="00132826">
              <w:rPr>
                <w:b w:val="0"/>
                <w:bCs w:val="0"/>
                <w:webHidden/>
              </w:rPr>
              <w:fldChar w:fldCharType="begin"/>
            </w:r>
            <w:r w:rsidRPr="00132826">
              <w:rPr>
                <w:b w:val="0"/>
                <w:bCs w:val="0"/>
                <w:webHidden/>
              </w:rPr>
              <w:instrText xml:space="preserve"> PAGEREF _Toc366763994 \h </w:instrText>
            </w:r>
            <w:r w:rsidRPr="00132826">
              <w:rPr>
                <w:b w:val="0"/>
                <w:bCs w:val="0"/>
                <w:webHidden/>
              </w:rPr>
            </w:r>
            <w:r w:rsidRPr="00132826">
              <w:rPr>
                <w:b w:val="0"/>
                <w:bCs w:val="0"/>
                <w:webHidden/>
              </w:rPr>
              <w:fldChar w:fldCharType="separate"/>
            </w:r>
            <w:r w:rsidRPr="00132826">
              <w:rPr>
                <w:b w:val="0"/>
                <w:bCs w:val="0"/>
                <w:webHidden/>
              </w:rPr>
              <w:t>73</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3995" w:history="1">
            <w:r w:rsidRPr="00132826">
              <w:rPr>
                <w:rStyle w:val="Hyperlink"/>
                <w:b w:val="0"/>
                <w:bCs w:val="0"/>
              </w:rPr>
              <w:t>7.3</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_Toc366763995 \h </w:instrText>
            </w:r>
            <w:r w:rsidRPr="00132826">
              <w:rPr>
                <w:b w:val="0"/>
                <w:bCs w:val="0"/>
                <w:webHidden/>
              </w:rPr>
            </w:r>
            <w:r w:rsidRPr="00132826">
              <w:rPr>
                <w:b w:val="0"/>
                <w:bCs w:val="0"/>
                <w:webHidden/>
              </w:rPr>
              <w:fldChar w:fldCharType="separate"/>
            </w:r>
            <w:r w:rsidRPr="00132826">
              <w:rPr>
                <w:b w:val="0"/>
                <w:bCs w:val="0"/>
                <w:webHidden/>
              </w:rPr>
              <w:t>75</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96" w:history="1">
            <w:r w:rsidRPr="00132826">
              <w:rPr>
                <w:rStyle w:val="Hyperlink"/>
                <w:noProof/>
              </w:rPr>
              <w:t>7.3.1</w:t>
            </w:r>
            <w:r w:rsidRPr="00132826">
              <w:rPr>
                <w:rFonts w:eastAsiaTheme="minorEastAsia"/>
                <w:noProof/>
                <w:lang w:val="en-GB" w:eastAsia="en-GB"/>
              </w:rPr>
              <w:tab/>
            </w:r>
            <w:r w:rsidRPr="00132826">
              <w:rPr>
                <w:rStyle w:val="Hyperlink"/>
                <w:noProof/>
              </w:rPr>
              <w:t>Adaptive Filter for Sinusoidal Noise Cancellation</w:t>
            </w:r>
            <w:r w:rsidRPr="00132826">
              <w:rPr>
                <w:noProof/>
                <w:webHidden/>
              </w:rPr>
              <w:tab/>
            </w:r>
            <w:r w:rsidRPr="00132826">
              <w:rPr>
                <w:noProof/>
                <w:webHidden/>
              </w:rPr>
              <w:fldChar w:fldCharType="begin"/>
            </w:r>
            <w:r w:rsidRPr="00132826">
              <w:rPr>
                <w:noProof/>
                <w:webHidden/>
              </w:rPr>
              <w:instrText xml:space="preserve"> PAGEREF _Toc366763996 \h </w:instrText>
            </w:r>
            <w:r w:rsidRPr="00132826">
              <w:rPr>
                <w:noProof/>
                <w:webHidden/>
              </w:rPr>
            </w:r>
            <w:r w:rsidRPr="00132826">
              <w:rPr>
                <w:noProof/>
                <w:webHidden/>
              </w:rPr>
              <w:fldChar w:fldCharType="separate"/>
            </w:r>
            <w:r w:rsidRPr="00132826">
              <w:rPr>
                <w:noProof/>
                <w:webHidden/>
              </w:rPr>
              <w:t>75</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3997" w:history="1">
            <w:r w:rsidRPr="00132826">
              <w:rPr>
                <w:rStyle w:val="Hyperlink"/>
                <w:rFonts w:asciiTheme="majorHAnsi" w:eastAsiaTheme="majorEastAsia" w:hAnsiTheme="majorHAnsi" w:cstheme="majorBidi"/>
                <w:b w:val="0"/>
                <w:bCs w:val="0"/>
              </w:rPr>
              <w:t>7.4</w:t>
            </w:r>
            <w:r w:rsidRPr="00132826">
              <w:rPr>
                <w:rFonts w:eastAsiaTheme="minorEastAsia"/>
                <w:b w:val="0"/>
                <w:bCs w:val="0"/>
                <w:lang w:val="en-GB" w:eastAsia="en-GB"/>
              </w:rPr>
              <w:tab/>
            </w:r>
            <w:r w:rsidRPr="00132826">
              <w:rPr>
                <w:rStyle w:val="Hyperlink"/>
                <w:rFonts w:asciiTheme="majorHAnsi" w:eastAsiaTheme="majorEastAsia" w:hAnsiTheme="majorHAnsi" w:cstheme="majorBidi"/>
                <w:b w:val="0"/>
                <w:bCs w:val="0"/>
              </w:rPr>
              <w:t>Adaptive FIR filter for noise cancellation using external inputs</w:t>
            </w:r>
            <w:r w:rsidRPr="00132826">
              <w:rPr>
                <w:b w:val="0"/>
                <w:bCs w:val="0"/>
                <w:webHidden/>
              </w:rPr>
              <w:tab/>
            </w:r>
            <w:r w:rsidRPr="00132826">
              <w:rPr>
                <w:b w:val="0"/>
                <w:bCs w:val="0"/>
                <w:webHidden/>
              </w:rPr>
              <w:fldChar w:fldCharType="begin"/>
            </w:r>
            <w:r w:rsidRPr="00132826">
              <w:rPr>
                <w:b w:val="0"/>
                <w:bCs w:val="0"/>
                <w:webHidden/>
              </w:rPr>
              <w:instrText xml:space="preserve"> PAGEREF _Toc366763997 \h </w:instrText>
            </w:r>
            <w:r w:rsidRPr="00132826">
              <w:rPr>
                <w:b w:val="0"/>
                <w:bCs w:val="0"/>
                <w:webHidden/>
              </w:rPr>
            </w:r>
            <w:r w:rsidRPr="00132826">
              <w:rPr>
                <w:b w:val="0"/>
                <w:bCs w:val="0"/>
                <w:webHidden/>
              </w:rPr>
              <w:fldChar w:fldCharType="separate"/>
            </w:r>
            <w:r w:rsidRPr="00132826">
              <w:rPr>
                <w:b w:val="0"/>
                <w:bCs w:val="0"/>
                <w:webHidden/>
              </w:rPr>
              <w:t>78</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3998" w:history="1">
            <w:r w:rsidRPr="00132826">
              <w:rPr>
                <w:rStyle w:val="Hyperlink"/>
                <w:noProof/>
              </w:rPr>
              <w:t>7.4.1</w:t>
            </w:r>
            <w:r w:rsidRPr="00132826">
              <w:rPr>
                <w:rFonts w:eastAsiaTheme="minorEastAsia"/>
                <w:noProof/>
                <w:lang w:val="en-GB" w:eastAsia="en-GB"/>
              </w:rPr>
              <w:tab/>
            </w:r>
            <w:r w:rsidRPr="00132826">
              <w:rPr>
                <w:rStyle w:val="Hyperlink"/>
                <w:noProof/>
              </w:rPr>
              <w:t>Adaptive FIR Filter for System ID of a Fixed FIR as an Unknown System</w:t>
            </w:r>
            <w:r w:rsidRPr="00132826">
              <w:rPr>
                <w:noProof/>
                <w:webHidden/>
              </w:rPr>
              <w:tab/>
            </w:r>
            <w:r w:rsidRPr="00132826">
              <w:rPr>
                <w:noProof/>
                <w:webHidden/>
              </w:rPr>
              <w:fldChar w:fldCharType="begin"/>
            </w:r>
            <w:r w:rsidRPr="00132826">
              <w:rPr>
                <w:noProof/>
                <w:webHidden/>
              </w:rPr>
              <w:instrText xml:space="preserve"> PAGEREF _Toc366763998 \h </w:instrText>
            </w:r>
            <w:r w:rsidRPr="00132826">
              <w:rPr>
                <w:noProof/>
                <w:webHidden/>
              </w:rPr>
            </w:r>
            <w:r w:rsidRPr="00132826">
              <w:rPr>
                <w:noProof/>
                <w:webHidden/>
              </w:rPr>
              <w:fldChar w:fldCharType="separate"/>
            </w:r>
            <w:r w:rsidRPr="00132826">
              <w:rPr>
                <w:noProof/>
                <w:webHidden/>
              </w:rPr>
              <w:t>81</w:t>
            </w:r>
            <w:r w:rsidRPr="00132826">
              <w:rPr>
                <w:noProof/>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3999" w:history="1">
            <w:r w:rsidRPr="00132826">
              <w:rPr>
                <w:rStyle w:val="Hyperlink"/>
                <w:noProof/>
                <w:lang w:val="en-GB"/>
              </w:rPr>
              <w:t>8</w:t>
            </w:r>
            <w:r w:rsidRPr="00132826">
              <w:rPr>
                <w:rFonts w:eastAsiaTheme="minorEastAsia"/>
                <w:noProof/>
                <w:lang w:val="en-GB" w:eastAsia="en-GB"/>
              </w:rPr>
              <w:tab/>
            </w:r>
            <w:r w:rsidRPr="00132826">
              <w:rPr>
                <w:rStyle w:val="Hyperlink"/>
                <w:noProof/>
                <w:lang w:val="en-GB"/>
              </w:rPr>
              <w:t>Experiment 8 audio effects</w:t>
            </w:r>
            <w:r w:rsidRPr="00132826">
              <w:rPr>
                <w:noProof/>
                <w:webHidden/>
              </w:rPr>
              <w:tab/>
            </w:r>
            <w:r w:rsidRPr="00132826">
              <w:rPr>
                <w:noProof/>
                <w:webHidden/>
              </w:rPr>
              <w:fldChar w:fldCharType="begin"/>
            </w:r>
            <w:r w:rsidRPr="00132826">
              <w:rPr>
                <w:noProof/>
                <w:webHidden/>
              </w:rPr>
              <w:instrText xml:space="preserve"> PAGEREF _Toc366763999 \h </w:instrText>
            </w:r>
            <w:r w:rsidRPr="00132826">
              <w:rPr>
                <w:noProof/>
                <w:webHidden/>
              </w:rPr>
            </w:r>
            <w:r w:rsidRPr="00132826">
              <w:rPr>
                <w:noProof/>
                <w:webHidden/>
              </w:rPr>
              <w:fldChar w:fldCharType="separate"/>
            </w:r>
            <w:r w:rsidRPr="00132826">
              <w:rPr>
                <w:noProof/>
                <w:webHidden/>
              </w:rPr>
              <w:t>86</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00" w:history="1">
            <w:r w:rsidRPr="00132826">
              <w:rPr>
                <w:rStyle w:val="Hyperlink"/>
                <w:b w:val="0"/>
                <w:bCs w:val="0"/>
                <w:lang w:val="en-GB"/>
              </w:rPr>
              <w:t>8.1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_Toc366764000 \h </w:instrText>
            </w:r>
            <w:r w:rsidRPr="00132826">
              <w:rPr>
                <w:b w:val="0"/>
                <w:bCs w:val="0"/>
                <w:webHidden/>
              </w:rPr>
            </w:r>
            <w:r w:rsidRPr="00132826">
              <w:rPr>
                <w:b w:val="0"/>
                <w:bCs w:val="0"/>
                <w:webHidden/>
              </w:rPr>
              <w:fldChar w:fldCharType="separate"/>
            </w:r>
            <w:r w:rsidRPr="00132826">
              <w:rPr>
                <w:b w:val="0"/>
                <w:bCs w:val="0"/>
                <w:webHidden/>
              </w:rPr>
              <w:t>86</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01" w:history="1">
            <w:r w:rsidRPr="00132826">
              <w:rPr>
                <w:rStyle w:val="Hyperlink"/>
                <w:b w:val="0"/>
                <w:bCs w:val="0"/>
                <w:lang w:val="en-GB"/>
              </w:rPr>
              <w:t>8.2</w:t>
            </w:r>
            <w:r w:rsidRPr="00132826">
              <w:rPr>
                <w:rFonts w:eastAsiaTheme="minorEastAsia"/>
                <w:b w:val="0"/>
                <w:bCs w:val="0"/>
                <w:lang w:val="en-GB" w:eastAsia="en-GB"/>
              </w:rPr>
              <w:tab/>
            </w:r>
            <w:r w:rsidRPr="00132826">
              <w:rPr>
                <w:rStyle w:val="Hyperlink"/>
                <w:b w:val="0"/>
                <w:bCs w:val="0"/>
                <w:lang w:val="en-GB"/>
              </w:rPr>
              <w:t>Introduction</w:t>
            </w:r>
            <w:r w:rsidRPr="00132826">
              <w:rPr>
                <w:b w:val="0"/>
                <w:bCs w:val="0"/>
                <w:webHidden/>
              </w:rPr>
              <w:tab/>
            </w:r>
            <w:r w:rsidRPr="00132826">
              <w:rPr>
                <w:b w:val="0"/>
                <w:bCs w:val="0"/>
                <w:webHidden/>
              </w:rPr>
              <w:fldChar w:fldCharType="begin"/>
            </w:r>
            <w:r w:rsidRPr="00132826">
              <w:rPr>
                <w:b w:val="0"/>
                <w:bCs w:val="0"/>
                <w:webHidden/>
              </w:rPr>
              <w:instrText xml:space="preserve"> PAGEREF _Toc366764001 \h </w:instrText>
            </w:r>
            <w:r w:rsidRPr="00132826">
              <w:rPr>
                <w:b w:val="0"/>
                <w:bCs w:val="0"/>
                <w:webHidden/>
              </w:rPr>
            </w:r>
            <w:r w:rsidRPr="00132826">
              <w:rPr>
                <w:b w:val="0"/>
                <w:bCs w:val="0"/>
                <w:webHidden/>
              </w:rPr>
              <w:fldChar w:fldCharType="separate"/>
            </w:r>
            <w:r w:rsidRPr="00132826">
              <w:rPr>
                <w:b w:val="0"/>
                <w:bCs w:val="0"/>
                <w:webHidden/>
              </w:rPr>
              <w:t>86</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02" w:history="1">
            <w:r w:rsidRPr="00132826">
              <w:rPr>
                <w:rStyle w:val="Hyperlink"/>
                <w:noProof/>
              </w:rPr>
              <w:t>8.2.1</w:t>
            </w:r>
            <w:r w:rsidRPr="00132826">
              <w:rPr>
                <w:rFonts w:eastAsiaTheme="minorEastAsia"/>
                <w:noProof/>
                <w:lang w:val="en-GB" w:eastAsia="en-GB"/>
              </w:rPr>
              <w:tab/>
            </w:r>
            <w:r w:rsidRPr="00132826">
              <w:rPr>
                <w:rStyle w:val="Hyperlink"/>
                <w:noProof/>
              </w:rPr>
              <w:t>Delay</w:t>
            </w:r>
            <w:r w:rsidRPr="00132826">
              <w:rPr>
                <w:noProof/>
                <w:webHidden/>
              </w:rPr>
              <w:tab/>
            </w:r>
            <w:r w:rsidRPr="00132826">
              <w:rPr>
                <w:noProof/>
                <w:webHidden/>
              </w:rPr>
              <w:fldChar w:fldCharType="begin"/>
            </w:r>
            <w:r w:rsidRPr="00132826">
              <w:rPr>
                <w:noProof/>
                <w:webHidden/>
              </w:rPr>
              <w:instrText xml:space="preserve"> PAGEREF _Toc366764002 \h </w:instrText>
            </w:r>
            <w:r w:rsidRPr="00132826">
              <w:rPr>
                <w:noProof/>
                <w:webHidden/>
              </w:rPr>
            </w:r>
            <w:r w:rsidRPr="00132826">
              <w:rPr>
                <w:noProof/>
                <w:webHidden/>
              </w:rPr>
              <w:fldChar w:fldCharType="separate"/>
            </w:r>
            <w:r w:rsidRPr="00132826">
              <w:rPr>
                <w:noProof/>
                <w:webHidden/>
              </w:rPr>
              <w:t>86</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03" w:history="1">
            <w:r w:rsidRPr="00132826">
              <w:rPr>
                <w:rStyle w:val="Hyperlink"/>
                <w:noProof/>
              </w:rPr>
              <w:t>8.2.2</w:t>
            </w:r>
            <w:r w:rsidRPr="00132826">
              <w:rPr>
                <w:rFonts w:eastAsiaTheme="minorEastAsia"/>
                <w:noProof/>
                <w:lang w:val="en-GB" w:eastAsia="en-GB"/>
              </w:rPr>
              <w:tab/>
            </w:r>
            <w:r w:rsidRPr="00132826">
              <w:rPr>
                <w:rStyle w:val="Hyperlink"/>
                <w:noProof/>
              </w:rPr>
              <w:t>Echo</w:t>
            </w:r>
            <w:r w:rsidRPr="00132826">
              <w:rPr>
                <w:noProof/>
                <w:webHidden/>
              </w:rPr>
              <w:tab/>
            </w:r>
            <w:r w:rsidRPr="00132826">
              <w:rPr>
                <w:noProof/>
                <w:webHidden/>
              </w:rPr>
              <w:fldChar w:fldCharType="begin"/>
            </w:r>
            <w:r w:rsidRPr="00132826">
              <w:rPr>
                <w:noProof/>
                <w:webHidden/>
              </w:rPr>
              <w:instrText xml:space="preserve"> PAGEREF _Toc366764003 \h </w:instrText>
            </w:r>
            <w:r w:rsidRPr="00132826">
              <w:rPr>
                <w:noProof/>
                <w:webHidden/>
              </w:rPr>
            </w:r>
            <w:r w:rsidRPr="00132826">
              <w:rPr>
                <w:noProof/>
                <w:webHidden/>
              </w:rPr>
              <w:fldChar w:fldCharType="separate"/>
            </w:r>
            <w:r w:rsidRPr="00132826">
              <w:rPr>
                <w:noProof/>
                <w:webHidden/>
              </w:rPr>
              <w:t>86</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04" w:history="1">
            <w:r w:rsidRPr="00132826">
              <w:rPr>
                <w:rStyle w:val="Hyperlink"/>
                <w:noProof/>
                <w:lang w:val="en-GB"/>
              </w:rPr>
              <w:t>8.2.3</w:t>
            </w:r>
            <w:r w:rsidRPr="00132826">
              <w:rPr>
                <w:rFonts w:eastAsiaTheme="minorEastAsia"/>
                <w:noProof/>
                <w:lang w:val="en-GB" w:eastAsia="en-GB"/>
              </w:rPr>
              <w:tab/>
            </w:r>
            <w:r w:rsidRPr="00132826">
              <w:rPr>
                <w:rStyle w:val="Hyperlink"/>
                <w:noProof/>
              </w:rPr>
              <w:t>Reverberation</w:t>
            </w:r>
            <w:r w:rsidRPr="00132826">
              <w:rPr>
                <w:noProof/>
                <w:webHidden/>
              </w:rPr>
              <w:tab/>
            </w:r>
            <w:r w:rsidRPr="00132826">
              <w:rPr>
                <w:noProof/>
                <w:webHidden/>
              </w:rPr>
              <w:fldChar w:fldCharType="begin"/>
            </w:r>
            <w:r w:rsidRPr="00132826">
              <w:rPr>
                <w:noProof/>
                <w:webHidden/>
              </w:rPr>
              <w:instrText xml:space="preserve"> PAGEREF _Toc366764004 \h </w:instrText>
            </w:r>
            <w:r w:rsidRPr="00132826">
              <w:rPr>
                <w:noProof/>
                <w:webHidden/>
              </w:rPr>
            </w:r>
            <w:r w:rsidRPr="00132826">
              <w:rPr>
                <w:noProof/>
                <w:webHidden/>
              </w:rPr>
              <w:fldChar w:fldCharType="separate"/>
            </w:r>
            <w:r w:rsidRPr="00132826">
              <w:rPr>
                <w:noProof/>
                <w:webHidden/>
              </w:rPr>
              <w:t>87</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05" w:history="1">
            <w:r w:rsidRPr="00132826">
              <w:rPr>
                <w:rStyle w:val="Hyperlink"/>
                <w:b w:val="0"/>
                <w:bCs w:val="0"/>
              </w:rPr>
              <w:t>8.3</w:t>
            </w:r>
            <w:r w:rsidRPr="00132826">
              <w:rPr>
                <w:rFonts w:eastAsiaTheme="minorEastAsia"/>
                <w:b w:val="0"/>
                <w:bCs w:val="0"/>
                <w:lang w:val="en-GB" w:eastAsia="en-GB"/>
              </w:rPr>
              <w:tab/>
            </w:r>
            <w:r w:rsidRPr="00132826">
              <w:rPr>
                <w:rStyle w:val="Hyperlink"/>
                <w:b w:val="0"/>
                <w:bCs w:val="0"/>
              </w:rPr>
              <w:t>Experiment procedure</w:t>
            </w:r>
            <w:r w:rsidRPr="00132826">
              <w:rPr>
                <w:b w:val="0"/>
                <w:bCs w:val="0"/>
                <w:webHidden/>
              </w:rPr>
              <w:tab/>
            </w:r>
            <w:r w:rsidRPr="00132826">
              <w:rPr>
                <w:b w:val="0"/>
                <w:bCs w:val="0"/>
                <w:webHidden/>
              </w:rPr>
              <w:fldChar w:fldCharType="begin"/>
            </w:r>
            <w:r w:rsidRPr="00132826">
              <w:rPr>
                <w:b w:val="0"/>
                <w:bCs w:val="0"/>
                <w:webHidden/>
              </w:rPr>
              <w:instrText xml:space="preserve"> PAGEREF _Toc366764005 \h </w:instrText>
            </w:r>
            <w:r w:rsidRPr="00132826">
              <w:rPr>
                <w:b w:val="0"/>
                <w:bCs w:val="0"/>
                <w:webHidden/>
              </w:rPr>
            </w:r>
            <w:r w:rsidRPr="00132826">
              <w:rPr>
                <w:b w:val="0"/>
                <w:bCs w:val="0"/>
                <w:webHidden/>
              </w:rPr>
              <w:fldChar w:fldCharType="separate"/>
            </w:r>
            <w:r w:rsidRPr="00132826">
              <w:rPr>
                <w:b w:val="0"/>
                <w:bCs w:val="0"/>
                <w:webHidden/>
              </w:rPr>
              <w:t>88</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06" w:history="1">
            <w:r w:rsidRPr="00132826">
              <w:rPr>
                <w:rStyle w:val="Hyperlink"/>
                <w:noProof/>
              </w:rPr>
              <w:t>8.3.1</w:t>
            </w:r>
            <w:r w:rsidRPr="00132826">
              <w:rPr>
                <w:rFonts w:eastAsiaTheme="minorEastAsia"/>
                <w:noProof/>
                <w:lang w:val="en-GB" w:eastAsia="en-GB"/>
              </w:rPr>
              <w:tab/>
            </w:r>
            <w:r w:rsidRPr="00132826">
              <w:rPr>
                <w:rStyle w:val="Hyperlink"/>
                <w:noProof/>
              </w:rPr>
              <w:t>Echo generation</w:t>
            </w:r>
            <w:r w:rsidRPr="00132826">
              <w:rPr>
                <w:noProof/>
                <w:webHidden/>
              </w:rPr>
              <w:tab/>
            </w:r>
            <w:r w:rsidRPr="00132826">
              <w:rPr>
                <w:noProof/>
                <w:webHidden/>
              </w:rPr>
              <w:fldChar w:fldCharType="begin"/>
            </w:r>
            <w:r w:rsidRPr="00132826">
              <w:rPr>
                <w:noProof/>
                <w:webHidden/>
              </w:rPr>
              <w:instrText xml:space="preserve"> PAGEREF _Toc366764006 \h </w:instrText>
            </w:r>
            <w:r w:rsidRPr="00132826">
              <w:rPr>
                <w:noProof/>
                <w:webHidden/>
              </w:rPr>
            </w:r>
            <w:r w:rsidRPr="00132826">
              <w:rPr>
                <w:noProof/>
                <w:webHidden/>
              </w:rPr>
              <w:fldChar w:fldCharType="separate"/>
            </w:r>
            <w:r w:rsidRPr="00132826">
              <w:rPr>
                <w:noProof/>
                <w:webHidden/>
              </w:rPr>
              <w:t>88</w:t>
            </w:r>
            <w:r w:rsidRPr="00132826">
              <w:rPr>
                <w:noProof/>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07" w:history="1">
            <w:r w:rsidRPr="00132826">
              <w:rPr>
                <w:rStyle w:val="Hyperlink"/>
                <w:noProof/>
              </w:rPr>
              <w:t>8.3.2</w:t>
            </w:r>
            <w:r w:rsidRPr="00132826">
              <w:rPr>
                <w:rFonts w:eastAsiaTheme="minorEastAsia"/>
                <w:noProof/>
                <w:lang w:val="en-GB" w:eastAsia="en-GB"/>
              </w:rPr>
              <w:tab/>
            </w:r>
            <w:r w:rsidRPr="00132826">
              <w:rPr>
                <w:rStyle w:val="Hyperlink"/>
                <w:noProof/>
              </w:rPr>
              <w:t>Echo with Control for Different Effects</w:t>
            </w:r>
            <w:r w:rsidRPr="00132826">
              <w:rPr>
                <w:noProof/>
                <w:webHidden/>
              </w:rPr>
              <w:tab/>
            </w:r>
            <w:r w:rsidRPr="00132826">
              <w:rPr>
                <w:noProof/>
                <w:webHidden/>
              </w:rPr>
              <w:fldChar w:fldCharType="begin"/>
            </w:r>
            <w:r w:rsidRPr="00132826">
              <w:rPr>
                <w:noProof/>
                <w:webHidden/>
              </w:rPr>
              <w:instrText xml:space="preserve"> PAGEREF _Toc366764007 \h </w:instrText>
            </w:r>
            <w:r w:rsidRPr="00132826">
              <w:rPr>
                <w:noProof/>
                <w:webHidden/>
              </w:rPr>
            </w:r>
            <w:r w:rsidRPr="00132826">
              <w:rPr>
                <w:noProof/>
                <w:webHidden/>
              </w:rPr>
              <w:fldChar w:fldCharType="separate"/>
            </w:r>
            <w:r w:rsidRPr="00132826">
              <w:rPr>
                <w:noProof/>
                <w:webHidden/>
              </w:rPr>
              <w:t>89</w:t>
            </w:r>
            <w:r w:rsidRPr="00132826">
              <w:rPr>
                <w:noProof/>
                <w:webHidden/>
              </w:rPr>
              <w:fldChar w:fldCharType="end"/>
            </w:r>
          </w:hyperlink>
        </w:p>
        <w:p w:rsidR="00132826" w:rsidRPr="00132826" w:rsidRDefault="00132826">
          <w:pPr>
            <w:pStyle w:val="TOC1"/>
            <w:tabs>
              <w:tab w:val="left" w:pos="440"/>
              <w:tab w:val="right" w:leader="dot" w:pos="9350"/>
            </w:tabs>
            <w:rPr>
              <w:rFonts w:eastAsiaTheme="minorEastAsia"/>
              <w:noProof/>
              <w:lang w:val="en-GB" w:eastAsia="en-GB"/>
            </w:rPr>
          </w:pPr>
          <w:hyperlink w:anchor="_Toc366764008" w:history="1">
            <w:r w:rsidRPr="00132826">
              <w:rPr>
                <w:rStyle w:val="Hyperlink"/>
                <w:noProof/>
                <w:lang w:val="en-GB"/>
              </w:rPr>
              <w:t>9</w:t>
            </w:r>
            <w:r w:rsidRPr="00132826">
              <w:rPr>
                <w:rFonts w:eastAsiaTheme="minorEastAsia"/>
                <w:noProof/>
                <w:lang w:val="en-GB" w:eastAsia="en-GB"/>
              </w:rPr>
              <w:tab/>
            </w:r>
            <w:r w:rsidRPr="00132826">
              <w:rPr>
                <w:rStyle w:val="Hyperlink"/>
                <w:noProof/>
                <w:lang w:val="en-GB"/>
              </w:rPr>
              <w:t>Experiment 9 echo cancelling and voice scrambling</w:t>
            </w:r>
            <w:r w:rsidRPr="00132826">
              <w:rPr>
                <w:noProof/>
                <w:webHidden/>
              </w:rPr>
              <w:tab/>
            </w:r>
            <w:r w:rsidRPr="00132826">
              <w:rPr>
                <w:noProof/>
                <w:webHidden/>
              </w:rPr>
              <w:fldChar w:fldCharType="begin"/>
            </w:r>
            <w:r w:rsidRPr="00132826">
              <w:rPr>
                <w:noProof/>
                <w:webHidden/>
              </w:rPr>
              <w:instrText xml:space="preserve"> PAGEREF _Toc366764008 \h </w:instrText>
            </w:r>
            <w:r w:rsidRPr="00132826">
              <w:rPr>
                <w:noProof/>
                <w:webHidden/>
              </w:rPr>
            </w:r>
            <w:r w:rsidRPr="00132826">
              <w:rPr>
                <w:noProof/>
                <w:webHidden/>
              </w:rPr>
              <w:fldChar w:fldCharType="separate"/>
            </w:r>
            <w:r w:rsidRPr="00132826">
              <w:rPr>
                <w:noProof/>
                <w:webHidden/>
              </w:rPr>
              <w:t>92</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09" w:history="1">
            <w:r w:rsidRPr="00132826">
              <w:rPr>
                <w:rStyle w:val="Hyperlink"/>
                <w:b w:val="0"/>
                <w:bCs w:val="0"/>
                <w:lang w:val="en-GB"/>
              </w:rPr>
              <w:t>9.1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_Toc366764009 \h </w:instrText>
            </w:r>
            <w:r w:rsidRPr="00132826">
              <w:rPr>
                <w:b w:val="0"/>
                <w:bCs w:val="0"/>
                <w:webHidden/>
              </w:rPr>
            </w:r>
            <w:r w:rsidRPr="00132826">
              <w:rPr>
                <w:b w:val="0"/>
                <w:bCs w:val="0"/>
                <w:webHidden/>
              </w:rPr>
              <w:fldChar w:fldCharType="separate"/>
            </w:r>
            <w:r w:rsidRPr="00132826">
              <w:rPr>
                <w:b w:val="0"/>
                <w:bCs w:val="0"/>
                <w:webHidden/>
              </w:rPr>
              <w:t>92</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10" w:history="1">
            <w:r w:rsidRPr="00132826">
              <w:rPr>
                <w:rStyle w:val="Hyperlink"/>
                <w:rFonts w:asciiTheme="majorHAnsi" w:eastAsiaTheme="majorEastAsia" w:hAnsiTheme="majorHAnsi" w:cstheme="majorBidi"/>
                <w:b w:val="0"/>
                <w:bCs w:val="0"/>
              </w:rPr>
              <w:t>9.2</w:t>
            </w:r>
            <w:r w:rsidRPr="00132826">
              <w:rPr>
                <w:rFonts w:eastAsiaTheme="minorEastAsia"/>
                <w:b w:val="0"/>
                <w:bCs w:val="0"/>
                <w:lang w:val="en-GB" w:eastAsia="en-GB"/>
              </w:rPr>
              <w:tab/>
            </w:r>
            <w:r w:rsidRPr="00132826">
              <w:rPr>
                <w:rStyle w:val="Hyperlink"/>
                <w:rFonts w:asciiTheme="majorHAnsi" w:eastAsiaTheme="majorEastAsia" w:hAnsiTheme="majorHAnsi" w:cstheme="majorBidi"/>
                <w:b w:val="0"/>
                <w:bCs w:val="0"/>
              </w:rPr>
              <w:t>Echo canceling using adaptive algorithm</w:t>
            </w:r>
            <w:r w:rsidRPr="00132826">
              <w:rPr>
                <w:b w:val="0"/>
                <w:bCs w:val="0"/>
                <w:webHidden/>
              </w:rPr>
              <w:tab/>
            </w:r>
            <w:r w:rsidRPr="00132826">
              <w:rPr>
                <w:b w:val="0"/>
                <w:bCs w:val="0"/>
                <w:webHidden/>
              </w:rPr>
              <w:fldChar w:fldCharType="begin"/>
            </w:r>
            <w:r w:rsidRPr="00132826">
              <w:rPr>
                <w:b w:val="0"/>
                <w:bCs w:val="0"/>
                <w:webHidden/>
              </w:rPr>
              <w:instrText xml:space="preserve"> PAGEREF _Toc366764010 \h </w:instrText>
            </w:r>
            <w:r w:rsidRPr="00132826">
              <w:rPr>
                <w:b w:val="0"/>
                <w:bCs w:val="0"/>
                <w:webHidden/>
              </w:rPr>
            </w:r>
            <w:r w:rsidRPr="00132826">
              <w:rPr>
                <w:b w:val="0"/>
                <w:bCs w:val="0"/>
                <w:webHidden/>
              </w:rPr>
              <w:fldChar w:fldCharType="separate"/>
            </w:r>
            <w:r w:rsidRPr="00132826">
              <w:rPr>
                <w:b w:val="0"/>
                <w:bCs w:val="0"/>
                <w:webHidden/>
              </w:rPr>
              <w:t>92</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11" w:history="1">
            <w:r w:rsidRPr="00132826">
              <w:rPr>
                <w:rStyle w:val="Hyperlink"/>
                <w:rFonts w:asciiTheme="majorHAnsi" w:eastAsiaTheme="majorEastAsia" w:hAnsiTheme="majorHAnsi" w:cstheme="majorBidi"/>
                <w:b w:val="0"/>
                <w:bCs w:val="0"/>
              </w:rPr>
              <w:t>9.3</w:t>
            </w:r>
            <w:r w:rsidRPr="00132826">
              <w:rPr>
                <w:rFonts w:eastAsiaTheme="minorEastAsia"/>
                <w:b w:val="0"/>
                <w:bCs w:val="0"/>
                <w:lang w:val="en-GB" w:eastAsia="en-GB"/>
              </w:rPr>
              <w:tab/>
            </w:r>
            <w:r w:rsidRPr="00132826">
              <w:rPr>
                <w:rStyle w:val="Hyperlink"/>
                <w:rFonts w:asciiTheme="majorHAnsi" w:eastAsiaTheme="majorEastAsia" w:hAnsiTheme="majorHAnsi" w:cstheme="majorBidi"/>
                <w:b w:val="0"/>
                <w:bCs w:val="0"/>
              </w:rPr>
              <w:t>Voice Scrambling Using Filtering and Modulation (Scrambler)</w:t>
            </w:r>
            <w:r w:rsidRPr="00132826">
              <w:rPr>
                <w:b w:val="0"/>
                <w:bCs w:val="0"/>
                <w:webHidden/>
              </w:rPr>
              <w:tab/>
            </w:r>
            <w:r w:rsidRPr="00132826">
              <w:rPr>
                <w:b w:val="0"/>
                <w:bCs w:val="0"/>
                <w:webHidden/>
              </w:rPr>
              <w:fldChar w:fldCharType="begin"/>
            </w:r>
            <w:r w:rsidRPr="00132826">
              <w:rPr>
                <w:b w:val="0"/>
                <w:bCs w:val="0"/>
                <w:webHidden/>
              </w:rPr>
              <w:instrText xml:space="preserve"> PAGEREF _Toc366764011 \h </w:instrText>
            </w:r>
            <w:r w:rsidRPr="00132826">
              <w:rPr>
                <w:b w:val="0"/>
                <w:bCs w:val="0"/>
                <w:webHidden/>
              </w:rPr>
            </w:r>
            <w:r w:rsidRPr="00132826">
              <w:rPr>
                <w:b w:val="0"/>
                <w:bCs w:val="0"/>
                <w:webHidden/>
              </w:rPr>
              <w:fldChar w:fldCharType="separate"/>
            </w:r>
            <w:r w:rsidRPr="00132826">
              <w:rPr>
                <w:b w:val="0"/>
                <w:bCs w:val="0"/>
                <w:webHidden/>
              </w:rPr>
              <w:t>94</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12" w:history="1">
            <w:r w:rsidRPr="00132826">
              <w:rPr>
                <w:rStyle w:val="Hyperlink"/>
                <w:rFonts w:asciiTheme="majorHAnsi" w:eastAsiaTheme="majorEastAsia" w:hAnsiTheme="majorHAnsi" w:cstheme="majorBidi"/>
                <w:noProof/>
              </w:rPr>
              <w:t>9.3.1</w:t>
            </w:r>
            <w:r w:rsidRPr="00132826">
              <w:rPr>
                <w:rFonts w:eastAsiaTheme="minorEastAsia"/>
                <w:noProof/>
                <w:lang w:val="en-GB" w:eastAsia="en-GB"/>
              </w:rPr>
              <w:tab/>
            </w:r>
            <w:r w:rsidRPr="00132826">
              <w:rPr>
                <w:rStyle w:val="Hyperlink"/>
                <w:rFonts w:asciiTheme="majorHAnsi" w:eastAsiaTheme="majorEastAsia" w:hAnsiTheme="majorHAnsi" w:cstheme="majorBidi"/>
                <w:noProof/>
              </w:rPr>
              <w:t>Experiment procedures</w:t>
            </w:r>
            <w:r w:rsidRPr="00132826">
              <w:rPr>
                <w:noProof/>
                <w:webHidden/>
              </w:rPr>
              <w:tab/>
            </w:r>
            <w:r w:rsidRPr="00132826">
              <w:rPr>
                <w:noProof/>
                <w:webHidden/>
              </w:rPr>
              <w:fldChar w:fldCharType="begin"/>
            </w:r>
            <w:r w:rsidRPr="00132826">
              <w:rPr>
                <w:noProof/>
                <w:webHidden/>
              </w:rPr>
              <w:instrText xml:space="preserve"> PAGEREF _Toc366764012 \h </w:instrText>
            </w:r>
            <w:r w:rsidRPr="00132826">
              <w:rPr>
                <w:noProof/>
                <w:webHidden/>
              </w:rPr>
            </w:r>
            <w:r w:rsidRPr="00132826">
              <w:rPr>
                <w:noProof/>
                <w:webHidden/>
              </w:rPr>
              <w:fldChar w:fldCharType="separate"/>
            </w:r>
            <w:r w:rsidRPr="00132826">
              <w:rPr>
                <w:noProof/>
                <w:webHidden/>
              </w:rPr>
              <w:t>97</w:t>
            </w:r>
            <w:r w:rsidRPr="00132826">
              <w:rPr>
                <w:noProof/>
                <w:webHidden/>
              </w:rPr>
              <w:fldChar w:fldCharType="end"/>
            </w:r>
          </w:hyperlink>
        </w:p>
        <w:p w:rsidR="00132826" w:rsidRPr="00132826" w:rsidRDefault="00132826">
          <w:pPr>
            <w:pStyle w:val="TOC1"/>
            <w:tabs>
              <w:tab w:val="left" w:pos="660"/>
              <w:tab w:val="right" w:leader="dot" w:pos="9350"/>
            </w:tabs>
            <w:rPr>
              <w:rFonts w:eastAsiaTheme="minorEastAsia"/>
              <w:noProof/>
              <w:lang w:val="en-GB" w:eastAsia="en-GB"/>
            </w:rPr>
          </w:pPr>
          <w:hyperlink w:anchor="_Toc366764013" w:history="1">
            <w:r w:rsidRPr="00132826">
              <w:rPr>
                <w:rStyle w:val="Hyperlink"/>
                <w:noProof/>
                <w:lang w:val="en-GB"/>
              </w:rPr>
              <w:t>10</w:t>
            </w:r>
            <w:r w:rsidRPr="00132826">
              <w:rPr>
                <w:rFonts w:eastAsiaTheme="minorEastAsia"/>
                <w:noProof/>
                <w:lang w:val="en-GB" w:eastAsia="en-GB"/>
              </w:rPr>
              <w:tab/>
            </w:r>
            <w:r w:rsidRPr="00132826">
              <w:rPr>
                <w:rStyle w:val="Hyperlink"/>
                <w:noProof/>
                <w:lang w:val="en-GB"/>
              </w:rPr>
              <w:t>Experiment 10 DFT and FFT</w:t>
            </w:r>
            <w:r w:rsidRPr="00132826">
              <w:rPr>
                <w:noProof/>
                <w:webHidden/>
              </w:rPr>
              <w:tab/>
            </w:r>
            <w:r w:rsidRPr="00132826">
              <w:rPr>
                <w:noProof/>
                <w:webHidden/>
              </w:rPr>
              <w:fldChar w:fldCharType="begin"/>
            </w:r>
            <w:r w:rsidRPr="00132826">
              <w:rPr>
                <w:noProof/>
                <w:webHidden/>
              </w:rPr>
              <w:instrText xml:space="preserve"> PAGEREF _Toc366764013 \h </w:instrText>
            </w:r>
            <w:r w:rsidRPr="00132826">
              <w:rPr>
                <w:noProof/>
                <w:webHidden/>
              </w:rPr>
            </w:r>
            <w:r w:rsidRPr="00132826">
              <w:rPr>
                <w:noProof/>
                <w:webHidden/>
              </w:rPr>
              <w:fldChar w:fldCharType="separate"/>
            </w:r>
            <w:r w:rsidRPr="00132826">
              <w:rPr>
                <w:noProof/>
                <w:webHidden/>
              </w:rPr>
              <w:t>98</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14" w:history="1">
            <w:r w:rsidRPr="00132826">
              <w:rPr>
                <w:rStyle w:val="Hyperlink"/>
                <w:b w:val="0"/>
                <w:bCs w:val="0"/>
                <w:lang w:val="en-GB"/>
              </w:rPr>
              <w:t>10.1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_Toc366764014 \h </w:instrText>
            </w:r>
            <w:r w:rsidRPr="00132826">
              <w:rPr>
                <w:b w:val="0"/>
                <w:bCs w:val="0"/>
                <w:webHidden/>
              </w:rPr>
            </w:r>
            <w:r w:rsidRPr="00132826">
              <w:rPr>
                <w:b w:val="0"/>
                <w:bCs w:val="0"/>
                <w:webHidden/>
              </w:rPr>
              <w:fldChar w:fldCharType="separate"/>
            </w:r>
            <w:r w:rsidRPr="00132826">
              <w:rPr>
                <w:b w:val="0"/>
                <w:bCs w:val="0"/>
                <w:webHidden/>
              </w:rPr>
              <w:t>98</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15" w:history="1">
            <w:r w:rsidRPr="00132826">
              <w:rPr>
                <w:rStyle w:val="Hyperlink"/>
                <w:b w:val="0"/>
                <w:bCs w:val="0"/>
                <w:lang w:val="en-GB"/>
              </w:rPr>
              <w:t>10.2</w:t>
            </w:r>
            <w:r w:rsidRPr="00132826">
              <w:rPr>
                <w:rFonts w:eastAsiaTheme="minorEastAsia"/>
                <w:b w:val="0"/>
                <w:bCs w:val="0"/>
                <w:lang w:val="en-GB" w:eastAsia="en-GB"/>
              </w:rPr>
              <w:tab/>
            </w:r>
            <w:r w:rsidRPr="00132826">
              <w:rPr>
                <w:rStyle w:val="Hyperlink"/>
                <w:b w:val="0"/>
                <w:bCs w:val="0"/>
                <w:lang w:val="en-GB"/>
              </w:rPr>
              <w:t>Introduction</w:t>
            </w:r>
            <w:r w:rsidRPr="00132826">
              <w:rPr>
                <w:b w:val="0"/>
                <w:bCs w:val="0"/>
                <w:webHidden/>
              </w:rPr>
              <w:tab/>
            </w:r>
            <w:r w:rsidRPr="00132826">
              <w:rPr>
                <w:b w:val="0"/>
                <w:bCs w:val="0"/>
                <w:webHidden/>
              </w:rPr>
              <w:fldChar w:fldCharType="begin"/>
            </w:r>
            <w:r w:rsidRPr="00132826">
              <w:rPr>
                <w:b w:val="0"/>
                <w:bCs w:val="0"/>
                <w:webHidden/>
              </w:rPr>
              <w:instrText xml:space="preserve"> PAGEREF _Toc366764015 \h </w:instrText>
            </w:r>
            <w:r w:rsidRPr="00132826">
              <w:rPr>
                <w:b w:val="0"/>
                <w:bCs w:val="0"/>
                <w:webHidden/>
              </w:rPr>
            </w:r>
            <w:r w:rsidRPr="00132826">
              <w:rPr>
                <w:b w:val="0"/>
                <w:bCs w:val="0"/>
                <w:webHidden/>
              </w:rPr>
              <w:fldChar w:fldCharType="separate"/>
            </w:r>
            <w:r w:rsidRPr="00132826">
              <w:rPr>
                <w:b w:val="0"/>
                <w:bCs w:val="0"/>
                <w:webHidden/>
              </w:rPr>
              <w:t>98</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16" w:history="1">
            <w:r w:rsidRPr="00132826">
              <w:rPr>
                <w:rStyle w:val="Hyperlink"/>
                <w:b w:val="0"/>
                <w:bCs w:val="0"/>
                <w:lang w:val="en-GB"/>
              </w:rPr>
              <w:t>10.3</w:t>
            </w:r>
            <w:r w:rsidRPr="00132826">
              <w:rPr>
                <w:rFonts w:eastAsiaTheme="minorEastAsia"/>
                <w:b w:val="0"/>
                <w:bCs w:val="0"/>
                <w:lang w:val="en-GB" w:eastAsia="en-GB"/>
              </w:rPr>
              <w:tab/>
            </w:r>
            <w:r w:rsidRPr="00132826">
              <w:rPr>
                <w:rStyle w:val="Hyperlink"/>
                <w:b w:val="0"/>
                <w:bCs w:val="0"/>
                <w:lang w:val="en-GB"/>
              </w:rPr>
              <w:t>FFT of a Real-Time Input Signal Using an FFT Function in C</w:t>
            </w:r>
            <w:r w:rsidRPr="00132826">
              <w:rPr>
                <w:b w:val="0"/>
                <w:bCs w:val="0"/>
                <w:webHidden/>
              </w:rPr>
              <w:tab/>
            </w:r>
            <w:r w:rsidRPr="00132826">
              <w:rPr>
                <w:b w:val="0"/>
                <w:bCs w:val="0"/>
                <w:webHidden/>
              </w:rPr>
              <w:fldChar w:fldCharType="begin"/>
            </w:r>
            <w:r w:rsidRPr="00132826">
              <w:rPr>
                <w:b w:val="0"/>
                <w:bCs w:val="0"/>
                <w:webHidden/>
              </w:rPr>
              <w:instrText xml:space="preserve"> PAGEREF _Toc366764016 \h </w:instrText>
            </w:r>
            <w:r w:rsidRPr="00132826">
              <w:rPr>
                <w:b w:val="0"/>
                <w:bCs w:val="0"/>
                <w:webHidden/>
              </w:rPr>
            </w:r>
            <w:r w:rsidRPr="00132826">
              <w:rPr>
                <w:b w:val="0"/>
                <w:bCs w:val="0"/>
                <w:webHidden/>
              </w:rPr>
              <w:fldChar w:fldCharType="separate"/>
            </w:r>
            <w:r w:rsidRPr="00132826">
              <w:rPr>
                <w:b w:val="0"/>
                <w:bCs w:val="0"/>
                <w:webHidden/>
              </w:rPr>
              <w:t>100</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17" w:history="1">
            <w:r w:rsidRPr="00132826">
              <w:rPr>
                <w:rStyle w:val="Hyperlink"/>
                <w:noProof/>
                <w:lang w:val="en-GB"/>
              </w:rPr>
              <w:t>10.3.1</w:t>
            </w:r>
            <w:r w:rsidRPr="00132826">
              <w:rPr>
                <w:rFonts w:eastAsiaTheme="minorEastAsia"/>
                <w:noProof/>
                <w:lang w:val="en-GB" w:eastAsia="en-GB"/>
              </w:rPr>
              <w:tab/>
            </w:r>
            <w:r w:rsidRPr="00132826">
              <w:rPr>
                <w:rStyle w:val="Hyperlink"/>
                <w:noProof/>
                <w:lang w:val="en-GB"/>
              </w:rPr>
              <w:t>Testing procedures</w:t>
            </w:r>
            <w:r w:rsidRPr="00132826">
              <w:rPr>
                <w:noProof/>
                <w:webHidden/>
              </w:rPr>
              <w:tab/>
            </w:r>
            <w:r w:rsidRPr="00132826">
              <w:rPr>
                <w:noProof/>
                <w:webHidden/>
              </w:rPr>
              <w:fldChar w:fldCharType="begin"/>
            </w:r>
            <w:r w:rsidRPr="00132826">
              <w:rPr>
                <w:noProof/>
                <w:webHidden/>
              </w:rPr>
              <w:instrText xml:space="preserve"> PAGEREF _Toc366764017 \h </w:instrText>
            </w:r>
            <w:r w:rsidRPr="00132826">
              <w:rPr>
                <w:noProof/>
                <w:webHidden/>
              </w:rPr>
            </w:r>
            <w:r w:rsidRPr="00132826">
              <w:rPr>
                <w:noProof/>
                <w:webHidden/>
              </w:rPr>
              <w:fldChar w:fldCharType="separate"/>
            </w:r>
            <w:r w:rsidRPr="00132826">
              <w:rPr>
                <w:noProof/>
                <w:webHidden/>
              </w:rPr>
              <w:t>102</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18" w:history="1">
            <w:r w:rsidRPr="00132826">
              <w:rPr>
                <w:rStyle w:val="Hyperlink"/>
                <w:b w:val="0"/>
                <w:bCs w:val="0"/>
              </w:rPr>
              <w:t>10.4</w:t>
            </w:r>
            <w:r w:rsidRPr="00132826">
              <w:rPr>
                <w:rFonts w:eastAsiaTheme="minorEastAsia"/>
                <w:b w:val="0"/>
                <w:bCs w:val="0"/>
                <w:lang w:val="en-GB" w:eastAsia="en-GB"/>
              </w:rPr>
              <w:tab/>
            </w:r>
            <w:r w:rsidRPr="00132826">
              <w:rPr>
                <w:rStyle w:val="Hyperlink"/>
                <w:b w:val="0"/>
                <w:bCs w:val="0"/>
              </w:rPr>
              <w:t>Fast Convolution</w:t>
            </w:r>
            <w:r w:rsidRPr="00132826">
              <w:rPr>
                <w:b w:val="0"/>
                <w:bCs w:val="0"/>
                <w:webHidden/>
              </w:rPr>
              <w:tab/>
            </w:r>
            <w:r w:rsidRPr="00132826">
              <w:rPr>
                <w:b w:val="0"/>
                <w:bCs w:val="0"/>
                <w:webHidden/>
              </w:rPr>
              <w:fldChar w:fldCharType="begin"/>
            </w:r>
            <w:r w:rsidRPr="00132826">
              <w:rPr>
                <w:b w:val="0"/>
                <w:bCs w:val="0"/>
                <w:webHidden/>
              </w:rPr>
              <w:instrText xml:space="preserve"> PAGEREF _Toc366764018 \h </w:instrText>
            </w:r>
            <w:r w:rsidRPr="00132826">
              <w:rPr>
                <w:b w:val="0"/>
                <w:bCs w:val="0"/>
                <w:webHidden/>
              </w:rPr>
            </w:r>
            <w:r w:rsidRPr="00132826">
              <w:rPr>
                <w:b w:val="0"/>
                <w:bCs w:val="0"/>
                <w:webHidden/>
              </w:rPr>
              <w:fldChar w:fldCharType="separate"/>
            </w:r>
            <w:r w:rsidRPr="00132826">
              <w:rPr>
                <w:b w:val="0"/>
                <w:bCs w:val="0"/>
                <w:webHidden/>
              </w:rPr>
              <w:t>102</w:t>
            </w:r>
            <w:r w:rsidRPr="00132826">
              <w:rPr>
                <w:b w:val="0"/>
                <w:bCs w:val="0"/>
                <w:webHidden/>
              </w:rPr>
              <w:fldChar w:fldCharType="end"/>
            </w:r>
          </w:hyperlink>
        </w:p>
        <w:p w:rsidR="00132826" w:rsidRPr="00132826" w:rsidRDefault="00132826">
          <w:pPr>
            <w:pStyle w:val="TOC3"/>
            <w:tabs>
              <w:tab w:val="left" w:pos="1320"/>
              <w:tab w:val="right" w:leader="dot" w:pos="9350"/>
            </w:tabs>
            <w:rPr>
              <w:rFonts w:eastAsiaTheme="minorEastAsia"/>
              <w:noProof/>
              <w:lang w:val="en-GB" w:eastAsia="en-GB"/>
            </w:rPr>
          </w:pPr>
          <w:hyperlink w:anchor="_Toc366764019" w:history="1">
            <w:r w:rsidRPr="00132826">
              <w:rPr>
                <w:rStyle w:val="Hyperlink"/>
                <w:noProof/>
              </w:rPr>
              <w:t>10.4.1</w:t>
            </w:r>
            <w:r w:rsidRPr="00132826">
              <w:rPr>
                <w:rFonts w:eastAsiaTheme="minorEastAsia"/>
                <w:noProof/>
                <w:lang w:val="en-GB" w:eastAsia="en-GB"/>
              </w:rPr>
              <w:tab/>
            </w:r>
            <w:r w:rsidRPr="00132826">
              <w:rPr>
                <w:rStyle w:val="Hyperlink"/>
                <w:noProof/>
              </w:rPr>
              <w:t>Testing procedure</w:t>
            </w:r>
            <w:r w:rsidRPr="00132826">
              <w:rPr>
                <w:noProof/>
                <w:webHidden/>
              </w:rPr>
              <w:tab/>
            </w:r>
            <w:r w:rsidRPr="00132826">
              <w:rPr>
                <w:noProof/>
                <w:webHidden/>
              </w:rPr>
              <w:fldChar w:fldCharType="begin"/>
            </w:r>
            <w:r w:rsidRPr="00132826">
              <w:rPr>
                <w:noProof/>
                <w:webHidden/>
              </w:rPr>
              <w:instrText xml:space="preserve"> PAGEREF _Toc366764019 \h </w:instrText>
            </w:r>
            <w:r w:rsidRPr="00132826">
              <w:rPr>
                <w:noProof/>
                <w:webHidden/>
              </w:rPr>
            </w:r>
            <w:r w:rsidRPr="00132826">
              <w:rPr>
                <w:noProof/>
                <w:webHidden/>
              </w:rPr>
              <w:fldChar w:fldCharType="separate"/>
            </w:r>
            <w:r w:rsidRPr="00132826">
              <w:rPr>
                <w:noProof/>
                <w:webHidden/>
              </w:rPr>
              <w:t>105</w:t>
            </w:r>
            <w:r w:rsidRPr="00132826">
              <w:rPr>
                <w:noProof/>
                <w:webHidden/>
              </w:rPr>
              <w:fldChar w:fldCharType="end"/>
            </w:r>
          </w:hyperlink>
        </w:p>
        <w:p w:rsidR="00132826" w:rsidRPr="00132826" w:rsidRDefault="00132826">
          <w:pPr>
            <w:pStyle w:val="TOC1"/>
            <w:tabs>
              <w:tab w:val="left" w:pos="660"/>
              <w:tab w:val="right" w:leader="dot" w:pos="9350"/>
            </w:tabs>
            <w:rPr>
              <w:rFonts w:eastAsiaTheme="minorEastAsia"/>
              <w:noProof/>
              <w:lang w:val="en-GB" w:eastAsia="en-GB"/>
            </w:rPr>
          </w:pPr>
          <w:hyperlink w:anchor="_Toc366764020" w:history="1">
            <w:r w:rsidRPr="00132826">
              <w:rPr>
                <w:rStyle w:val="Hyperlink"/>
                <w:noProof/>
                <w:lang w:val="en-GB"/>
              </w:rPr>
              <w:t>11</w:t>
            </w:r>
            <w:r w:rsidRPr="00132826">
              <w:rPr>
                <w:rFonts w:eastAsiaTheme="minorEastAsia"/>
                <w:noProof/>
                <w:lang w:val="en-GB" w:eastAsia="en-GB"/>
              </w:rPr>
              <w:tab/>
            </w:r>
            <w:r w:rsidRPr="00132826">
              <w:rPr>
                <w:rStyle w:val="Hyperlink"/>
                <w:noProof/>
                <w:lang w:val="en-GB"/>
              </w:rPr>
              <w:t>Experiment 11 Hamming Codes</w:t>
            </w:r>
            <w:r w:rsidRPr="00132826">
              <w:rPr>
                <w:noProof/>
                <w:webHidden/>
              </w:rPr>
              <w:tab/>
            </w:r>
            <w:r w:rsidRPr="00132826">
              <w:rPr>
                <w:noProof/>
                <w:webHidden/>
              </w:rPr>
              <w:fldChar w:fldCharType="begin"/>
            </w:r>
            <w:r w:rsidRPr="00132826">
              <w:rPr>
                <w:noProof/>
                <w:webHidden/>
              </w:rPr>
              <w:instrText xml:space="preserve"> PAGEREF _Toc366764020 \h </w:instrText>
            </w:r>
            <w:r w:rsidRPr="00132826">
              <w:rPr>
                <w:noProof/>
                <w:webHidden/>
              </w:rPr>
            </w:r>
            <w:r w:rsidRPr="00132826">
              <w:rPr>
                <w:noProof/>
                <w:webHidden/>
              </w:rPr>
              <w:fldChar w:fldCharType="separate"/>
            </w:r>
            <w:r w:rsidRPr="00132826">
              <w:rPr>
                <w:noProof/>
                <w:webHidden/>
              </w:rPr>
              <w:t>107</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21" w:history="1">
            <w:r w:rsidRPr="00132826">
              <w:rPr>
                <w:rStyle w:val="Hyperlink"/>
                <w:b w:val="0"/>
                <w:bCs w:val="0"/>
                <w:lang w:val="en-GB"/>
              </w:rPr>
              <w:t>11.1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_Toc366764021 \h </w:instrText>
            </w:r>
            <w:r w:rsidRPr="00132826">
              <w:rPr>
                <w:b w:val="0"/>
                <w:bCs w:val="0"/>
                <w:webHidden/>
              </w:rPr>
            </w:r>
            <w:r w:rsidRPr="00132826">
              <w:rPr>
                <w:b w:val="0"/>
                <w:bCs w:val="0"/>
                <w:webHidden/>
              </w:rPr>
              <w:fldChar w:fldCharType="separate"/>
            </w:r>
            <w:r w:rsidRPr="00132826">
              <w:rPr>
                <w:b w:val="0"/>
                <w:bCs w:val="0"/>
                <w:webHidden/>
              </w:rPr>
              <w:t>107</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22" w:history="1">
            <w:r w:rsidRPr="00132826">
              <w:rPr>
                <w:rStyle w:val="Hyperlink"/>
                <w:b w:val="0"/>
                <w:bCs w:val="0"/>
                <w:lang w:val="en-GB"/>
              </w:rPr>
              <w:t>11.2</w:t>
            </w:r>
            <w:r w:rsidRPr="00132826">
              <w:rPr>
                <w:rFonts w:eastAsiaTheme="minorEastAsia"/>
                <w:b w:val="0"/>
                <w:bCs w:val="0"/>
                <w:lang w:val="en-GB" w:eastAsia="en-GB"/>
              </w:rPr>
              <w:tab/>
            </w:r>
            <w:r w:rsidRPr="00132826">
              <w:rPr>
                <w:rStyle w:val="Hyperlink"/>
                <w:b w:val="0"/>
                <w:bCs w:val="0"/>
                <w:lang w:val="en-GB"/>
              </w:rPr>
              <w:t>Theory of Hamming Code</w:t>
            </w:r>
            <w:r w:rsidRPr="00132826">
              <w:rPr>
                <w:b w:val="0"/>
                <w:bCs w:val="0"/>
                <w:webHidden/>
              </w:rPr>
              <w:tab/>
            </w:r>
            <w:r w:rsidRPr="00132826">
              <w:rPr>
                <w:b w:val="0"/>
                <w:bCs w:val="0"/>
                <w:webHidden/>
              </w:rPr>
              <w:fldChar w:fldCharType="begin"/>
            </w:r>
            <w:r w:rsidRPr="00132826">
              <w:rPr>
                <w:b w:val="0"/>
                <w:bCs w:val="0"/>
                <w:webHidden/>
              </w:rPr>
              <w:instrText xml:space="preserve"> PAGEREF _Toc366764022 \h </w:instrText>
            </w:r>
            <w:r w:rsidRPr="00132826">
              <w:rPr>
                <w:b w:val="0"/>
                <w:bCs w:val="0"/>
                <w:webHidden/>
              </w:rPr>
            </w:r>
            <w:r w:rsidRPr="00132826">
              <w:rPr>
                <w:b w:val="0"/>
                <w:bCs w:val="0"/>
                <w:webHidden/>
              </w:rPr>
              <w:fldChar w:fldCharType="separate"/>
            </w:r>
            <w:r w:rsidRPr="00132826">
              <w:rPr>
                <w:b w:val="0"/>
                <w:bCs w:val="0"/>
                <w:webHidden/>
              </w:rPr>
              <w:t>107</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23" w:history="1">
            <w:r w:rsidRPr="00132826">
              <w:rPr>
                <w:rStyle w:val="Hyperlink"/>
                <w:b w:val="0"/>
                <w:bCs w:val="0"/>
              </w:rPr>
              <w:t>11.3</w:t>
            </w:r>
            <w:r w:rsidRPr="00132826">
              <w:rPr>
                <w:rFonts w:eastAsiaTheme="minorEastAsia"/>
                <w:b w:val="0"/>
                <w:bCs w:val="0"/>
                <w:lang w:val="en-GB" w:eastAsia="en-GB"/>
              </w:rPr>
              <w:tab/>
            </w:r>
            <w:r w:rsidRPr="00132826">
              <w:rPr>
                <w:rStyle w:val="Hyperlink"/>
                <w:b w:val="0"/>
                <w:bCs w:val="0"/>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_Toc366764023 \h </w:instrText>
            </w:r>
            <w:r w:rsidRPr="00132826">
              <w:rPr>
                <w:b w:val="0"/>
                <w:bCs w:val="0"/>
                <w:webHidden/>
              </w:rPr>
            </w:r>
            <w:r w:rsidRPr="00132826">
              <w:rPr>
                <w:b w:val="0"/>
                <w:bCs w:val="0"/>
                <w:webHidden/>
              </w:rPr>
              <w:fldChar w:fldCharType="separate"/>
            </w:r>
            <w:r w:rsidRPr="00132826">
              <w:rPr>
                <w:b w:val="0"/>
                <w:bCs w:val="0"/>
                <w:webHidden/>
              </w:rPr>
              <w:t>110</w:t>
            </w:r>
            <w:r w:rsidRPr="00132826">
              <w:rPr>
                <w:b w:val="0"/>
                <w:bCs w:val="0"/>
                <w:webHidden/>
              </w:rPr>
              <w:fldChar w:fldCharType="end"/>
            </w:r>
          </w:hyperlink>
        </w:p>
        <w:p w:rsidR="00132826" w:rsidRPr="00132826" w:rsidRDefault="00132826">
          <w:pPr>
            <w:pStyle w:val="TOC1"/>
            <w:tabs>
              <w:tab w:val="left" w:pos="660"/>
              <w:tab w:val="right" w:leader="dot" w:pos="9350"/>
            </w:tabs>
            <w:rPr>
              <w:rFonts w:eastAsiaTheme="minorEastAsia"/>
              <w:noProof/>
              <w:lang w:val="en-GB" w:eastAsia="en-GB"/>
            </w:rPr>
          </w:pPr>
          <w:hyperlink w:anchor="_Toc366764024" w:history="1">
            <w:r w:rsidRPr="00132826">
              <w:rPr>
                <w:rStyle w:val="Hyperlink"/>
                <w:noProof/>
                <w:lang w:val="en-GB"/>
              </w:rPr>
              <w:t>12</w:t>
            </w:r>
            <w:r w:rsidRPr="00132826">
              <w:rPr>
                <w:rFonts w:eastAsiaTheme="minorEastAsia"/>
                <w:noProof/>
                <w:lang w:val="en-GB" w:eastAsia="en-GB"/>
              </w:rPr>
              <w:tab/>
            </w:r>
            <w:r w:rsidRPr="00132826">
              <w:rPr>
                <w:rStyle w:val="Hyperlink"/>
                <w:noProof/>
              </w:rPr>
              <w:t>Dual-Tone Multi frequency DTMF</w:t>
            </w:r>
            <w:r w:rsidRPr="00132826">
              <w:rPr>
                <w:noProof/>
                <w:webHidden/>
              </w:rPr>
              <w:tab/>
            </w:r>
            <w:r w:rsidRPr="00132826">
              <w:rPr>
                <w:noProof/>
                <w:webHidden/>
              </w:rPr>
              <w:fldChar w:fldCharType="begin"/>
            </w:r>
            <w:r w:rsidRPr="00132826">
              <w:rPr>
                <w:noProof/>
                <w:webHidden/>
              </w:rPr>
              <w:instrText xml:space="preserve"> PAGEREF _Toc366764024 \h </w:instrText>
            </w:r>
            <w:r w:rsidRPr="00132826">
              <w:rPr>
                <w:noProof/>
                <w:webHidden/>
              </w:rPr>
            </w:r>
            <w:r w:rsidRPr="00132826">
              <w:rPr>
                <w:noProof/>
                <w:webHidden/>
              </w:rPr>
              <w:fldChar w:fldCharType="separate"/>
            </w:r>
            <w:r w:rsidRPr="00132826">
              <w:rPr>
                <w:noProof/>
                <w:webHidden/>
              </w:rPr>
              <w:t>113</w:t>
            </w:r>
            <w:r w:rsidRPr="00132826">
              <w:rPr>
                <w:noProof/>
                <w:webHidden/>
              </w:rPr>
              <w:fldChar w:fldCharType="end"/>
            </w:r>
          </w:hyperlink>
        </w:p>
        <w:p w:rsidR="00132826" w:rsidRPr="00132826" w:rsidRDefault="00132826">
          <w:pPr>
            <w:pStyle w:val="TOC2"/>
            <w:rPr>
              <w:rFonts w:eastAsiaTheme="minorEastAsia"/>
              <w:b w:val="0"/>
              <w:bCs w:val="0"/>
              <w:lang w:val="en-GB" w:eastAsia="en-GB"/>
            </w:rPr>
          </w:pPr>
          <w:hyperlink w:anchor="_Toc366764025" w:history="1">
            <w:r w:rsidRPr="00132826">
              <w:rPr>
                <w:rStyle w:val="Hyperlink"/>
                <w:b w:val="0"/>
                <w:bCs w:val="0"/>
                <w:lang w:val="en-GB"/>
              </w:rPr>
              <w:t>12.1</w:t>
            </w:r>
            <w:r w:rsidRPr="00132826">
              <w:rPr>
                <w:rFonts w:eastAsiaTheme="minorEastAsia"/>
                <w:b w:val="0"/>
                <w:bCs w:val="0"/>
                <w:lang w:val="en-GB" w:eastAsia="en-GB"/>
              </w:rPr>
              <w:tab/>
            </w:r>
            <w:r w:rsidRPr="00132826">
              <w:rPr>
                <w:rStyle w:val="Hyperlink"/>
                <w:b w:val="0"/>
                <w:bCs w:val="0"/>
                <w:lang w:val="en-GB"/>
              </w:rPr>
              <w:t>Objectives</w:t>
            </w:r>
            <w:r w:rsidRPr="00132826">
              <w:rPr>
                <w:b w:val="0"/>
                <w:bCs w:val="0"/>
                <w:webHidden/>
              </w:rPr>
              <w:tab/>
            </w:r>
            <w:r w:rsidRPr="00132826">
              <w:rPr>
                <w:b w:val="0"/>
                <w:bCs w:val="0"/>
                <w:webHidden/>
              </w:rPr>
              <w:fldChar w:fldCharType="begin"/>
            </w:r>
            <w:r w:rsidRPr="00132826">
              <w:rPr>
                <w:b w:val="0"/>
                <w:bCs w:val="0"/>
                <w:webHidden/>
              </w:rPr>
              <w:instrText xml:space="preserve"> PAGEREF _Toc366764025 \h </w:instrText>
            </w:r>
            <w:r w:rsidRPr="00132826">
              <w:rPr>
                <w:b w:val="0"/>
                <w:bCs w:val="0"/>
                <w:webHidden/>
              </w:rPr>
            </w:r>
            <w:r w:rsidRPr="00132826">
              <w:rPr>
                <w:b w:val="0"/>
                <w:bCs w:val="0"/>
                <w:webHidden/>
              </w:rPr>
              <w:fldChar w:fldCharType="separate"/>
            </w:r>
            <w:r w:rsidRPr="00132826">
              <w:rPr>
                <w:b w:val="0"/>
                <w:bCs w:val="0"/>
                <w:webHidden/>
              </w:rPr>
              <w:t>113</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26" w:history="1">
            <w:r w:rsidRPr="00132826">
              <w:rPr>
                <w:rStyle w:val="Hyperlink"/>
                <w:b w:val="0"/>
                <w:bCs w:val="0"/>
                <w:lang w:val="en-GB"/>
              </w:rPr>
              <w:t>12.2</w:t>
            </w:r>
            <w:r w:rsidRPr="00132826">
              <w:rPr>
                <w:rFonts w:eastAsiaTheme="minorEastAsia"/>
                <w:b w:val="0"/>
                <w:bCs w:val="0"/>
                <w:lang w:val="en-GB" w:eastAsia="en-GB"/>
              </w:rPr>
              <w:tab/>
            </w:r>
            <w:r w:rsidRPr="00132826">
              <w:rPr>
                <w:rStyle w:val="Hyperlink"/>
                <w:b w:val="0"/>
                <w:bCs w:val="0"/>
                <w:lang w:val="en-GB"/>
              </w:rPr>
              <w:t>Theory of ASK</w:t>
            </w:r>
            <w:r w:rsidRPr="00132826">
              <w:rPr>
                <w:b w:val="0"/>
                <w:bCs w:val="0"/>
                <w:webHidden/>
              </w:rPr>
              <w:tab/>
            </w:r>
            <w:r w:rsidRPr="00132826">
              <w:rPr>
                <w:b w:val="0"/>
                <w:bCs w:val="0"/>
                <w:webHidden/>
              </w:rPr>
              <w:fldChar w:fldCharType="begin"/>
            </w:r>
            <w:r w:rsidRPr="00132826">
              <w:rPr>
                <w:b w:val="0"/>
                <w:bCs w:val="0"/>
                <w:webHidden/>
              </w:rPr>
              <w:instrText xml:space="preserve"> PAGEREF _Toc366764026 \h </w:instrText>
            </w:r>
            <w:r w:rsidRPr="00132826">
              <w:rPr>
                <w:b w:val="0"/>
                <w:bCs w:val="0"/>
                <w:webHidden/>
              </w:rPr>
            </w:r>
            <w:r w:rsidRPr="00132826">
              <w:rPr>
                <w:b w:val="0"/>
                <w:bCs w:val="0"/>
                <w:webHidden/>
              </w:rPr>
              <w:fldChar w:fldCharType="separate"/>
            </w:r>
            <w:r w:rsidRPr="00132826">
              <w:rPr>
                <w:b w:val="0"/>
                <w:bCs w:val="0"/>
                <w:webHidden/>
              </w:rPr>
              <w:t>113</w:t>
            </w:r>
            <w:r w:rsidRPr="00132826">
              <w:rPr>
                <w:b w:val="0"/>
                <w:bCs w:val="0"/>
                <w:webHidden/>
              </w:rPr>
              <w:fldChar w:fldCharType="end"/>
            </w:r>
          </w:hyperlink>
        </w:p>
        <w:p w:rsidR="00132826" w:rsidRPr="00132826" w:rsidRDefault="00132826">
          <w:pPr>
            <w:pStyle w:val="TOC2"/>
            <w:rPr>
              <w:rFonts w:eastAsiaTheme="minorEastAsia"/>
              <w:b w:val="0"/>
              <w:bCs w:val="0"/>
              <w:lang w:val="en-GB" w:eastAsia="en-GB"/>
            </w:rPr>
          </w:pPr>
          <w:hyperlink w:anchor="_Toc366764027" w:history="1">
            <w:r w:rsidRPr="00132826">
              <w:rPr>
                <w:rStyle w:val="Hyperlink"/>
                <w:b w:val="0"/>
                <w:bCs w:val="0"/>
                <w:lang w:val="en-GB"/>
              </w:rPr>
              <w:t>12.3</w:t>
            </w:r>
            <w:r w:rsidRPr="00132826">
              <w:rPr>
                <w:rFonts w:eastAsiaTheme="minorEastAsia"/>
                <w:b w:val="0"/>
                <w:bCs w:val="0"/>
                <w:lang w:val="en-GB" w:eastAsia="en-GB"/>
              </w:rPr>
              <w:tab/>
            </w:r>
            <w:r w:rsidRPr="00132826">
              <w:rPr>
                <w:rStyle w:val="Hyperlink"/>
                <w:b w:val="0"/>
                <w:bCs w:val="0"/>
                <w:lang w:val="en-GB"/>
              </w:rPr>
              <w:t>Experimental procedures</w:t>
            </w:r>
            <w:r w:rsidRPr="00132826">
              <w:rPr>
                <w:b w:val="0"/>
                <w:bCs w:val="0"/>
                <w:webHidden/>
              </w:rPr>
              <w:tab/>
            </w:r>
            <w:r w:rsidRPr="00132826">
              <w:rPr>
                <w:b w:val="0"/>
                <w:bCs w:val="0"/>
                <w:webHidden/>
              </w:rPr>
              <w:fldChar w:fldCharType="begin"/>
            </w:r>
            <w:r w:rsidRPr="00132826">
              <w:rPr>
                <w:b w:val="0"/>
                <w:bCs w:val="0"/>
                <w:webHidden/>
              </w:rPr>
              <w:instrText xml:space="preserve"> PAGEREF _Toc366764027 \h </w:instrText>
            </w:r>
            <w:r w:rsidRPr="00132826">
              <w:rPr>
                <w:b w:val="0"/>
                <w:bCs w:val="0"/>
                <w:webHidden/>
              </w:rPr>
            </w:r>
            <w:r w:rsidRPr="00132826">
              <w:rPr>
                <w:b w:val="0"/>
                <w:bCs w:val="0"/>
                <w:webHidden/>
              </w:rPr>
              <w:fldChar w:fldCharType="separate"/>
            </w:r>
            <w:r w:rsidRPr="00132826">
              <w:rPr>
                <w:b w:val="0"/>
                <w:bCs w:val="0"/>
                <w:webHidden/>
              </w:rPr>
              <w:t>113</w:t>
            </w:r>
            <w:r w:rsidRPr="00132826">
              <w:rPr>
                <w:b w:val="0"/>
                <w:bCs w:val="0"/>
                <w:webHidden/>
              </w:rPr>
              <w:fldChar w:fldCharType="end"/>
            </w:r>
          </w:hyperlink>
        </w:p>
        <w:p w:rsidR="00CF28B0" w:rsidRDefault="00F27DC4" w:rsidP="00CF28B0">
          <w:pPr>
            <w:tabs>
              <w:tab w:val="left" w:pos="2617"/>
            </w:tabs>
            <w:rPr>
              <w:noProof/>
            </w:rPr>
          </w:pPr>
          <w:r w:rsidRPr="00132826">
            <w:rPr>
              <w:noProof/>
            </w:rPr>
            <w:lastRenderedPageBreak/>
            <w:fldChar w:fldCharType="end"/>
          </w:r>
        </w:p>
      </w:sdtContent>
    </w:sdt>
    <w:p w:rsidR="00E5708F" w:rsidRPr="00CF28B0" w:rsidRDefault="00E5708F" w:rsidP="00CF28B0">
      <w:pPr>
        <w:tabs>
          <w:tab w:val="left" w:pos="2617"/>
        </w:tabs>
        <w:jc w:val="center"/>
      </w:pPr>
      <w:r w:rsidRPr="0043505E">
        <w:t>ELECTRICAL</w:t>
      </w:r>
      <w:r w:rsidRPr="0043505E">
        <w:rPr>
          <w:lang w:val="en-GB"/>
        </w:rPr>
        <w:t xml:space="preserve"> SAFETY GUIDELINES</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Be familiar with the electrical hazards associated with your workplace. </w:t>
      </w:r>
    </w:p>
    <w:p w:rsidR="00E5708F" w:rsidRPr="0043505E" w:rsidRDefault="00E5708F" w:rsidP="00C42E46">
      <w:pPr>
        <w:numPr>
          <w:ilvl w:val="0"/>
          <w:numId w:val="21"/>
        </w:numPr>
        <w:spacing w:after="120"/>
        <w:ind w:left="284" w:firstLine="0"/>
        <w:jc w:val="both"/>
        <w:rPr>
          <w:rFonts w:cs="Arial"/>
        </w:rPr>
      </w:pPr>
      <w:r w:rsidRPr="0043505E">
        <w:rPr>
          <w:rFonts w:cs="Arial"/>
        </w:rPr>
        <w:t>You may enter the laboratory only when authorized to do so and only during authorized hours of operation.</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Be as careful for the safety of others as for yourself. Think before you act, be tidy and systematic. </w:t>
      </w:r>
    </w:p>
    <w:p w:rsidR="00E5708F" w:rsidRPr="0043505E" w:rsidRDefault="00E5708F" w:rsidP="00C42E46">
      <w:pPr>
        <w:numPr>
          <w:ilvl w:val="0"/>
          <w:numId w:val="21"/>
        </w:numPr>
        <w:spacing w:after="120"/>
        <w:ind w:left="284" w:firstLine="0"/>
        <w:jc w:val="both"/>
        <w:rPr>
          <w:rFonts w:cs="Arial"/>
        </w:rPr>
      </w:pPr>
      <w:r w:rsidRPr="0043505E">
        <w:rPr>
          <w:rFonts w:cs="Arial"/>
        </w:rPr>
        <w:t>Avoid bulky, loose or trailing clothes. Avoid long loose hair.</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Food, beverages and other substances are strictly prohibited in the laboratory at all times. Avoid working with wet hands and clothing.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Use extension cords only when necessary and only on a temporary basis.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Request new outlets if your work requires equipment in an area without an outlet.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Discard damaged cords, cords that become hot, or cords with exposed wiring.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Before equipment is energized ensure, (1) circuit connections and layout have been checked by a laboratory technician and (2) all colleagues in your group give their assent.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Know the correct handling, storage and disposal procedures for batteries, cells, capacitors, inductors and other high energy-storage devices.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Experiments left unattended should be isolated from the power supplies. If for a special reason, it must be left on, a barrier and a warning notice are required. </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Equipment found to be faulty in any way should be reported to the laboratory technician immediately and taken out of service until inspected and declared safe. </w:t>
      </w:r>
    </w:p>
    <w:p w:rsidR="00E5708F" w:rsidRPr="0043505E" w:rsidRDefault="00E5708F" w:rsidP="00C42E46">
      <w:pPr>
        <w:numPr>
          <w:ilvl w:val="0"/>
          <w:numId w:val="21"/>
        </w:numPr>
        <w:spacing w:after="120"/>
        <w:ind w:left="284" w:firstLine="0"/>
        <w:jc w:val="both"/>
        <w:rPr>
          <w:rFonts w:cs="Arial"/>
        </w:rPr>
      </w:pPr>
      <w:r w:rsidRPr="0043505E">
        <w:rPr>
          <w:rFonts w:cs="Arial"/>
        </w:rPr>
        <w:t>Voltages above 50 V rms AC and 120 V DC are always dangerous. Extra precautions should be considered as voltage levels are increased.</w:t>
      </w:r>
    </w:p>
    <w:p w:rsidR="00E5708F" w:rsidRPr="0043505E" w:rsidRDefault="00E5708F" w:rsidP="00C42E46">
      <w:pPr>
        <w:numPr>
          <w:ilvl w:val="0"/>
          <w:numId w:val="21"/>
        </w:numPr>
        <w:spacing w:after="120"/>
        <w:ind w:left="284" w:firstLine="0"/>
        <w:jc w:val="both"/>
        <w:rPr>
          <w:rFonts w:cs="Arial"/>
        </w:rPr>
      </w:pPr>
      <w:r w:rsidRPr="0043505E">
        <w:rPr>
          <w:rFonts w:cs="Arial"/>
        </w:rPr>
        <w:t xml:space="preserve">Never make any changes to circuits or mechanical layout without first isolating the circuit by switching off and removing connections to power supplies. </w:t>
      </w:r>
    </w:p>
    <w:p w:rsidR="00254813" w:rsidRPr="0043505E" w:rsidRDefault="00E5708F" w:rsidP="00C42E46">
      <w:pPr>
        <w:numPr>
          <w:ilvl w:val="0"/>
          <w:numId w:val="21"/>
        </w:numPr>
        <w:spacing w:after="120"/>
        <w:ind w:left="284" w:firstLine="0"/>
        <w:jc w:val="both"/>
        <w:rPr>
          <w:rFonts w:cs="Arial"/>
        </w:rPr>
      </w:pPr>
      <w:r w:rsidRPr="0043505E">
        <w:rPr>
          <w:rFonts w:cs="Arial"/>
        </w:rPr>
        <w:t>Know what you must do in an emergency, i.e. Emergency Power Off</w:t>
      </w:r>
    </w:p>
    <w:p w:rsidR="00E5708F" w:rsidRPr="0043505E" w:rsidRDefault="00254813" w:rsidP="00254813">
      <w:r w:rsidRPr="0043505E">
        <w:br w:type="page"/>
      </w:r>
    </w:p>
    <w:p w:rsidR="00E5708F" w:rsidRPr="0043505E" w:rsidRDefault="00E5708F" w:rsidP="00254813">
      <w:pPr>
        <w:jc w:val="center"/>
        <w:rPr>
          <w:i/>
          <w:iCs/>
          <w:u w:val="single"/>
        </w:rPr>
      </w:pPr>
      <w:r w:rsidRPr="0043505E">
        <w:rPr>
          <w:i/>
          <w:iCs/>
          <w:u w:val="single"/>
        </w:rPr>
        <w:lastRenderedPageBreak/>
        <w:t>Electrical Emergency Response</w:t>
      </w:r>
    </w:p>
    <w:p w:rsidR="00E5708F" w:rsidRPr="0043505E" w:rsidRDefault="00E5708F" w:rsidP="00E5708F">
      <w:pPr>
        <w:spacing w:before="100" w:beforeAutospacing="1" w:after="100" w:afterAutospacing="1"/>
        <w:rPr>
          <w:rFonts w:cs="Arial"/>
        </w:rPr>
      </w:pPr>
      <w:r w:rsidRPr="0043505E">
        <w:rPr>
          <w:rFonts w:cs="Arial"/>
        </w:rPr>
        <w:t xml:space="preserve">The following instructions provide guidelines for handling two types of electrical emergencies: </w:t>
      </w:r>
    </w:p>
    <w:p w:rsidR="00E5708F" w:rsidRPr="0043505E" w:rsidRDefault="00E5708F" w:rsidP="00C42E46">
      <w:pPr>
        <w:pStyle w:val="ListParagraph"/>
        <w:numPr>
          <w:ilvl w:val="0"/>
          <w:numId w:val="22"/>
        </w:numPr>
        <w:spacing w:after="240" w:line="240" w:lineRule="auto"/>
        <w:rPr>
          <w:rFonts w:cs="Arial"/>
        </w:rPr>
      </w:pPr>
      <w:r w:rsidRPr="0043505E">
        <w:rPr>
          <w:rFonts w:cs="Arial"/>
          <w:i/>
        </w:rPr>
        <w:t>Electric Shock</w:t>
      </w:r>
      <w:r w:rsidRPr="0043505E">
        <w:rPr>
          <w:rFonts w:cs="Arial"/>
        </w:rPr>
        <w:t xml:space="preserve">: </w:t>
      </w:r>
    </w:p>
    <w:p w:rsidR="00E5708F" w:rsidRPr="0043505E" w:rsidRDefault="00E5708F" w:rsidP="0030250D">
      <w:pPr>
        <w:spacing w:after="240"/>
        <w:ind w:left="360"/>
        <w:jc w:val="both"/>
        <w:rPr>
          <w:rFonts w:cs="Arial"/>
        </w:rPr>
      </w:pPr>
      <w:r w:rsidRPr="0043505E">
        <w:rPr>
          <w:rFonts w:cs="Arial"/>
        </w:rPr>
        <w:t>When someone suffers serious electrical shock, he or she may be knocked unconscious. If the victim is still in contact with the electrical current, immediately turn off the electrical power source. If you cannot disconnect the power source,</w:t>
      </w:r>
      <w:r w:rsidR="0030250D" w:rsidRPr="0043505E">
        <w:rPr>
          <w:rFonts w:cs="Arial"/>
        </w:rPr>
        <w:t xml:space="preserve"> </w:t>
      </w:r>
      <w:r w:rsidRPr="0043505E">
        <w:rPr>
          <w:rFonts w:cs="Arial"/>
        </w:rPr>
        <w:t>depress</w:t>
      </w:r>
      <w:r w:rsidR="0030250D" w:rsidRPr="0043505E">
        <w:rPr>
          <w:rFonts w:cs="Arial"/>
        </w:rPr>
        <w:t xml:space="preserve"> </w:t>
      </w:r>
      <w:r w:rsidRPr="0043505E">
        <w:rPr>
          <w:rFonts w:cs="Arial"/>
        </w:rPr>
        <w:t xml:space="preserve">the Emergency Power Off switch.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6"/>
      </w:tblGrid>
      <w:tr w:rsidR="0030250D" w:rsidRPr="0043505E" w:rsidTr="0030250D">
        <w:tc>
          <w:tcPr>
            <w:tcW w:w="9576" w:type="dxa"/>
          </w:tcPr>
          <w:p w:rsidR="0030250D" w:rsidRPr="0043505E" w:rsidRDefault="0030250D" w:rsidP="00E5708F">
            <w:pPr>
              <w:spacing w:after="240"/>
              <w:rPr>
                <w:rFonts w:ascii="Arial" w:hAnsi="Arial" w:cs="Arial"/>
              </w:rPr>
            </w:pPr>
          </w:p>
          <w:p w:rsidR="0030250D" w:rsidRPr="0043505E" w:rsidRDefault="0030250D" w:rsidP="00E5708F">
            <w:pPr>
              <w:spacing w:after="240"/>
              <w:rPr>
                <w:rFonts w:ascii="Arial" w:hAnsi="Arial" w:cs="Arial"/>
              </w:rPr>
            </w:pPr>
          </w:p>
          <w:p w:rsidR="0030250D" w:rsidRPr="0043505E" w:rsidRDefault="0030250D" w:rsidP="00E5708F">
            <w:pPr>
              <w:spacing w:after="240"/>
              <w:rPr>
                <w:rFonts w:ascii="Arial" w:hAnsi="Arial" w:cs="Arial"/>
              </w:rPr>
            </w:pPr>
          </w:p>
          <w:p w:rsidR="0030250D" w:rsidRPr="0043505E" w:rsidRDefault="0030250D" w:rsidP="00E5708F">
            <w:pPr>
              <w:spacing w:after="240"/>
              <w:rPr>
                <w:rFonts w:ascii="Arial" w:hAnsi="Arial" w:cs="Arial"/>
              </w:rPr>
            </w:pPr>
          </w:p>
          <w:p w:rsidR="0030250D" w:rsidRPr="0043505E" w:rsidRDefault="0030250D" w:rsidP="0030250D">
            <w:pPr>
              <w:pStyle w:val="NormalWeb"/>
              <w:spacing w:after="240"/>
              <w:rPr>
                <w:rFonts w:asciiTheme="minorHAnsi" w:hAnsiTheme="minorHAnsi"/>
              </w:rPr>
            </w:pPr>
            <w:r w:rsidRPr="0043505E">
              <w:rPr>
                <w:rStyle w:val="Strong"/>
                <w:rFonts w:asciiTheme="minorHAnsi" w:hAnsiTheme="minorHAnsi"/>
                <w:b w:val="0"/>
                <w:bCs w:val="0"/>
                <w:color w:val="000000" w:themeColor="text1"/>
                <w:u w:val="single"/>
              </w:rPr>
              <w:t>IMPORTANT:</w:t>
            </w:r>
            <w:r w:rsidRPr="0043505E">
              <w:rPr>
                <w:rFonts w:asciiTheme="minorHAnsi" w:hAnsiTheme="minorHAnsi"/>
              </w:rPr>
              <w:t xml:space="preserve"> </w:t>
            </w:r>
          </w:p>
          <w:p w:rsidR="0030250D" w:rsidRPr="0043505E" w:rsidRDefault="0030250D" w:rsidP="0030250D">
            <w:pPr>
              <w:pStyle w:val="NormalWeb"/>
              <w:spacing w:after="240"/>
              <w:rPr>
                <w:rFonts w:asciiTheme="minorHAnsi" w:hAnsiTheme="minorHAnsi"/>
              </w:rPr>
            </w:pPr>
            <w:r w:rsidRPr="0043505E">
              <w:rPr>
                <w:rFonts w:asciiTheme="minorHAnsi" w:hAnsiTheme="minorHAnsi"/>
              </w:rPr>
              <w:t>Do not touch a victim that is still in contact with a live power source; you could be electrocuted.</w:t>
            </w:r>
          </w:p>
          <w:p w:rsidR="0030250D" w:rsidRPr="0043505E" w:rsidRDefault="0030250D" w:rsidP="0030250D">
            <w:pPr>
              <w:pStyle w:val="NormalWeb"/>
              <w:spacing w:after="240"/>
              <w:rPr>
                <w:rFonts w:ascii="Arial" w:hAnsi="Arial" w:cs="Arial"/>
              </w:rPr>
            </w:pPr>
            <w:r w:rsidRPr="0043505E">
              <w:rPr>
                <w:rFonts w:asciiTheme="minorHAnsi" w:hAnsiTheme="minorHAnsi"/>
              </w:rPr>
              <w:t>Have someone call for emergency medical assistance immediately. Administer first-aid, as appropriate.</w:t>
            </w:r>
            <w:r w:rsidRPr="0043505E">
              <w:rPr>
                <w:noProof/>
                <w:lang w:val="en-GB" w:eastAsia="en-GB"/>
              </w:rPr>
              <w:drawing>
                <wp:anchor distT="0" distB="0" distL="114300" distR="114300" simplePos="0" relativeHeight="251664384" behindDoc="0" locked="0" layoutInCell="1" allowOverlap="1">
                  <wp:simplePos x="0" y="0"/>
                  <wp:positionH relativeFrom="margin">
                    <wp:posOffset>1990725</wp:posOffset>
                  </wp:positionH>
                  <wp:positionV relativeFrom="margin">
                    <wp:posOffset>55880</wp:posOffset>
                  </wp:positionV>
                  <wp:extent cx="953770" cy="1007745"/>
                  <wp:effectExtent l="0" t="0" r="0" b="1905"/>
                  <wp:wrapSquare wrapText="bothSides"/>
                  <wp:docPr id="40" name="rg_hi" descr="https://encrypted-tbn3.gstatic.com/images?q=tbn:ANd9GcTCALPxB6BgbOulAeoKU4mtGI4dC2TEYWGAHoPR-B57Wh-hONPU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CALPxB6BgbOulAeoKU4mtGI4dC2TEYWGAHoPR-B57Wh-hONPU2g"/>
                          <pic:cNvPicPr>
                            <a:picLocks noChangeAspect="1" noChangeArrowheads="1"/>
                          </pic:cNvPicPr>
                        </pic:nvPicPr>
                        <pic:blipFill>
                          <a:blip r:embed="rId12" cstate="print"/>
                          <a:srcRect/>
                          <a:stretch>
                            <a:fillRect/>
                          </a:stretch>
                        </pic:blipFill>
                        <pic:spPr bwMode="auto">
                          <a:xfrm>
                            <a:off x="0" y="0"/>
                            <a:ext cx="953770" cy="1007745"/>
                          </a:xfrm>
                          <a:prstGeom prst="rect">
                            <a:avLst/>
                          </a:prstGeom>
                          <a:noFill/>
                          <a:ln w="9525">
                            <a:noFill/>
                            <a:miter lim="800000"/>
                            <a:headEnd/>
                            <a:tailEnd/>
                          </a:ln>
                        </pic:spPr>
                      </pic:pic>
                    </a:graphicData>
                  </a:graphic>
                </wp:anchor>
              </w:drawing>
            </w:r>
          </w:p>
        </w:tc>
      </w:tr>
    </w:tbl>
    <w:p w:rsidR="00E5708F" w:rsidRPr="0043505E" w:rsidRDefault="00E5708F" w:rsidP="0030250D">
      <w:pPr>
        <w:pStyle w:val="ListParagraph"/>
        <w:numPr>
          <w:ilvl w:val="0"/>
          <w:numId w:val="22"/>
        </w:numPr>
        <w:spacing w:before="100" w:beforeAutospacing="1" w:after="100" w:afterAutospacing="1" w:line="240" w:lineRule="auto"/>
        <w:rPr>
          <w:rFonts w:ascii="Arial" w:hAnsi="Arial" w:cs="Arial"/>
        </w:rPr>
      </w:pPr>
      <w:r w:rsidRPr="0043505E">
        <w:rPr>
          <w:rFonts w:ascii="Arial" w:hAnsi="Arial" w:cs="Arial"/>
          <w:i/>
        </w:rPr>
        <w:t>Electrical Fire:</w:t>
      </w:r>
      <w:r w:rsidRPr="0043505E">
        <w:rPr>
          <w:rFonts w:ascii="Arial" w:hAnsi="Arial" w:cs="Arial"/>
        </w:rPr>
        <w:t xml:space="preserve"> </w:t>
      </w:r>
    </w:p>
    <w:p w:rsidR="00E5708F" w:rsidRPr="0043505E" w:rsidRDefault="00E5708F" w:rsidP="00E5708F">
      <w:pPr>
        <w:spacing w:after="240"/>
        <w:ind w:left="360"/>
        <w:jc w:val="both"/>
        <w:rPr>
          <w:rFonts w:cs="Arial"/>
        </w:rPr>
      </w:pPr>
      <w:r w:rsidRPr="0043505E">
        <w:rPr>
          <w:rFonts w:cs="Arial"/>
        </w:rPr>
        <w:t xml:space="preserve">If an electrical fire occurs, try to disconnect the electrical power source, if possible. If the fire is small and you are not in immediate danger; and you have been properly trained in fighting fires, use the correct type of fire extinguisher to extinguish the fire. When in doubt, push in the Emergency Power Off button. </w:t>
      </w:r>
    </w:p>
    <w:tbl>
      <w:tblPr>
        <w:tblStyle w:val="TableGrid"/>
        <w:tblW w:w="0" w:type="auto"/>
        <w:tblInd w:w="360" w:type="dxa"/>
        <w:tblBorders>
          <w:insideH w:val="none" w:sz="0" w:space="0" w:color="auto"/>
          <w:insideV w:val="none" w:sz="0" w:space="0" w:color="auto"/>
        </w:tblBorders>
        <w:tblLook w:val="04A0"/>
      </w:tblPr>
      <w:tblGrid>
        <w:gridCol w:w="9216"/>
      </w:tblGrid>
      <w:tr w:rsidR="0030250D" w:rsidRPr="0043505E" w:rsidTr="0030250D">
        <w:tc>
          <w:tcPr>
            <w:tcW w:w="9576" w:type="dxa"/>
          </w:tcPr>
          <w:p w:rsidR="0030250D" w:rsidRPr="0043505E" w:rsidRDefault="0030250D" w:rsidP="0030250D">
            <w:pPr>
              <w:jc w:val="center"/>
              <w:rPr>
                <w:rFonts w:ascii="Arial" w:hAnsi="Arial" w:cs="Arial"/>
              </w:rPr>
            </w:pPr>
            <w:r w:rsidRPr="0043505E">
              <w:rPr>
                <w:color w:val="000000" w:themeColor="text1"/>
                <w:sz w:val="24"/>
                <w:szCs w:val="24"/>
              </w:rPr>
              <w:t>NEVER</w:t>
            </w:r>
            <w:r w:rsidRPr="0043505E">
              <w:rPr>
                <w:color w:val="FF0000"/>
                <w:sz w:val="24"/>
                <w:szCs w:val="24"/>
              </w:rPr>
              <w:t xml:space="preserve"> </w:t>
            </w:r>
            <w:r w:rsidRPr="0043505E">
              <w:rPr>
                <w:color w:val="000000" w:themeColor="text1"/>
                <w:sz w:val="24"/>
                <w:szCs w:val="24"/>
              </w:rPr>
              <w:t>use water to extinguish an electrical fire.</w:t>
            </w:r>
          </w:p>
        </w:tc>
      </w:tr>
    </w:tbl>
    <w:p w:rsidR="00E5708F" w:rsidRPr="0043505E" w:rsidRDefault="00E5708F">
      <w:pPr>
        <w:rPr>
          <w:rFonts w:ascii="Times New Roman" w:hAnsi="Times New Roman" w:cs="Times New Roman"/>
          <w:color w:val="000000"/>
          <w:sz w:val="32"/>
          <w:szCs w:val="32"/>
        </w:rPr>
      </w:pPr>
      <w:r w:rsidRPr="0043505E">
        <w:rPr>
          <w:rFonts w:ascii="Times New Roman" w:hAnsi="Times New Roman" w:cs="Times New Roman"/>
          <w:color w:val="000000"/>
          <w:sz w:val="32"/>
          <w:szCs w:val="32"/>
        </w:rPr>
        <w:br w:type="page"/>
      </w:r>
    </w:p>
    <w:p w:rsidR="00B117A8" w:rsidRPr="0043505E" w:rsidRDefault="00B117A8" w:rsidP="0030250D">
      <w:pPr>
        <w:pStyle w:val="Heading1"/>
        <w:numPr>
          <w:ilvl w:val="0"/>
          <w:numId w:val="0"/>
        </w:numPr>
        <w:spacing w:before="100" w:beforeAutospacing="1" w:after="100" w:afterAutospacing="1"/>
        <w:jc w:val="center"/>
        <w:rPr>
          <w:b w:val="0"/>
          <w:bCs w:val="0"/>
        </w:rPr>
      </w:pPr>
      <w:bookmarkStart w:id="0" w:name="_Toc366508021"/>
      <w:bookmarkStart w:id="1" w:name="_Toc366763936"/>
      <w:r w:rsidRPr="0043505E">
        <w:rPr>
          <w:b w:val="0"/>
          <w:bCs w:val="0"/>
        </w:rPr>
        <w:lastRenderedPageBreak/>
        <w:t>Laboratory</w:t>
      </w:r>
      <w:r w:rsidRPr="0043505E">
        <w:rPr>
          <w:b w:val="0"/>
          <w:bCs w:val="0"/>
          <w:spacing w:val="-1"/>
        </w:rPr>
        <w:t xml:space="preserve"> </w:t>
      </w:r>
      <w:r w:rsidRPr="0043505E">
        <w:rPr>
          <w:b w:val="0"/>
          <w:bCs w:val="0"/>
        </w:rPr>
        <w:t>Guidelines (Laboratory procedures)</w:t>
      </w:r>
      <w:bookmarkEnd w:id="0"/>
      <w:bookmarkEnd w:id="1"/>
    </w:p>
    <w:p w:rsidR="00B117A8" w:rsidRPr="0043505E" w:rsidRDefault="00B117A8" w:rsidP="00E5708F">
      <w:pPr>
        <w:widowControl w:val="0"/>
        <w:autoSpaceDE w:val="0"/>
        <w:autoSpaceDN w:val="0"/>
        <w:adjustRightInd w:val="0"/>
        <w:spacing w:after="0" w:line="240" w:lineRule="auto"/>
        <w:ind w:left="120" w:right="78" w:firstLine="562"/>
        <w:jc w:val="both"/>
        <w:rPr>
          <w:rFonts w:cs="Times New Roman"/>
          <w:color w:val="000000"/>
          <w:sz w:val="24"/>
          <w:szCs w:val="24"/>
        </w:rPr>
      </w:pPr>
      <w:r w:rsidRPr="0043505E">
        <w:rPr>
          <w:rFonts w:cs="Times New Roman"/>
          <w:color w:val="000000"/>
          <w:sz w:val="24"/>
          <w:szCs w:val="24"/>
        </w:rPr>
        <w:t>Every</w:t>
      </w:r>
      <w:r w:rsidRPr="0043505E">
        <w:rPr>
          <w:rFonts w:cs="Times New Roman"/>
          <w:color w:val="000000"/>
          <w:spacing w:val="36"/>
          <w:sz w:val="24"/>
          <w:szCs w:val="24"/>
        </w:rPr>
        <w:t xml:space="preserve"> </w:t>
      </w:r>
      <w:r w:rsidRPr="0043505E">
        <w:rPr>
          <w:rFonts w:cs="Times New Roman"/>
          <w:color w:val="000000"/>
          <w:sz w:val="24"/>
          <w:szCs w:val="24"/>
        </w:rPr>
        <w:t>week</w:t>
      </w:r>
      <w:r w:rsidRPr="0043505E">
        <w:rPr>
          <w:rFonts w:cs="Times New Roman"/>
          <w:color w:val="000000"/>
          <w:spacing w:val="36"/>
          <w:sz w:val="24"/>
          <w:szCs w:val="24"/>
        </w:rPr>
        <w:t xml:space="preserve"> </w:t>
      </w:r>
      <w:r w:rsidRPr="0043505E">
        <w:rPr>
          <w:rFonts w:cs="Times New Roman"/>
          <w:color w:val="000000"/>
          <w:sz w:val="24"/>
          <w:szCs w:val="24"/>
        </w:rPr>
        <w:t>before</w:t>
      </w:r>
      <w:r w:rsidRPr="0043505E">
        <w:rPr>
          <w:rFonts w:cs="Times New Roman"/>
          <w:color w:val="000000"/>
          <w:spacing w:val="36"/>
          <w:sz w:val="24"/>
          <w:szCs w:val="24"/>
        </w:rPr>
        <w:t xml:space="preserve"> </w:t>
      </w:r>
      <w:r w:rsidRPr="0043505E">
        <w:rPr>
          <w:rFonts w:cs="Times New Roman"/>
          <w:color w:val="000000"/>
          <w:sz w:val="24"/>
          <w:szCs w:val="24"/>
        </w:rPr>
        <w:t>lab,</w:t>
      </w:r>
      <w:r w:rsidRPr="0043505E">
        <w:rPr>
          <w:rFonts w:cs="Times New Roman"/>
          <w:color w:val="000000"/>
          <w:spacing w:val="36"/>
          <w:sz w:val="24"/>
          <w:szCs w:val="24"/>
        </w:rPr>
        <w:t xml:space="preserve"> </w:t>
      </w:r>
      <w:r w:rsidRPr="0043505E">
        <w:rPr>
          <w:rFonts w:cs="Times New Roman"/>
          <w:color w:val="000000"/>
          <w:sz w:val="24"/>
          <w:szCs w:val="24"/>
        </w:rPr>
        <w:t>each</w:t>
      </w:r>
      <w:r w:rsidRPr="0043505E">
        <w:rPr>
          <w:rFonts w:cs="Times New Roman"/>
          <w:color w:val="000000"/>
          <w:spacing w:val="36"/>
          <w:sz w:val="24"/>
          <w:szCs w:val="24"/>
        </w:rPr>
        <w:t xml:space="preserve"> </w:t>
      </w:r>
      <w:r w:rsidRPr="0043505E">
        <w:rPr>
          <w:rFonts w:cs="Times New Roman"/>
          <w:color w:val="000000"/>
          <w:sz w:val="24"/>
          <w:szCs w:val="24"/>
        </w:rPr>
        <w:t>student</w:t>
      </w:r>
      <w:r w:rsidRPr="0043505E">
        <w:rPr>
          <w:rFonts w:cs="Times New Roman"/>
          <w:color w:val="000000"/>
          <w:spacing w:val="36"/>
          <w:sz w:val="24"/>
          <w:szCs w:val="24"/>
        </w:rPr>
        <w:t xml:space="preserve"> </w:t>
      </w:r>
      <w:r w:rsidRPr="0043505E">
        <w:rPr>
          <w:rFonts w:cs="Times New Roman"/>
          <w:color w:val="000000"/>
          <w:sz w:val="24"/>
          <w:szCs w:val="24"/>
        </w:rPr>
        <w:t>should</w:t>
      </w:r>
      <w:r w:rsidRPr="0043505E">
        <w:rPr>
          <w:rFonts w:cs="Times New Roman"/>
          <w:color w:val="000000"/>
          <w:spacing w:val="36"/>
          <w:sz w:val="24"/>
          <w:szCs w:val="24"/>
        </w:rPr>
        <w:t xml:space="preserve"> </w:t>
      </w:r>
      <w:r w:rsidRPr="0043505E">
        <w:rPr>
          <w:rFonts w:cs="Times New Roman"/>
          <w:color w:val="000000"/>
          <w:sz w:val="24"/>
          <w:szCs w:val="24"/>
        </w:rPr>
        <w:t>read</w:t>
      </w:r>
      <w:r w:rsidRPr="0043505E">
        <w:rPr>
          <w:rFonts w:cs="Times New Roman"/>
          <w:color w:val="000000"/>
          <w:spacing w:val="36"/>
          <w:sz w:val="24"/>
          <w:szCs w:val="24"/>
        </w:rPr>
        <w:t xml:space="preserve"> </w:t>
      </w:r>
      <w:r w:rsidRPr="0043505E">
        <w:rPr>
          <w:rFonts w:cs="Times New Roman"/>
          <w:color w:val="000000"/>
          <w:sz w:val="24"/>
          <w:szCs w:val="24"/>
        </w:rPr>
        <w:t>over</w:t>
      </w:r>
      <w:r w:rsidRPr="0043505E">
        <w:rPr>
          <w:rFonts w:cs="Times New Roman"/>
          <w:color w:val="000000"/>
          <w:spacing w:val="36"/>
          <w:sz w:val="24"/>
          <w:szCs w:val="24"/>
        </w:rPr>
        <w:t xml:space="preserve"> </w:t>
      </w:r>
      <w:r w:rsidRPr="0043505E">
        <w:rPr>
          <w:rFonts w:cs="Times New Roman"/>
          <w:color w:val="000000"/>
          <w:sz w:val="24"/>
          <w:szCs w:val="24"/>
        </w:rPr>
        <w:t>the</w:t>
      </w:r>
      <w:r w:rsidRPr="0043505E">
        <w:rPr>
          <w:rFonts w:cs="Times New Roman"/>
          <w:color w:val="000000"/>
          <w:spacing w:val="36"/>
          <w:sz w:val="24"/>
          <w:szCs w:val="24"/>
        </w:rPr>
        <w:t xml:space="preserve"> </w:t>
      </w:r>
      <w:r w:rsidRPr="0043505E">
        <w:rPr>
          <w:rFonts w:cs="Times New Roman"/>
          <w:color w:val="000000"/>
          <w:sz w:val="24"/>
          <w:szCs w:val="24"/>
        </w:rPr>
        <w:t>laborat</w:t>
      </w:r>
      <w:r w:rsidRPr="0043505E">
        <w:rPr>
          <w:rFonts w:cs="Times New Roman"/>
          <w:color w:val="000000"/>
          <w:spacing w:val="-1"/>
          <w:sz w:val="24"/>
          <w:szCs w:val="24"/>
        </w:rPr>
        <w:t>o</w:t>
      </w:r>
      <w:r w:rsidRPr="0043505E">
        <w:rPr>
          <w:rFonts w:cs="Times New Roman"/>
          <w:color w:val="000000"/>
          <w:sz w:val="24"/>
          <w:szCs w:val="24"/>
        </w:rPr>
        <w:t>ry</w:t>
      </w:r>
      <w:r w:rsidRPr="0043505E">
        <w:rPr>
          <w:rFonts w:cs="Times New Roman"/>
          <w:color w:val="000000"/>
          <w:spacing w:val="36"/>
          <w:sz w:val="24"/>
          <w:szCs w:val="24"/>
        </w:rPr>
        <w:t xml:space="preserve"> </w:t>
      </w:r>
      <w:r w:rsidRPr="0043505E">
        <w:rPr>
          <w:rFonts w:cs="Times New Roman"/>
          <w:color w:val="000000"/>
          <w:sz w:val="24"/>
          <w:szCs w:val="24"/>
        </w:rPr>
        <w:t>experi</w:t>
      </w:r>
      <w:r w:rsidRPr="0043505E">
        <w:rPr>
          <w:rFonts w:cs="Times New Roman"/>
          <w:color w:val="000000"/>
          <w:spacing w:val="-2"/>
          <w:sz w:val="24"/>
          <w:szCs w:val="24"/>
        </w:rPr>
        <w:t>m</w:t>
      </w:r>
      <w:r w:rsidRPr="0043505E">
        <w:rPr>
          <w:rFonts w:cs="Times New Roman"/>
          <w:color w:val="000000"/>
          <w:sz w:val="24"/>
          <w:szCs w:val="24"/>
        </w:rPr>
        <w:t>ent and</w:t>
      </w:r>
      <w:r w:rsidRPr="0043505E">
        <w:rPr>
          <w:rFonts w:cs="Times New Roman"/>
          <w:color w:val="000000"/>
          <w:spacing w:val="1"/>
          <w:sz w:val="24"/>
          <w:szCs w:val="24"/>
        </w:rPr>
        <w:t xml:space="preserve"> </w:t>
      </w:r>
      <w:r w:rsidRPr="0043505E">
        <w:rPr>
          <w:rFonts w:cs="Times New Roman"/>
          <w:color w:val="000000"/>
          <w:sz w:val="24"/>
          <w:szCs w:val="24"/>
        </w:rPr>
        <w:t>work</w:t>
      </w:r>
      <w:r w:rsidRPr="0043505E">
        <w:rPr>
          <w:rFonts w:cs="Times New Roman"/>
          <w:color w:val="000000"/>
          <w:spacing w:val="1"/>
          <w:sz w:val="24"/>
          <w:szCs w:val="24"/>
        </w:rPr>
        <w:t xml:space="preserve"> </w:t>
      </w:r>
      <w:r w:rsidRPr="0043505E">
        <w:rPr>
          <w:rFonts w:cs="Times New Roman"/>
          <w:color w:val="000000"/>
          <w:sz w:val="24"/>
          <w:szCs w:val="24"/>
        </w:rPr>
        <w:t>out</w:t>
      </w:r>
      <w:r w:rsidRPr="0043505E">
        <w:rPr>
          <w:rFonts w:cs="Times New Roman"/>
          <w:color w:val="000000"/>
          <w:spacing w:val="1"/>
          <w:sz w:val="24"/>
          <w:szCs w:val="24"/>
        </w:rPr>
        <w:t xml:space="preserve"> </w:t>
      </w:r>
      <w:r w:rsidRPr="0043505E">
        <w:rPr>
          <w:rFonts w:cs="Times New Roman"/>
          <w:color w:val="000000"/>
          <w:sz w:val="24"/>
          <w:szCs w:val="24"/>
        </w:rPr>
        <w:t>the</w:t>
      </w:r>
      <w:r w:rsidRPr="0043505E">
        <w:rPr>
          <w:rFonts w:cs="Times New Roman"/>
          <w:color w:val="000000"/>
          <w:spacing w:val="1"/>
          <w:sz w:val="24"/>
          <w:szCs w:val="24"/>
        </w:rPr>
        <w:t xml:space="preserve"> </w:t>
      </w:r>
      <w:r w:rsidRPr="0043505E">
        <w:rPr>
          <w:rFonts w:cs="Times New Roman"/>
          <w:color w:val="000000"/>
          <w:sz w:val="24"/>
          <w:szCs w:val="24"/>
        </w:rPr>
        <w:t>various</w:t>
      </w:r>
      <w:r w:rsidRPr="0043505E">
        <w:rPr>
          <w:rFonts w:cs="Times New Roman"/>
          <w:color w:val="000000"/>
          <w:spacing w:val="1"/>
          <w:sz w:val="24"/>
          <w:szCs w:val="24"/>
        </w:rPr>
        <w:t xml:space="preserve"> </w:t>
      </w:r>
      <w:r w:rsidRPr="0043505E">
        <w:rPr>
          <w:rFonts w:cs="Times New Roman"/>
          <w:color w:val="000000"/>
          <w:sz w:val="24"/>
          <w:szCs w:val="24"/>
        </w:rPr>
        <w:t>calculations,</w:t>
      </w:r>
      <w:r w:rsidRPr="0043505E">
        <w:rPr>
          <w:rFonts w:cs="Times New Roman"/>
          <w:color w:val="000000"/>
          <w:spacing w:val="1"/>
          <w:sz w:val="24"/>
          <w:szCs w:val="24"/>
        </w:rPr>
        <w:t xml:space="preserve"> </w:t>
      </w:r>
      <w:r w:rsidRPr="0043505E">
        <w:rPr>
          <w:rFonts w:cs="Times New Roman"/>
          <w:color w:val="000000"/>
          <w:sz w:val="24"/>
          <w:szCs w:val="24"/>
        </w:rPr>
        <w:t>etc.</w:t>
      </w:r>
      <w:r w:rsidRPr="0043505E">
        <w:rPr>
          <w:rFonts w:cs="Times New Roman"/>
          <w:color w:val="000000"/>
          <w:spacing w:val="1"/>
          <w:sz w:val="24"/>
          <w:szCs w:val="24"/>
        </w:rPr>
        <w:t xml:space="preserve"> </w:t>
      </w:r>
      <w:r w:rsidRPr="0043505E">
        <w:rPr>
          <w:rFonts w:cs="Times New Roman"/>
          <w:color w:val="000000"/>
          <w:sz w:val="24"/>
          <w:szCs w:val="24"/>
        </w:rPr>
        <w:t>t</w:t>
      </w:r>
      <w:r w:rsidRPr="0043505E">
        <w:rPr>
          <w:rFonts w:cs="Times New Roman"/>
          <w:color w:val="000000"/>
          <w:spacing w:val="-3"/>
          <w:sz w:val="24"/>
          <w:szCs w:val="24"/>
        </w:rPr>
        <w:t>h</w:t>
      </w:r>
      <w:r w:rsidRPr="0043505E">
        <w:rPr>
          <w:rFonts w:cs="Times New Roman"/>
          <w:color w:val="000000"/>
          <w:sz w:val="24"/>
          <w:szCs w:val="24"/>
        </w:rPr>
        <w:t>at</w:t>
      </w:r>
      <w:r w:rsidRPr="0043505E">
        <w:rPr>
          <w:rFonts w:cs="Times New Roman"/>
          <w:color w:val="000000"/>
          <w:spacing w:val="1"/>
          <w:sz w:val="24"/>
          <w:szCs w:val="24"/>
        </w:rPr>
        <w:t xml:space="preserve"> </w:t>
      </w:r>
      <w:r w:rsidRPr="0043505E">
        <w:rPr>
          <w:rFonts w:cs="Times New Roman"/>
          <w:color w:val="000000"/>
          <w:sz w:val="24"/>
          <w:szCs w:val="24"/>
        </w:rPr>
        <w:t>a</w:t>
      </w:r>
      <w:r w:rsidRPr="0043505E">
        <w:rPr>
          <w:rFonts w:cs="Times New Roman"/>
          <w:color w:val="000000"/>
          <w:spacing w:val="1"/>
          <w:sz w:val="24"/>
          <w:szCs w:val="24"/>
        </w:rPr>
        <w:t>r</w:t>
      </w:r>
      <w:r w:rsidRPr="0043505E">
        <w:rPr>
          <w:rFonts w:cs="Times New Roman"/>
          <w:color w:val="000000"/>
          <w:sz w:val="24"/>
          <w:szCs w:val="24"/>
        </w:rPr>
        <w:t>e ou</w:t>
      </w:r>
      <w:r w:rsidRPr="0043505E">
        <w:rPr>
          <w:rFonts w:cs="Times New Roman"/>
          <w:color w:val="000000"/>
          <w:spacing w:val="1"/>
          <w:sz w:val="24"/>
          <w:szCs w:val="24"/>
        </w:rPr>
        <w:t>t</w:t>
      </w:r>
      <w:r w:rsidRPr="0043505E">
        <w:rPr>
          <w:rFonts w:cs="Times New Roman"/>
          <w:color w:val="000000"/>
          <w:spacing w:val="-1"/>
          <w:sz w:val="24"/>
          <w:szCs w:val="24"/>
        </w:rPr>
        <w:t>l</w:t>
      </w:r>
      <w:r w:rsidRPr="0043505E">
        <w:rPr>
          <w:rFonts w:cs="Times New Roman"/>
          <w:color w:val="000000"/>
          <w:spacing w:val="1"/>
          <w:sz w:val="24"/>
          <w:szCs w:val="24"/>
        </w:rPr>
        <w:t>i</w:t>
      </w:r>
      <w:r w:rsidRPr="0043505E">
        <w:rPr>
          <w:rFonts w:cs="Times New Roman"/>
          <w:color w:val="000000"/>
          <w:sz w:val="24"/>
          <w:szCs w:val="24"/>
        </w:rPr>
        <w:t xml:space="preserve">ned </w:t>
      </w:r>
      <w:r w:rsidRPr="0043505E">
        <w:rPr>
          <w:rFonts w:cs="Times New Roman"/>
          <w:color w:val="000000"/>
          <w:spacing w:val="1"/>
          <w:sz w:val="24"/>
          <w:szCs w:val="24"/>
        </w:rPr>
        <w:t>i</w:t>
      </w:r>
      <w:r w:rsidRPr="0043505E">
        <w:rPr>
          <w:rFonts w:cs="Times New Roman"/>
          <w:color w:val="000000"/>
          <w:sz w:val="24"/>
          <w:szCs w:val="24"/>
        </w:rPr>
        <w:t xml:space="preserve">n </w:t>
      </w:r>
      <w:r w:rsidRPr="0043505E">
        <w:rPr>
          <w:rFonts w:cs="Times New Roman"/>
          <w:color w:val="000000"/>
          <w:spacing w:val="1"/>
          <w:sz w:val="24"/>
          <w:szCs w:val="24"/>
        </w:rPr>
        <w:t>t</w:t>
      </w:r>
      <w:r w:rsidRPr="0043505E">
        <w:rPr>
          <w:rFonts w:cs="Times New Roman"/>
          <w:color w:val="000000"/>
          <w:sz w:val="24"/>
          <w:szCs w:val="24"/>
        </w:rPr>
        <w:t>he pre</w:t>
      </w:r>
      <w:r w:rsidRPr="0043505E">
        <w:rPr>
          <w:rFonts w:cs="Times New Roman"/>
          <w:color w:val="000000"/>
          <w:spacing w:val="1"/>
          <w:sz w:val="24"/>
          <w:szCs w:val="24"/>
        </w:rPr>
        <w:t>l</w:t>
      </w:r>
      <w:r w:rsidRPr="0043505E">
        <w:rPr>
          <w:rFonts w:cs="Times New Roman"/>
          <w:color w:val="000000"/>
          <w:sz w:val="24"/>
          <w:szCs w:val="24"/>
        </w:rPr>
        <w:t>ab. The s</w:t>
      </w:r>
      <w:r w:rsidRPr="0043505E">
        <w:rPr>
          <w:rFonts w:cs="Times New Roman"/>
          <w:color w:val="000000"/>
          <w:spacing w:val="1"/>
          <w:sz w:val="24"/>
          <w:szCs w:val="24"/>
        </w:rPr>
        <w:t>t</w:t>
      </w:r>
      <w:r w:rsidRPr="0043505E">
        <w:rPr>
          <w:rFonts w:cs="Times New Roman"/>
          <w:color w:val="000000"/>
          <w:sz w:val="24"/>
          <w:szCs w:val="24"/>
        </w:rPr>
        <w:t>udent should refer to</w:t>
      </w:r>
      <w:r w:rsidRPr="0043505E">
        <w:rPr>
          <w:rFonts w:cs="Times New Roman"/>
          <w:color w:val="000000"/>
          <w:spacing w:val="1"/>
          <w:sz w:val="24"/>
          <w:szCs w:val="24"/>
        </w:rPr>
        <w:t xml:space="preserve"> </w:t>
      </w:r>
      <w:r w:rsidR="00E5708F" w:rsidRPr="0043505E">
        <w:rPr>
          <w:rFonts w:cs="Times New Roman"/>
          <w:color w:val="000000"/>
          <w:sz w:val="24"/>
          <w:szCs w:val="24"/>
        </w:rPr>
        <w:t>Digital signal processing and Applications with C6713 and C6416 DSK, by Rulph Chassaing</w:t>
      </w:r>
      <w:r w:rsidRPr="0043505E">
        <w:rPr>
          <w:rFonts w:cs="Times New Roman"/>
          <w:color w:val="000000"/>
          <w:sz w:val="24"/>
          <w:szCs w:val="24"/>
        </w:rPr>
        <w:t>.</w:t>
      </w:r>
    </w:p>
    <w:p w:rsidR="00B117A8" w:rsidRPr="0043505E" w:rsidRDefault="00B117A8" w:rsidP="00B117A8">
      <w:pPr>
        <w:widowControl w:val="0"/>
        <w:autoSpaceDE w:val="0"/>
        <w:autoSpaceDN w:val="0"/>
        <w:adjustRightInd w:val="0"/>
        <w:spacing w:before="10" w:after="0" w:line="130" w:lineRule="exact"/>
        <w:rPr>
          <w:rFonts w:cs="Times New Roman"/>
          <w:color w:val="000000"/>
          <w:sz w:val="13"/>
          <w:szCs w:val="13"/>
        </w:rPr>
      </w:pPr>
    </w:p>
    <w:p w:rsidR="00B117A8" w:rsidRPr="0043505E" w:rsidRDefault="00B117A8" w:rsidP="00C42E46">
      <w:pPr>
        <w:pStyle w:val="ListParagraph"/>
        <w:widowControl w:val="0"/>
        <w:numPr>
          <w:ilvl w:val="0"/>
          <w:numId w:val="23"/>
        </w:numPr>
        <w:tabs>
          <w:tab w:val="left" w:pos="820"/>
        </w:tabs>
        <w:autoSpaceDE w:val="0"/>
        <w:autoSpaceDN w:val="0"/>
        <w:adjustRightInd w:val="0"/>
        <w:spacing w:after="0" w:line="240" w:lineRule="auto"/>
        <w:jc w:val="both"/>
        <w:rPr>
          <w:rFonts w:eastAsia="PMingLiU" w:cs="Times New Roman"/>
          <w:color w:val="000000"/>
          <w:sz w:val="24"/>
          <w:szCs w:val="24"/>
        </w:rPr>
      </w:pPr>
      <w:r w:rsidRPr="0043505E">
        <w:rPr>
          <w:rFonts w:eastAsia="PMingLiU" w:cs="Times New Roman"/>
          <w:color w:val="000000"/>
          <w:sz w:val="24"/>
          <w:szCs w:val="24"/>
        </w:rPr>
        <w:t xml:space="preserve">Return parts </w:t>
      </w:r>
      <w:r w:rsidR="00E5708F" w:rsidRPr="0043505E">
        <w:rPr>
          <w:rFonts w:eastAsia="PMingLiU" w:cs="Times New Roman"/>
          <w:color w:val="000000"/>
          <w:sz w:val="24"/>
          <w:szCs w:val="24"/>
        </w:rPr>
        <w:t>and all equipment have</w:t>
      </w:r>
      <w:r w:rsidRPr="0043505E">
        <w:rPr>
          <w:rFonts w:eastAsia="PMingLiU" w:cs="Times New Roman"/>
          <w:color w:val="000000"/>
          <w:sz w:val="24"/>
          <w:szCs w:val="24"/>
        </w:rPr>
        <w:t xml:space="preserve"> to correct</w:t>
      </w:r>
      <w:r w:rsidRPr="0043505E">
        <w:rPr>
          <w:rFonts w:eastAsia="PMingLiU" w:cs="Times New Roman"/>
          <w:color w:val="000000"/>
          <w:spacing w:val="1"/>
          <w:sz w:val="24"/>
          <w:szCs w:val="24"/>
        </w:rPr>
        <w:t xml:space="preserve"> </w:t>
      </w:r>
      <w:r w:rsidR="00E5708F" w:rsidRPr="0043505E">
        <w:rPr>
          <w:rFonts w:eastAsia="PMingLiU" w:cs="Times New Roman"/>
          <w:color w:val="000000"/>
          <w:sz w:val="24"/>
          <w:szCs w:val="24"/>
        </w:rPr>
        <w:t>locations</w:t>
      </w:r>
      <w:r w:rsidRPr="0043505E">
        <w:rPr>
          <w:rFonts w:eastAsia="PMingLiU" w:cs="Times New Roman"/>
          <w:color w:val="000000"/>
          <w:sz w:val="24"/>
          <w:szCs w:val="24"/>
        </w:rPr>
        <w:t xml:space="preserve"> when you are finished with the</w:t>
      </w:r>
      <w:r w:rsidRPr="0043505E">
        <w:rPr>
          <w:rFonts w:eastAsia="PMingLiU" w:cs="Times New Roman"/>
          <w:color w:val="000000"/>
          <w:spacing w:val="-2"/>
          <w:sz w:val="24"/>
          <w:szCs w:val="24"/>
        </w:rPr>
        <w:t>m</w:t>
      </w:r>
      <w:r w:rsidRPr="0043505E">
        <w:rPr>
          <w:rFonts w:eastAsia="PMingLiU" w:cs="Times New Roman"/>
          <w:color w:val="000000"/>
          <w:sz w:val="24"/>
          <w:szCs w:val="24"/>
        </w:rPr>
        <w:t>.</w:t>
      </w:r>
    </w:p>
    <w:p w:rsidR="00B117A8" w:rsidRPr="0043505E" w:rsidRDefault="00B117A8" w:rsidP="002C40F1">
      <w:pPr>
        <w:pStyle w:val="ListParagraph"/>
        <w:widowControl w:val="0"/>
        <w:numPr>
          <w:ilvl w:val="0"/>
          <w:numId w:val="23"/>
        </w:numPr>
        <w:tabs>
          <w:tab w:val="left" w:pos="820"/>
        </w:tabs>
        <w:autoSpaceDE w:val="0"/>
        <w:autoSpaceDN w:val="0"/>
        <w:adjustRightInd w:val="0"/>
        <w:spacing w:after="0" w:line="240" w:lineRule="auto"/>
        <w:jc w:val="both"/>
        <w:rPr>
          <w:rFonts w:eastAsia="PMingLiU" w:cs="Times New Roman"/>
          <w:color w:val="000000"/>
          <w:sz w:val="24"/>
          <w:szCs w:val="24"/>
        </w:rPr>
      </w:pPr>
      <w:r w:rsidRPr="0043505E">
        <w:rPr>
          <w:rFonts w:eastAsia="PMingLiU" w:cs="Times New Roman"/>
          <w:color w:val="000000"/>
          <w:sz w:val="24"/>
          <w:szCs w:val="24"/>
        </w:rPr>
        <w:t xml:space="preserve">Give </w:t>
      </w:r>
      <w:r w:rsidR="0030250D" w:rsidRPr="0043505E">
        <w:rPr>
          <w:rFonts w:eastAsia="PMingLiU" w:cs="Times New Roman"/>
          <w:color w:val="000000"/>
          <w:sz w:val="24"/>
          <w:szCs w:val="24"/>
        </w:rPr>
        <w:t xml:space="preserve">suspected defective parts </w:t>
      </w:r>
      <w:r w:rsidRPr="0043505E">
        <w:rPr>
          <w:rFonts w:eastAsia="PMingLiU" w:cs="Times New Roman"/>
          <w:color w:val="000000"/>
          <w:sz w:val="24"/>
          <w:szCs w:val="24"/>
        </w:rPr>
        <w:t>to the Lab</w:t>
      </w:r>
      <w:r w:rsidR="00E5708F" w:rsidRPr="0043505E">
        <w:rPr>
          <w:rFonts w:eastAsia="PMingLiU" w:cs="Times New Roman"/>
          <w:color w:val="000000"/>
          <w:sz w:val="24"/>
          <w:szCs w:val="24"/>
        </w:rPr>
        <w:t xml:space="preserve"> </w:t>
      </w:r>
      <w:r w:rsidR="002C40F1" w:rsidRPr="0043505E">
        <w:rPr>
          <w:rFonts w:eastAsia="PMingLiU" w:cs="Times New Roman"/>
          <w:color w:val="000000"/>
          <w:sz w:val="24"/>
          <w:szCs w:val="24"/>
        </w:rPr>
        <w:t>t</w:t>
      </w:r>
      <w:r w:rsidRPr="0043505E">
        <w:rPr>
          <w:rFonts w:eastAsia="PMingLiU" w:cs="Times New Roman"/>
          <w:color w:val="000000"/>
          <w:sz w:val="24"/>
          <w:szCs w:val="24"/>
        </w:rPr>
        <w:t>echnician for testing or disposal.</w:t>
      </w:r>
    </w:p>
    <w:p w:rsidR="00B117A8" w:rsidRPr="0043505E" w:rsidRDefault="00B117A8" w:rsidP="00D12D92">
      <w:pPr>
        <w:pStyle w:val="ListParagraph"/>
        <w:widowControl w:val="0"/>
        <w:numPr>
          <w:ilvl w:val="0"/>
          <w:numId w:val="23"/>
        </w:numPr>
        <w:tabs>
          <w:tab w:val="left" w:pos="820"/>
        </w:tabs>
        <w:autoSpaceDE w:val="0"/>
        <w:autoSpaceDN w:val="0"/>
        <w:adjustRightInd w:val="0"/>
        <w:spacing w:after="0" w:line="275" w:lineRule="exact"/>
        <w:jc w:val="both"/>
        <w:rPr>
          <w:rFonts w:eastAsia="PMingLiU" w:cs="Times New Roman"/>
          <w:color w:val="000000"/>
          <w:sz w:val="24"/>
          <w:szCs w:val="24"/>
        </w:rPr>
      </w:pPr>
      <w:r w:rsidRPr="0043505E">
        <w:rPr>
          <w:rFonts w:eastAsia="PMingLiU" w:cs="Times New Roman"/>
          <w:color w:val="000000"/>
          <w:sz w:val="24"/>
          <w:szCs w:val="24"/>
        </w:rPr>
        <w:t>Report all equip</w:t>
      </w:r>
      <w:r w:rsidRPr="0043505E">
        <w:rPr>
          <w:rFonts w:eastAsia="PMingLiU" w:cs="Times New Roman"/>
          <w:color w:val="000000"/>
          <w:spacing w:val="-2"/>
          <w:sz w:val="24"/>
          <w:szCs w:val="24"/>
        </w:rPr>
        <w:t>m</w:t>
      </w:r>
      <w:r w:rsidRPr="0043505E">
        <w:rPr>
          <w:rFonts w:eastAsia="PMingLiU" w:cs="Times New Roman"/>
          <w:color w:val="000000"/>
          <w:sz w:val="24"/>
          <w:szCs w:val="24"/>
        </w:rPr>
        <w:t>ent proble</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s to Lab Instructor or Lab </w:t>
      </w:r>
      <w:r w:rsidR="00D12D92" w:rsidRPr="0043505E">
        <w:rPr>
          <w:rFonts w:eastAsia="PMingLiU" w:cs="Times New Roman"/>
          <w:color w:val="000000"/>
          <w:sz w:val="24"/>
          <w:szCs w:val="24"/>
        </w:rPr>
        <w:t>t</w:t>
      </w:r>
      <w:r w:rsidRPr="0043505E">
        <w:rPr>
          <w:rFonts w:eastAsia="PMingLiU" w:cs="Times New Roman"/>
          <w:color w:val="000000"/>
          <w:sz w:val="24"/>
          <w:szCs w:val="24"/>
        </w:rPr>
        <w:t>echnician.</w:t>
      </w:r>
    </w:p>
    <w:p w:rsidR="00B117A8" w:rsidRPr="0043505E" w:rsidRDefault="00B117A8" w:rsidP="00C42E46">
      <w:pPr>
        <w:pStyle w:val="ListParagraph"/>
        <w:widowControl w:val="0"/>
        <w:numPr>
          <w:ilvl w:val="0"/>
          <w:numId w:val="23"/>
        </w:numPr>
        <w:tabs>
          <w:tab w:val="left" w:pos="820"/>
        </w:tabs>
        <w:autoSpaceDE w:val="0"/>
        <w:autoSpaceDN w:val="0"/>
        <w:adjustRightInd w:val="0"/>
        <w:spacing w:after="0" w:line="240" w:lineRule="auto"/>
        <w:jc w:val="both"/>
        <w:rPr>
          <w:rFonts w:eastAsia="PMingLiU" w:cs="Times New Roman"/>
          <w:color w:val="000000"/>
          <w:sz w:val="24"/>
          <w:szCs w:val="24"/>
        </w:rPr>
      </w:pPr>
      <w:r w:rsidRPr="0043505E">
        <w:rPr>
          <w:rFonts w:eastAsia="PMingLiU" w:cs="Times New Roman"/>
          <w:color w:val="000000"/>
          <w:sz w:val="24"/>
          <w:szCs w:val="24"/>
        </w:rPr>
        <w:t>Most</w:t>
      </w:r>
      <w:r w:rsidRPr="0043505E">
        <w:rPr>
          <w:rFonts w:eastAsia="PMingLiU" w:cs="Times New Roman"/>
          <w:color w:val="000000"/>
          <w:spacing w:val="14"/>
          <w:sz w:val="24"/>
          <w:szCs w:val="24"/>
        </w:rPr>
        <w:t xml:space="preserve"> </w:t>
      </w: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ents</w:t>
      </w:r>
      <w:r w:rsidRPr="0043505E">
        <w:rPr>
          <w:rFonts w:eastAsia="PMingLiU" w:cs="Times New Roman"/>
          <w:color w:val="000000"/>
          <w:spacing w:val="14"/>
          <w:sz w:val="24"/>
          <w:szCs w:val="24"/>
        </w:rPr>
        <w:t xml:space="preserve"> </w:t>
      </w:r>
      <w:r w:rsidRPr="0043505E">
        <w:rPr>
          <w:rFonts w:eastAsia="PMingLiU" w:cs="Times New Roman"/>
          <w:color w:val="000000"/>
          <w:sz w:val="24"/>
          <w:szCs w:val="24"/>
        </w:rPr>
        <w:t>have</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several</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parts;</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stu</w:t>
      </w:r>
      <w:r w:rsidRPr="0043505E">
        <w:rPr>
          <w:rFonts w:eastAsia="PMingLiU" w:cs="Times New Roman"/>
          <w:color w:val="000000"/>
          <w:spacing w:val="-2"/>
          <w:sz w:val="24"/>
          <w:szCs w:val="24"/>
        </w:rPr>
        <w:t>d</w:t>
      </w:r>
      <w:r w:rsidRPr="0043505E">
        <w:rPr>
          <w:rFonts w:eastAsia="PMingLiU" w:cs="Times New Roman"/>
          <w:color w:val="000000"/>
          <w:sz w:val="24"/>
          <w:szCs w:val="24"/>
        </w:rPr>
        <w:t>ents</w:t>
      </w:r>
      <w:r w:rsidRPr="0043505E">
        <w:rPr>
          <w:rFonts w:eastAsia="PMingLiU" w:cs="Times New Roman"/>
          <w:color w:val="000000"/>
          <w:spacing w:val="15"/>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ust</w:t>
      </w:r>
      <w:r w:rsidRPr="0043505E">
        <w:rPr>
          <w:rFonts w:eastAsia="PMingLiU" w:cs="Times New Roman"/>
          <w:color w:val="000000"/>
          <w:spacing w:val="15"/>
          <w:sz w:val="24"/>
          <w:szCs w:val="24"/>
        </w:rPr>
        <w:t xml:space="preserve"> </w:t>
      </w:r>
      <w:r w:rsidRPr="0043505E">
        <w:rPr>
          <w:rFonts w:eastAsia="PMingLiU" w:cs="Times New Roman"/>
          <w:color w:val="000000"/>
          <w:spacing w:val="-1"/>
          <w:sz w:val="24"/>
          <w:szCs w:val="24"/>
        </w:rPr>
        <w:t>a</w:t>
      </w:r>
      <w:r w:rsidRPr="0043505E">
        <w:rPr>
          <w:rFonts w:eastAsia="PMingLiU" w:cs="Times New Roman"/>
          <w:color w:val="000000"/>
          <w:sz w:val="24"/>
          <w:szCs w:val="24"/>
        </w:rPr>
        <w:t>lt</w:t>
      </w:r>
      <w:r w:rsidRPr="0043505E">
        <w:rPr>
          <w:rFonts w:eastAsia="PMingLiU" w:cs="Times New Roman"/>
          <w:color w:val="000000"/>
          <w:spacing w:val="-1"/>
          <w:sz w:val="24"/>
          <w:szCs w:val="24"/>
        </w:rPr>
        <w:t>e</w:t>
      </w:r>
      <w:r w:rsidRPr="0043505E">
        <w:rPr>
          <w:rFonts w:eastAsia="PMingLiU" w:cs="Times New Roman"/>
          <w:color w:val="000000"/>
          <w:sz w:val="24"/>
          <w:szCs w:val="24"/>
        </w:rPr>
        <w:t>rnate</w:t>
      </w:r>
      <w:r w:rsidRPr="0043505E">
        <w:rPr>
          <w:rFonts w:eastAsia="PMingLiU" w:cs="Times New Roman"/>
          <w:color w:val="000000"/>
          <w:spacing w:val="14"/>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doing</w:t>
      </w:r>
      <w:r w:rsidRPr="0043505E">
        <w:rPr>
          <w:rFonts w:eastAsia="PMingLiU" w:cs="Times New Roman"/>
          <w:color w:val="000000"/>
          <w:spacing w:val="13"/>
          <w:sz w:val="24"/>
          <w:szCs w:val="24"/>
        </w:rPr>
        <w:t xml:space="preserve"> </w:t>
      </w:r>
      <w:r w:rsidRPr="0043505E">
        <w:rPr>
          <w:rFonts w:eastAsia="PMingLiU" w:cs="Times New Roman"/>
          <w:color w:val="000000"/>
          <w:sz w:val="24"/>
          <w:szCs w:val="24"/>
        </w:rPr>
        <w:t>t</w:t>
      </w:r>
      <w:r w:rsidRPr="0043505E">
        <w:rPr>
          <w:rFonts w:eastAsia="PMingLiU" w:cs="Times New Roman"/>
          <w:color w:val="000000"/>
          <w:spacing w:val="-1"/>
          <w:sz w:val="24"/>
          <w:szCs w:val="24"/>
        </w:rPr>
        <w:t>h</w:t>
      </w:r>
      <w:r w:rsidRPr="0043505E">
        <w:rPr>
          <w:rFonts w:eastAsia="PMingLiU" w:cs="Times New Roman"/>
          <w:color w:val="000000"/>
          <w:sz w:val="24"/>
          <w:szCs w:val="24"/>
        </w:rPr>
        <w:t>ese</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p</w:t>
      </w:r>
      <w:r w:rsidRPr="0043505E">
        <w:rPr>
          <w:rFonts w:eastAsia="PMingLiU" w:cs="Times New Roman"/>
          <w:color w:val="000000"/>
          <w:spacing w:val="-1"/>
          <w:sz w:val="24"/>
          <w:szCs w:val="24"/>
        </w:rPr>
        <w:t>a</w:t>
      </w:r>
      <w:r w:rsidRPr="0043505E">
        <w:rPr>
          <w:rFonts w:eastAsia="PMingLiU" w:cs="Times New Roman"/>
          <w:color w:val="000000"/>
          <w:sz w:val="24"/>
          <w:szCs w:val="24"/>
        </w:rPr>
        <w:t>rts</w:t>
      </w:r>
      <w:r w:rsidR="00E5708F" w:rsidRPr="0043505E">
        <w:rPr>
          <w:rFonts w:eastAsia="PMingLiU" w:cs="Times New Roman"/>
          <w:color w:val="000000"/>
          <w:sz w:val="24"/>
          <w:szCs w:val="24"/>
        </w:rPr>
        <w:t xml:space="preserve"> </w:t>
      </w:r>
      <w:r w:rsidRPr="0043505E">
        <w:rPr>
          <w:rFonts w:eastAsia="PMingLiU" w:cs="Times New Roman"/>
          <w:color w:val="000000"/>
          <w:sz w:val="24"/>
          <w:szCs w:val="24"/>
        </w:rPr>
        <w:t xml:space="preserve">as they are expected to work in </w:t>
      </w:r>
      <w:r w:rsidR="00E5708F" w:rsidRPr="0043505E">
        <w:rPr>
          <w:rFonts w:eastAsia="PMingLiU" w:cs="Times New Roman"/>
          <w:color w:val="000000"/>
          <w:sz w:val="24"/>
          <w:szCs w:val="24"/>
        </w:rPr>
        <w:t>g</w:t>
      </w:r>
      <w:r w:rsidRPr="0043505E">
        <w:rPr>
          <w:rFonts w:eastAsia="PMingLiU" w:cs="Times New Roman"/>
          <w:color w:val="000000"/>
          <w:sz w:val="24"/>
          <w:szCs w:val="24"/>
        </w:rPr>
        <w:t>roup.</w:t>
      </w:r>
    </w:p>
    <w:p w:rsidR="00B117A8" w:rsidRPr="0043505E" w:rsidRDefault="00605548" w:rsidP="00C42E46">
      <w:pPr>
        <w:pStyle w:val="ListParagraph"/>
        <w:widowControl w:val="0"/>
        <w:numPr>
          <w:ilvl w:val="0"/>
          <w:numId w:val="23"/>
        </w:numPr>
        <w:tabs>
          <w:tab w:val="left" w:pos="820"/>
        </w:tabs>
        <w:autoSpaceDE w:val="0"/>
        <w:autoSpaceDN w:val="0"/>
        <w:adjustRightInd w:val="0"/>
        <w:spacing w:after="0" w:line="240" w:lineRule="auto"/>
        <w:jc w:val="both"/>
        <w:rPr>
          <w:rFonts w:eastAsia="PMingLiU" w:cs="Times New Roman"/>
          <w:color w:val="000000"/>
          <w:sz w:val="24"/>
          <w:szCs w:val="24"/>
        </w:rPr>
      </w:pPr>
      <w:r w:rsidRPr="0043505E">
        <w:rPr>
          <w:rFonts w:eastAsia="PMingLiU" w:cs="Times New Roman"/>
          <w:color w:val="000000"/>
          <w:sz w:val="24"/>
          <w:szCs w:val="24"/>
        </w:rPr>
        <w:t>Laboratory and equipment maintenance is the responsibility of not only the Lab technician, but also the students. A concerted effort to keep the equipment in excellent condition and the working environment well-organized will result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 productive and safe laboratory.</w:t>
      </w:r>
    </w:p>
    <w:p w:rsidR="00B117A8" w:rsidRPr="0043505E" w:rsidRDefault="00605548" w:rsidP="00C42E46">
      <w:pPr>
        <w:pStyle w:val="ListParagraph"/>
        <w:widowControl w:val="0"/>
        <w:numPr>
          <w:ilvl w:val="0"/>
          <w:numId w:val="23"/>
        </w:numPr>
        <w:tabs>
          <w:tab w:val="left" w:pos="820"/>
        </w:tabs>
        <w:autoSpaceDE w:val="0"/>
        <w:autoSpaceDN w:val="0"/>
        <w:adjustRightInd w:val="0"/>
        <w:spacing w:after="0" w:line="240" w:lineRule="auto"/>
        <w:jc w:val="both"/>
        <w:rPr>
          <w:rFonts w:eastAsia="PMingLiU" w:cs="Times New Roman"/>
          <w:color w:val="000000"/>
          <w:sz w:val="24"/>
          <w:szCs w:val="24"/>
        </w:rPr>
      </w:pPr>
      <w:r w:rsidRPr="0043505E">
        <w:rPr>
          <w:rFonts w:eastAsia="PMingLiU" w:cs="Times New Roman"/>
          <w:color w:val="000000"/>
          <w:sz w:val="24"/>
          <w:szCs w:val="24"/>
        </w:rPr>
        <w:t>Each student</w:t>
      </w:r>
      <w:r w:rsidRPr="0043505E">
        <w:rPr>
          <w:rFonts w:eastAsia="PMingLiU" w:cs="Times New Roman"/>
          <w:color w:val="000000"/>
          <w:spacing w:val="21"/>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ust have a</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laboratory notebook.</w:t>
      </w:r>
      <w:r w:rsidRPr="0043505E">
        <w:rPr>
          <w:rFonts w:eastAsia="PMingLiU" w:cs="Times New Roman"/>
          <w:color w:val="000000"/>
          <w:spacing w:val="20"/>
          <w:sz w:val="24"/>
          <w:szCs w:val="24"/>
        </w:rPr>
        <w:t xml:space="preserve"> </w:t>
      </w:r>
      <w:r w:rsidRPr="0043505E">
        <w:rPr>
          <w:rFonts w:eastAsia="PMingLiU" w:cs="Times New Roman"/>
          <w:color w:val="000000"/>
          <w:sz w:val="24"/>
          <w:szCs w:val="24"/>
        </w:rPr>
        <w:t>The notebook should be</w:t>
      </w:r>
      <w:r w:rsidRPr="0043505E">
        <w:rPr>
          <w:rFonts w:eastAsia="PMingLiU" w:cs="Times New Roman"/>
          <w:color w:val="000000"/>
          <w:spacing w:val="20"/>
          <w:sz w:val="24"/>
          <w:szCs w:val="24"/>
        </w:rPr>
        <w:t xml:space="preserve"> </w:t>
      </w:r>
      <w:r w:rsidRPr="0043505E">
        <w:rPr>
          <w:rFonts w:eastAsia="PMingLiU" w:cs="Times New Roman"/>
          <w:color w:val="000000"/>
          <w:sz w:val="24"/>
          <w:szCs w:val="24"/>
        </w:rPr>
        <w:t>a permanent document that is maintained and witnessed properly, and that contains accurate records of all lab sessions.</w:t>
      </w:r>
    </w:p>
    <w:p w:rsidR="0030250D" w:rsidRPr="0043505E" w:rsidRDefault="0030250D">
      <w:pPr>
        <w:rPr>
          <w:rFonts w:eastAsia="PMingLiU" w:cs="Times New Roman"/>
          <w:color w:val="000000"/>
          <w:sz w:val="32"/>
          <w:szCs w:val="32"/>
        </w:rPr>
      </w:pPr>
      <w:r w:rsidRPr="0043505E">
        <w:rPr>
          <w:rFonts w:eastAsia="PMingLiU" w:cs="Times New Roman"/>
          <w:color w:val="000000"/>
          <w:sz w:val="32"/>
          <w:szCs w:val="32"/>
        </w:rPr>
        <w:br w:type="page"/>
      </w:r>
    </w:p>
    <w:p w:rsidR="00B117A8" w:rsidRPr="0043505E" w:rsidRDefault="00B117A8" w:rsidP="00787AAF">
      <w:pPr>
        <w:widowControl w:val="0"/>
        <w:autoSpaceDE w:val="0"/>
        <w:autoSpaceDN w:val="0"/>
        <w:adjustRightInd w:val="0"/>
        <w:spacing w:before="100" w:beforeAutospacing="1" w:after="100" w:afterAutospacing="1" w:line="240" w:lineRule="auto"/>
        <w:ind w:left="115"/>
        <w:rPr>
          <w:rFonts w:eastAsia="PMingLiU" w:cs="Times New Roman"/>
          <w:color w:val="000000"/>
          <w:sz w:val="32"/>
          <w:szCs w:val="32"/>
        </w:rPr>
      </w:pPr>
      <w:r w:rsidRPr="0043505E">
        <w:rPr>
          <w:rFonts w:eastAsia="PMingLiU" w:cs="Times New Roman"/>
          <w:color w:val="000000"/>
          <w:sz w:val="32"/>
          <w:szCs w:val="32"/>
        </w:rPr>
        <w:lastRenderedPageBreak/>
        <w:t>Laboratory Notebook</w:t>
      </w:r>
    </w:p>
    <w:p w:rsidR="00B117A8" w:rsidRPr="0043505E" w:rsidRDefault="00B117A8" w:rsidP="00B117A8">
      <w:pPr>
        <w:widowControl w:val="0"/>
        <w:autoSpaceDE w:val="0"/>
        <w:autoSpaceDN w:val="0"/>
        <w:adjustRightInd w:val="0"/>
        <w:spacing w:after="0" w:line="240" w:lineRule="auto"/>
        <w:ind w:left="120" w:right="75" w:firstLine="562"/>
        <w:jc w:val="both"/>
        <w:rPr>
          <w:rFonts w:eastAsia="PMingLiU" w:cs="Times New Roman"/>
          <w:color w:val="000000"/>
          <w:sz w:val="24"/>
          <w:szCs w:val="24"/>
        </w:rPr>
      </w:pPr>
      <w:r w:rsidRPr="0043505E">
        <w:rPr>
          <w:rFonts w:eastAsia="PMingLiU" w:cs="Times New Roman"/>
          <w:color w:val="000000"/>
          <w:sz w:val="24"/>
          <w:szCs w:val="24"/>
        </w:rPr>
        <w:t>The laboratory notebook is a record of all work pertaining to the experi</w:t>
      </w:r>
      <w:r w:rsidRPr="0043505E">
        <w:rPr>
          <w:rFonts w:eastAsia="PMingLiU" w:cs="Times New Roman"/>
          <w:color w:val="000000"/>
          <w:spacing w:val="-2"/>
          <w:sz w:val="24"/>
          <w:szCs w:val="24"/>
        </w:rPr>
        <w:t>m</w:t>
      </w:r>
      <w:r w:rsidRPr="0043505E">
        <w:rPr>
          <w:rFonts w:eastAsia="PMingLiU" w:cs="Times New Roman"/>
          <w:color w:val="000000"/>
          <w:sz w:val="24"/>
          <w:szCs w:val="24"/>
        </w:rPr>
        <w:t>ent. This record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suff</w:t>
      </w:r>
      <w:r w:rsidRPr="0043505E">
        <w:rPr>
          <w:rFonts w:eastAsia="PMingLiU" w:cs="Times New Roman"/>
          <w:color w:val="000000"/>
          <w:spacing w:val="1"/>
          <w:sz w:val="24"/>
          <w:szCs w:val="24"/>
        </w:rPr>
        <w:t>i</w:t>
      </w:r>
      <w:r w:rsidRPr="0043505E">
        <w:rPr>
          <w:rFonts w:eastAsia="PMingLiU" w:cs="Times New Roman"/>
          <w:color w:val="000000"/>
          <w:sz w:val="24"/>
          <w:szCs w:val="24"/>
        </w:rPr>
        <w:t>ciently</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co</w:t>
      </w:r>
      <w:r w:rsidRPr="0043505E">
        <w:rPr>
          <w:rFonts w:eastAsia="PMingLiU" w:cs="Times New Roman"/>
          <w:color w:val="000000"/>
          <w:spacing w:val="-2"/>
          <w:sz w:val="24"/>
          <w:szCs w:val="24"/>
        </w:rPr>
        <w:t>m</w:t>
      </w:r>
      <w:r w:rsidRPr="0043505E">
        <w:rPr>
          <w:rFonts w:eastAsia="PMingLiU" w:cs="Times New Roman"/>
          <w:color w:val="000000"/>
          <w:sz w:val="24"/>
          <w:szCs w:val="24"/>
        </w:rPr>
        <w:t>plete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so that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you or anyone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else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si</w:t>
      </w:r>
      <w:r w:rsidRPr="0043505E">
        <w:rPr>
          <w:rFonts w:eastAsia="PMingLiU" w:cs="Times New Roman"/>
          <w:color w:val="000000"/>
          <w:spacing w:val="-2"/>
          <w:sz w:val="24"/>
          <w:szCs w:val="24"/>
        </w:rPr>
        <w:t>m</w:t>
      </w:r>
      <w:r w:rsidRPr="0043505E">
        <w:rPr>
          <w:rFonts w:eastAsia="PMingLiU" w:cs="Times New Roman"/>
          <w:color w:val="000000"/>
          <w:sz w:val="24"/>
          <w:szCs w:val="24"/>
        </w:rPr>
        <w:t>ilar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technical background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can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duplicate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ent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and data</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by</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si</w:t>
      </w:r>
      <w:r w:rsidRPr="0043505E">
        <w:rPr>
          <w:rFonts w:eastAsia="PMingLiU" w:cs="Times New Roman"/>
          <w:color w:val="000000"/>
          <w:spacing w:val="-2"/>
          <w:sz w:val="24"/>
          <w:szCs w:val="24"/>
        </w:rPr>
        <w:t>m</w:t>
      </w:r>
      <w:r w:rsidRPr="0043505E">
        <w:rPr>
          <w:rFonts w:eastAsia="PMingLiU" w:cs="Times New Roman"/>
          <w:color w:val="000000"/>
          <w:sz w:val="24"/>
          <w:szCs w:val="24"/>
        </w:rPr>
        <w:t>p</w:t>
      </w:r>
      <w:r w:rsidRPr="0043505E">
        <w:rPr>
          <w:rFonts w:eastAsia="PMingLiU" w:cs="Times New Roman"/>
          <w:color w:val="000000"/>
          <w:spacing w:val="2"/>
          <w:sz w:val="24"/>
          <w:szCs w:val="24"/>
        </w:rPr>
        <w:t>l</w:t>
      </w:r>
      <w:r w:rsidRPr="0043505E">
        <w:rPr>
          <w:rFonts w:eastAsia="PMingLiU" w:cs="Times New Roman"/>
          <w:color w:val="000000"/>
          <w:sz w:val="24"/>
          <w:szCs w:val="24"/>
        </w:rPr>
        <w:t>y</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following</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your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laboratory notebook.</w:t>
      </w:r>
      <w:r w:rsidRPr="0043505E">
        <w:rPr>
          <w:rFonts w:eastAsia="PMingLiU" w:cs="Times New Roman"/>
          <w:color w:val="000000"/>
          <w:spacing w:val="33"/>
          <w:sz w:val="24"/>
          <w:szCs w:val="24"/>
        </w:rPr>
        <w:t xml:space="preserve"> </w:t>
      </w:r>
      <w:r w:rsidRPr="0043505E">
        <w:rPr>
          <w:rFonts w:eastAsia="PMingLiU" w:cs="Times New Roman"/>
          <w:color w:val="000000"/>
          <w:sz w:val="24"/>
          <w:szCs w:val="24"/>
        </w:rPr>
        <w:t>Record</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everything</w:t>
      </w:r>
      <w:r w:rsidRPr="0043505E">
        <w:rPr>
          <w:rFonts w:eastAsia="PMingLiU" w:cs="Times New Roman"/>
          <w:color w:val="000000"/>
          <w:spacing w:val="33"/>
          <w:sz w:val="24"/>
          <w:szCs w:val="24"/>
        </w:rPr>
        <w:t xml:space="preserve"> </w:t>
      </w:r>
      <w:r w:rsidRPr="0043505E">
        <w:rPr>
          <w:rFonts w:eastAsia="PMingLiU" w:cs="Times New Roman"/>
          <w:color w:val="000000"/>
          <w:sz w:val="24"/>
          <w:szCs w:val="24"/>
        </w:rPr>
        <w:t>directly</w:t>
      </w:r>
      <w:r w:rsidRPr="0043505E">
        <w:rPr>
          <w:rFonts w:eastAsia="PMingLiU" w:cs="Times New Roman"/>
          <w:color w:val="000000"/>
          <w:spacing w:val="33"/>
          <w:sz w:val="24"/>
          <w:szCs w:val="24"/>
        </w:rPr>
        <w:t xml:space="preserve"> </w:t>
      </w:r>
      <w:r w:rsidRPr="0043505E">
        <w:rPr>
          <w:rFonts w:eastAsia="PMingLiU" w:cs="Times New Roman"/>
          <w:color w:val="000000"/>
          <w:sz w:val="24"/>
          <w:szCs w:val="24"/>
        </w:rPr>
        <w:t>into</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notebook</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during</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ent.</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Do</w:t>
      </w:r>
      <w:r w:rsidRPr="0043505E">
        <w:rPr>
          <w:rFonts w:eastAsia="PMingLiU" w:cs="Times New Roman"/>
          <w:color w:val="000000"/>
          <w:spacing w:val="32"/>
          <w:sz w:val="24"/>
          <w:szCs w:val="24"/>
        </w:rPr>
        <w:t xml:space="preserve"> </w:t>
      </w:r>
      <w:r w:rsidRPr="0043505E">
        <w:rPr>
          <w:rFonts w:eastAsia="PMingLiU" w:cs="Times New Roman"/>
          <w:color w:val="000000"/>
          <w:sz w:val="24"/>
          <w:szCs w:val="24"/>
        </w:rPr>
        <w:t>not use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scratch</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paper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for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recording data.</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Do</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not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trust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your</w:t>
      </w:r>
      <w:r w:rsidRPr="0043505E">
        <w:rPr>
          <w:rFonts w:eastAsia="PMingLiU" w:cs="Times New Roman"/>
          <w:color w:val="000000"/>
          <w:spacing w:val="1"/>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pacing w:val="2"/>
          <w:sz w:val="24"/>
          <w:szCs w:val="24"/>
        </w:rPr>
        <w:t>e</w:t>
      </w:r>
      <w:r w:rsidRPr="0043505E">
        <w:rPr>
          <w:rFonts w:eastAsia="PMingLiU" w:cs="Times New Roman"/>
          <w:color w:val="000000"/>
          <w:sz w:val="24"/>
          <w:szCs w:val="24"/>
        </w:rPr>
        <w:t>mory</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to</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fill</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details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 lat</w:t>
      </w:r>
      <w:r w:rsidRPr="0043505E">
        <w:rPr>
          <w:rFonts w:eastAsia="PMingLiU" w:cs="Times New Roman"/>
          <w:color w:val="000000"/>
          <w:spacing w:val="-1"/>
          <w:sz w:val="24"/>
          <w:szCs w:val="24"/>
        </w:rPr>
        <w:t>e</w:t>
      </w:r>
      <w:r w:rsidRPr="0043505E">
        <w:rPr>
          <w:rFonts w:eastAsia="PMingLiU" w:cs="Times New Roman"/>
          <w:color w:val="000000"/>
          <w:sz w:val="24"/>
          <w:szCs w:val="24"/>
        </w:rPr>
        <w:t>r ti</w:t>
      </w:r>
      <w:r w:rsidRPr="0043505E">
        <w:rPr>
          <w:rFonts w:eastAsia="PMingLiU" w:cs="Times New Roman"/>
          <w:color w:val="000000"/>
          <w:spacing w:val="-2"/>
          <w:sz w:val="24"/>
          <w:szCs w:val="24"/>
        </w:rPr>
        <w:t>m</w:t>
      </w:r>
      <w:r w:rsidRPr="0043505E">
        <w:rPr>
          <w:rFonts w:eastAsia="PMingLiU" w:cs="Times New Roman"/>
          <w:color w:val="000000"/>
          <w:sz w:val="24"/>
          <w:szCs w:val="24"/>
        </w:rPr>
        <w:t>e.</w:t>
      </w:r>
    </w:p>
    <w:p w:rsidR="00B117A8" w:rsidRPr="0043505E" w:rsidRDefault="00B117A8" w:rsidP="00B117A8">
      <w:pPr>
        <w:widowControl w:val="0"/>
        <w:autoSpaceDE w:val="0"/>
        <w:autoSpaceDN w:val="0"/>
        <w:adjustRightInd w:val="0"/>
        <w:spacing w:before="2" w:after="0" w:line="240" w:lineRule="exact"/>
        <w:rPr>
          <w:rFonts w:eastAsia="PMingLiU" w:cs="Times New Roman"/>
          <w:color w:val="000000"/>
          <w:sz w:val="24"/>
          <w:szCs w:val="24"/>
        </w:rPr>
      </w:pPr>
    </w:p>
    <w:p w:rsidR="00B117A8" w:rsidRPr="0043505E" w:rsidRDefault="00B117A8" w:rsidP="00B117A8">
      <w:pPr>
        <w:widowControl w:val="0"/>
        <w:autoSpaceDE w:val="0"/>
        <w:autoSpaceDN w:val="0"/>
        <w:adjustRightInd w:val="0"/>
        <w:spacing w:after="0" w:line="240" w:lineRule="auto"/>
        <w:ind w:left="120"/>
        <w:rPr>
          <w:rFonts w:eastAsia="PMingLiU" w:cs="Times New Roman"/>
          <w:color w:val="000000"/>
          <w:sz w:val="24"/>
          <w:szCs w:val="24"/>
        </w:rPr>
      </w:pPr>
      <w:r w:rsidRPr="0043505E">
        <w:rPr>
          <w:rFonts w:eastAsia="PMingLiU" w:cs="Times New Roman"/>
          <w:color w:val="000000"/>
          <w:sz w:val="24"/>
          <w:szCs w:val="24"/>
          <w:u w:val="thick"/>
        </w:rPr>
        <w:t>GUIDELINES FOR LABORATORY NOTEBOOK</w:t>
      </w:r>
    </w:p>
    <w:p w:rsidR="00B117A8" w:rsidRPr="0043505E" w:rsidRDefault="00B117A8" w:rsidP="00B117A8">
      <w:pPr>
        <w:widowControl w:val="0"/>
        <w:autoSpaceDE w:val="0"/>
        <w:autoSpaceDN w:val="0"/>
        <w:adjustRightInd w:val="0"/>
        <w:spacing w:before="6" w:after="0" w:line="130" w:lineRule="exact"/>
        <w:rPr>
          <w:rFonts w:eastAsia="PMingLiU" w:cs="Times New Roman"/>
          <w:color w:val="000000"/>
          <w:sz w:val="13"/>
          <w:szCs w:val="13"/>
        </w:rPr>
      </w:pPr>
    </w:p>
    <w:p w:rsidR="00B117A8" w:rsidRPr="0043505E" w:rsidRDefault="00B117A8" w:rsidP="00B117A8">
      <w:pPr>
        <w:widowControl w:val="0"/>
        <w:tabs>
          <w:tab w:val="left" w:pos="840"/>
        </w:tabs>
        <w:autoSpaceDE w:val="0"/>
        <w:autoSpaceDN w:val="0"/>
        <w:adjustRightInd w:val="0"/>
        <w:spacing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State the objective of the experi</w:t>
      </w:r>
      <w:r w:rsidRPr="0043505E">
        <w:rPr>
          <w:rFonts w:eastAsia="PMingLiU" w:cs="Times New Roman"/>
          <w:color w:val="000000"/>
          <w:spacing w:val="-2"/>
          <w:sz w:val="24"/>
          <w:szCs w:val="24"/>
        </w:rPr>
        <w:t>m</w:t>
      </w:r>
      <w:r w:rsidRPr="0043505E">
        <w:rPr>
          <w:rFonts w:eastAsia="PMingLiU" w:cs="Times New Roman"/>
          <w:color w:val="000000"/>
          <w:sz w:val="24"/>
          <w:szCs w:val="24"/>
        </w:rPr>
        <w:t>ent.</w:t>
      </w:r>
    </w:p>
    <w:p w:rsidR="00B117A8" w:rsidRPr="0043505E" w:rsidRDefault="00B117A8" w:rsidP="00605548">
      <w:pPr>
        <w:widowControl w:val="0"/>
        <w:tabs>
          <w:tab w:val="left" w:pos="840"/>
        </w:tabs>
        <w:autoSpaceDE w:val="0"/>
        <w:autoSpaceDN w:val="0"/>
        <w:adjustRightInd w:val="0"/>
        <w:spacing w:before="17"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 xml:space="preserve">Draw the </w:t>
      </w:r>
      <w:r w:rsidR="00605548" w:rsidRPr="0043505E">
        <w:rPr>
          <w:rFonts w:eastAsia="PMingLiU" w:cs="Times New Roman"/>
          <w:color w:val="000000"/>
          <w:sz w:val="24"/>
          <w:szCs w:val="24"/>
        </w:rPr>
        <w:t>block diagrams or any related signal processing block set</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 xml:space="preserve">and </w:t>
      </w:r>
      <w:r w:rsidRPr="0043505E">
        <w:rPr>
          <w:rFonts w:eastAsia="PMingLiU" w:cs="Times New Roman"/>
          <w:color w:val="000000"/>
          <w:spacing w:val="-2"/>
          <w:sz w:val="24"/>
          <w:szCs w:val="24"/>
        </w:rPr>
        <w:t>m</w:t>
      </w:r>
      <w:r w:rsidRPr="0043505E">
        <w:rPr>
          <w:rFonts w:eastAsia="PMingLiU" w:cs="Times New Roman"/>
          <w:color w:val="000000"/>
          <w:sz w:val="24"/>
          <w:szCs w:val="24"/>
        </w:rPr>
        <w:t>ention the val</w:t>
      </w:r>
      <w:r w:rsidRPr="0043505E">
        <w:rPr>
          <w:rFonts w:eastAsia="PMingLiU" w:cs="Times New Roman"/>
          <w:color w:val="000000"/>
          <w:spacing w:val="-1"/>
          <w:sz w:val="24"/>
          <w:szCs w:val="24"/>
        </w:rPr>
        <w:t>u</w:t>
      </w:r>
      <w:r w:rsidRPr="0043505E">
        <w:rPr>
          <w:rFonts w:eastAsia="PMingLiU" w:cs="Times New Roman"/>
          <w:color w:val="000000"/>
          <w:sz w:val="24"/>
          <w:szCs w:val="24"/>
        </w:rPr>
        <w:t>es of resistances etc. which are used.</w:t>
      </w:r>
    </w:p>
    <w:p w:rsidR="00B117A8" w:rsidRPr="0043505E" w:rsidRDefault="00B117A8" w:rsidP="00B117A8">
      <w:pPr>
        <w:widowControl w:val="0"/>
        <w:tabs>
          <w:tab w:val="left" w:pos="840"/>
        </w:tabs>
        <w:autoSpaceDE w:val="0"/>
        <w:autoSpaceDN w:val="0"/>
        <w:adjustRightInd w:val="0"/>
        <w:spacing w:before="18"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 xml:space="preserve">Make a note of all the </w:t>
      </w:r>
      <w:r w:rsidRPr="0043505E">
        <w:rPr>
          <w:rFonts w:eastAsia="PMingLiU" w:cs="Times New Roman"/>
          <w:color w:val="000000"/>
          <w:spacing w:val="-2"/>
          <w:sz w:val="24"/>
          <w:szCs w:val="24"/>
        </w:rPr>
        <w:t>m</w:t>
      </w:r>
      <w:r w:rsidRPr="0043505E">
        <w:rPr>
          <w:rFonts w:eastAsia="PMingLiU" w:cs="Times New Roman"/>
          <w:color w:val="000000"/>
          <w:sz w:val="24"/>
          <w:szCs w:val="24"/>
        </w:rPr>
        <w:t>easuring instru</w:t>
      </w:r>
      <w:r w:rsidRPr="0043505E">
        <w:rPr>
          <w:rFonts w:eastAsia="PMingLiU" w:cs="Times New Roman"/>
          <w:color w:val="000000"/>
          <w:spacing w:val="-2"/>
          <w:sz w:val="24"/>
          <w:szCs w:val="24"/>
        </w:rPr>
        <w:t>m</w:t>
      </w:r>
      <w:r w:rsidRPr="0043505E">
        <w:rPr>
          <w:rFonts w:eastAsia="PMingLiU" w:cs="Times New Roman"/>
          <w:color w:val="000000"/>
          <w:sz w:val="24"/>
          <w:szCs w:val="24"/>
        </w:rPr>
        <w:t>ents you have used.</w:t>
      </w:r>
    </w:p>
    <w:p w:rsidR="00B117A8" w:rsidRPr="0043505E" w:rsidRDefault="00B117A8" w:rsidP="00B117A8">
      <w:pPr>
        <w:widowControl w:val="0"/>
        <w:tabs>
          <w:tab w:val="left" w:pos="840"/>
        </w:tabs>
        <w:autoSpaceDE w:val="0"/>
        <w:autoSpaceDN w:val="0"/>
        <w:adjustRightInd w:val="0"/>
        <w:spacing w:before="17"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Mention the fo</w:t>
      </w:r>
      <w:r w:rsidRPr="0043505E">
        <w:rPr>
          <w:rFonts w:eastAsia="PMingLiU" w:cs="Times New Roman"/>
          <w:color w:val="000000"/>
          <w:spacing w:val="2"/>
          <w:sz w:val="24"/>
          <w:szCs w:val="24"/>
        </w:rPr>
        <w:t>r</w:t>
      </w:r>
      <w:r w:rsidRPr="0043505E">
        <w:rPr>
          <w:rFonts w:eastAsia="PMingLiU" w:cs="Times New Roman"/>
          <w:color w:val="000000"/>
          <w:spacing w:val="-2"/>
          <w:sz w:val="24"/>
          <w:szCs w:val="24"/>
        </w:rPr>
        <w:t>m</w:t>
      </w:r>
      <w:r w:rsidRPr="0043505E">
        <w:rPr>
          <w:rFonts w:eastAsia="PMingLiU" w:cs="Times New Roman"/>
          <w:color w:val="000000"/>
          <w:sz w:val="24"/>
          <w:szCs w:val="24"/>
        </w:rPr>
        <w:t>ulas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used.</w:t>
      </w:r>
    </w:p>
    <w:p w:rsidR="00B117A8" w:rsidRPr="0043505E" w:rsidRDefault="00B117A8" w:rsidP="00B117A8">
      <w:pPr>
        <w:widowControl w:val="0"/>
        <w:tabs>
          <w:tab w:val="left" w:pos="840"/>
        </w:tabs>
        <w:autoSpaceDE w:val="0"/>
        <w:autoSpaceDN w:val="0"/>
        <w:adjustRightInd w:val="0"/>
        <w:spacing w:before="17"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Create a table and write down 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readings, including the units.</w:t>
      </w:r>
    </w:p>
    <w:p w:rsidR="00B117A8" w:rsidRPr="0043505E" w:rsidRDefault="00B117A8" w:rsidP="00B117A8">
      <w:pPr>
        <w:widowControl w:val="0"/>
        <w:tabs>
          <w:tab w:val="left" w:pos="820"/>
        </w:tabs>
        <w:autoSpaceDE w:val="0"/>
        <w:autoSpaceDN w:val="0"/>
        <w:adjustRightInd w:val="0"/>
        <w:spacing w:before="23" w:after="0" w:line="274" w:lineRule="exact"/>
        <w:ind w:left="840" w:right="79" w:hanging="360"/>
        <w:jc w:val="both"/>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r>
      <w:r w:rsidR="00605548" w:rsidRPr="0043505E">
        <w:rPr>
          <w:rFonts w:eastAsia="PMingLiU" w:cs="Times New Roman"/>
          <w:color w:val="000000"/>
          <w:sz w:val="24"/>
          <w:szCs w:val="24"/>
        </w:rPr>
        <w:t xml:space="preserve">Show </w:t>
      </w:r>
      <w:r w:rsidR="00605548" w:rsidRPr="0043505E">
        <w:rPr>
          <w:rFonts w:eastAsia="PMingLiU" w:cs="Times New Roman"/>
          <w:color w:val="000000"/>
          <w:spacing w:val="27"/>
          <w:sz w:val="24"/>
          <w:szCs w:val="24"/>
        </w:rPr>
        <w:t>all</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8"/>
          <w:sz w:val="24"/>
          <w:szCs w:val="24"/>
        </w:rPr>
        <w:t>your</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8"/>
          <w:sz w:val="24"/>
          <w:szCs w:val="24"/>
        </w:rPr>
        <w:t>calculation</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7"/>
          <w:sz w:val="24"/>
          <w:szCs w:val="24"/>
        </w:rPr>
        <w:t>neatly</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8"/>
          <w:sz w:val="24"/>
          <w:szCs w:val="24"/>
        </w:rPr>
        <w:t>and</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7"/>
          <w:sz w:val="24"/>
          <w:szCs w:val="24"/>
        </w:rPr>
        <w:t>SYSTEMATICALLY</w:t>
      </w:r>
      <w:r w:rsidRPr="0043505E">
        <w:rPr>
          <w:rFonts w:eastAsia="PMingLiU" w:cs="Times New Roman"/>
          <w:color w:val="000000"/>
          <w:sz w:val="24"/>
          <w:szCs w:val="24"/>
        </w:rPr>
        <w:t xml:space="preserve">. </w:t>
      </w:r>
      <w:r w:rsidRPr="0043505E">
        <w:rPr>
          <w:rFonts w:eastAsia="PMingLiU" w:cs="Times New Roman"/>
          <w:color w:val="000000"/>
          <w:spacing w:val="27"/>
          <w:sz w:val="24"/>
          <w:szCs w:val="24"/>
        </w:rPr>
        <w:t xml:space="preserve"> </w:t>
      </w:r>
      <w:r w:rsidR="00605548" w:rsidRPr="0043505E">
        <w:rPr>
          <w:rFonts w:eastAsia="PMingLiU" w:cs="Times New Roman"/>
          <w:color w:val="000000"/>
          <w:sz w:val="24"/>
          <w:szCs w:val="24"/>
        </w:rPr>
        <w:t xml:space="preserve">Do </w:t>
      </w:r>
      <w:r w:rsidR="00605548" w:rsidRPr="0043505E">
        <w:rPr>
          <w:rFonts w:eastAsia="PMingLiU" w:cs="Times New Roman"/>
          <w:color w:val="000000"/>
          <w:spacing w:val="27"/>
          <w:sz w:val="24"/>
          <w:szCs w:val="24"/>
        </w:rPr>
        <w:t>this</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7"/>
          <w:sz w:val="24"/>
          <w:szCs w:val="24"/>
        </w:rPr>
        <w:t>is</w:t>
      </w:r>
      <w:r w:rsidR="00605548" w:rsidRPr="0043505E">
        <w:rPr>
          <w:rFonts w:eastAsia="PMingLiU" w:cs="Times New Roman"/>
          <w:color w:val="000000"/>
          <w:sz w:val="24"/>
          <w:szCs w:val="24"/>
        </w:rPr>
        <w:t xml:space="preserve"> </w:t>
      </w:r>
      <w:r w:rsidR="00605548" w:rsidRPr="0043505E">
        <w:rPr>
          <w:rFonts w:eastAsia="PMingLiU" w:cs="Times New Roman"/>
          <w:color w:val="000000"/>
          <w:spacing w:val="27"/>
          <w:sz w:val="24"/>
          <w:szCs w:val="24"/>
        </w:rPr>
        <w:t>an</w:t>
      </w:r>
      <w:r w:rsidRPr="0043505E">
        <w:rPr>
          <w:rFonts w:eastAsia="PMingLiU" w:cs="Times New Roman"/>
          <w:color w:val="000000"/>
          <w:sz w:val="24"/>
          <w:szCs w:val="24"/>
        </w:rPr>
        <w:t xml:space="preserve"> organized manner.</w:t>
      </w:r>
    </w:p>
    <w:p w:rsidR="00B117A8" w:rsidRPr="0043505E" w:rsidRDefault="00B117A8" w:rsidP="00B117A8">
      <w:pPr>
        <w:widowControl w:val="0"/>
        <w:tabs>
          <w:tab w:val="left" w:pos="820"/>
        </w:tabs>
        <w:autoSpaceDE w:val="0"/>
        <w:autoSpaceDN w:val="0"/>
        <w:adjustRightInd w:val="0"/>
        <w:spacing w:before="15"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Attach graph if any.</w:t>
      </w:r>
    </w:p>
    <w:p w:rsidR="00B117A8" w:rsidRPr="0043505E" w:rsidRDefault="00B117A8" w:rsidP="00B117A8">
      <w:pPr>
        <w:widowControl w:val="0"/>
        <w:tabs>
          <w:tab w:val="left" w:pos="820"/>
        </w:tabs>
        <w:autoSpaceDE w:val="0"/>
        <w:autoSpaceDN w:val="0"/>
        <w:adjustRightInd w:val="0"/>
        <w:spacing w:before="17"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Be concise. Co</w:t>
      </w:r>
      <w:r w:rsidRPr="0043505E">
        <w:rPr>
          <w:rFonts w:eastAsia="PMingLiU" w:cs="Times New Roman"/>
          <w:color w:val="000000"/>
          <w:spacing w:val="-2"/>
          <w:sz w:val="24"/>
          <w:szCs w:val="24"/>
        </w:rPr>
        <w:t>m</w:t>
      </w:r>
      <w:r w:rsidRPr="0043505E">
        <w:rPr>
          <w:rFonts w:eastAsia="PMingLiU" w:cs="Times New Roman"/>
          <w:color w:val="000000"/>
          <w:sz w:val="24"/>
          <w:szCs w:val="24"/>
        </w:rPr>
        <w:t>plete sentences are not necessary as long as the context is clear.</w:t>
      </w:r>
    </w:p>
    <w:p w:rsidR="00B117A8" w:rsidRPr="0043505E" w:rsidRDefault="00B117A8" w:rsidP="00B117A8">
      <w:pPr>
        <w:widowControl w:val="0"/>
        <w:tabs>
          <w:tab w:val="left" w:pos="820"/>
        </w:tabs>
        <w:autoSpaceDE w:val="0"/>
        <w:autoSpaceDN w:val="0"/>
        <w:adjustRightInd w:val="0"/>
        <w:spacing w:before="23" w:after="0" w:line="274" w:lineRule="exact"/>
        <w:ind w:left="840" w:right="77" w:hanging="360"/>
        <w:jc w:val="both"/>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If</w:t>
      </w:r>
      <w:r w:rsidRPr="0043505E">
        <w:rPr>
          <w:rFonts w:eastAsia="PMingLiU" w:cs="Times New Roman"/>
          <w:color w:val="000000"/>
          <w:spacing w:val="30"/>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pacing w:val="1"/>
          <w:sz w:val="24"/>
          <w:szCs w:val="24"/>
        </w:rPr>
        <w:t>i</w:t>
      </w:r>
      <w:r w:rsidRPr="0043505E">
        <w:rPr>
          <w:rFonts w:eastAsia="PMingLiU" w:cs="Times New Roman"/>
          <w:color w:val="000000"/>
          <w:sz w:val="24"/>
          <w:szCs w:val="24"/>
        </w:rPr>
        <w:t>stakes</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are</w:t>
      </w:r>
      <w:r w:rsidRPr="0043505E">
        <w:rPr>
          <w:rFonts w:eastAsia="PMingLiU" w:cs="Times New Roman"/>
          <w:color w:val="000000"/>
          <w:spacing w:val="30"/>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ade,</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they</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not</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erased.</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Just</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bracket</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them</w:t>
      </w:r>
      <w:r w:rsidRPr="0043505E">
        <w:rPr>
          <w:rFonts w:eastAsia="PMingLiU" w:cs="Times New Roman"/>
          <w:color w:val="000000"/>
          <w:spacing w:val="28"/>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30"/>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ake</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a short note explaining the proble</w:t>
      </w:r>
      <w:r w:rsidRPr="0043505E">
        <w:rPr>
          <w:rFonts w:eastAsia="PMingLiU" w:cs="Times New Roman"/>
          <w:color w:val="000000"/>
          <w:spacing w:val="-2"/>
          <w:sz w:val="24"/>
          <w:szCs w:val="24"/>
        </w:rPr>
        <w:t>m</w:t>
      </w:r>
      <w:r w:rsidRPr="0043505E">
        <w:rPr>
          <w:rFonts w:eastAsia="PMingLiU" w:cs="Times New Roman"/>
          <w:color w:val="000000"/>
          <w:sz w:val="24"/>
          <w:szCs w:val="24"/>
        </w:rPr>
        <w:t>.</w:t>
      </w:r>
    </w:p>
    <w:p w:rsidR="00B117A8" w:rsidRPr="0043505E" w:rsidRDefault="00B117A8" w:rsidP="00B117A8">
      <w:pPr>
        <w:widowControl w:val="0"/>
        <w:tabs>
          <w:tab w:val="left" w:pos="820"/>
        </w:tabs>
        <w:autoSpaceDE w:val="0"/>
        <w:autoSpaceDN w:val="0"/>
        <w:adjustRightInd w:val="0"/>
        <w:spacing w:before="20" w:after="0" w:line="274" w:lineRule="exact"/>
        <w:ind w:left="840" w:right="78" w:hanging="360"/>
        <w:jc w:val="both"/>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Make</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entries</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as</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lab</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p</w:t>
      </w:r>
      <w:r w:rsidRPr="0043505E">
        <w:rPr>
          <w:rFonts w:eastAsia="PMingLiU" w:cs="Times New Roman"/>
          <w:color w:val="000000"/>
          <w:spacing w:val="1"/>
          <w:sz w:val="24"/>
          <w:szCs w:val="24"/>
        </w:rPr>
        <w:t>r</w:t>
      </w:r>
      <w:r w:rsidRPr="0043505E">
        <w:rPr>
          <w:rFonts w:eastAsia="PMingLiU" w:cs="Times New Roman"/>
          <w:color w:val="000000"/>
          <w:sz w:val="24"/>
          <w:szCs w:val="24"/>
        </w:rPr>
        <w:t>ogresses;</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don</w:t>
      </w:r>
      <w:r w:rsidRPr="0043505E">
        <w:rPr>
          <w:rFonts w:eastAsia="PMingLiU" w:cs="Times New Roman"/>
          <w:color w:val="000000"/>
          <w:spacing w:val="-1"/>
          <w:sz w:val="24"/>
          <w:szCs w:val="24"/>
        </w:rPr>
        <w:t>'</w:t>
      </w:r>
      <w:r w:rsidRPr="0043505E">
        <w:rPr>
          <w:rFonts w:eastAsia="PMingLiU" w:cs="Times New Roman"/>
          <w:color w:val="000000"/>
          <w:sz w:val="24"/>
          <w:szCs w:val="24"/>
        </w:rPr>
        <w:t>t</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assu</w:t>
      </w:r>
      <w:r w:rsidRPr="0043505E">
        <w:rPr>
          <w:rFonts w:eastAsia="PMingLiU" w:cs="Times New Roman"/>
          <w:color w:val="000000"/>
          <w:spacing w:val="-2"/>
          <w:sz w:val="24"/>
          <w:szCs w:val="24"/>
        </w:rPr>
        <w:t>m</w:t>
      </w:r>
      <w:r w:rsidRPr="0043505E">
        <w:rPr>
          <w:rFonts w:eastAsia="PMingLiU" w:cs="Times New Roman"/>
          <w:color w:val="000000"/>
          <w:sz w:val="24"/>
          <w:szCs w:val="24"/>
        </w:rPr>
        <w:t>e</w:t>
      </w:r>
      <w:r w:rsidRPr="0043505E">
        <w:rPr>
          <w:rFonts w:eastAsia="PMingLiU" w:cs="Times New Roman"/>
          <w:color w:val="000000"/>
          <w:spacing w:val="51"/>
          <w:sz w:val="24"/>
          <w:szCs w:val="24"/>
        </w:rPr>
        <w:t xml:space="preserve"> </w:t>
      </w:r>
      <w:r w:rsidRPr="0043505E">
        <w:rPr>
          <w:rFonts w:eastAsia="PMingLiU" w:cs="Times New Roman"/>
          <w:color w:val="000000"/>
          <w:sz w:val="24"/>
          <w:szCs w:val="24"/>
        </w:rPr>
        <w:t>you</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can</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fill</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it</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50"/>
          <w:sz w:val="24"/>
          <w:szCs w:val="24"/>
        </w:rPr>
        <w:t xml:space="preserve"> </w:t>
      </w:r>
      <w:r w:rsidRPr="0043505E">
        <w:rPr>
          <w:rFonts w:eastAsia="PMingLiU" w:cs="Times New Roman"/>
          <w:color w:val="000000"/>
          <w:sz w:val="24"/>
          <w:szCs w:val="24"/>
        </w:rPr>
        <w:t>later.</w:t>
      </w:r>
      <w:r w:rsidRPr="0043505E">
        <w:rPr>
          <w:rFonts w:eastAsia="PMingLiU" w:cs="Times New Roman"/>
          <w:color w:val="000000"/>
          <w:spacing w:val="51"/>
          <w:sz w:val="24"/>
          <w:szCs w:val="24"/>
        </w:rPr>
        <w:t xml:space="preserve"> </w:t>
      </w:r>
      <w:r w:rsidRPr="0043505E">
        <w:rPr>
          <w:rFonts w:eastAsia="PMingLiU" w:cs="Times New Roman"/>
          <w:color w:val="000000"/>
          <w:sz w:val="24"/>
          <w:szCs w:val="24"/>
        </w:rPr>
        <w:t>The instr</w:t>
      </w:r>
      <w:r w:rsidRPr="0043505E">
        <w:rPr>
          <w:rFonts w:eastAsia="PMingLiU" w:cs="Times New Roman"/>
          <w:color w:val="000000"/>
          <w:spacing w:val="-1"/>
          <w:sz w:val="24"/>
          <w:szCs w:val="24"/>
        </w:rPr>
        <w:t>u</w:t>
      </w:r>
      <w:r w:rsidRPr="0043505E">
        <w:rPr>
          <w:rFonts w:eastAsia="PMingLiU" w:cs="Times New Roman"/>
          <w:color w:val="000000"/>
          <w:sz w:val="24"/>
          <w:szCs w:val="24"/>
        </w:rPr>
        <w:t>ct</w:t>
      </w:r>
      <w:r w:rsidRPr="0043505E">
        <w:rPr>
          <w:rFonts w:eastAsia="PMingLiU" w:cs="Times New Roman"/>
          <w:color w:val="000000"/>
          <w:spacing w:val="-1"/>
          <w:sz w:val="24"/>
          <w:szCs w:val="24"/>
        </w:rPr>
        <w:t>o</w:t>
      </w:r>
      <w:r w:rsidRPr="0043505E">
        <w:rPr>
          <w:rFonts w:eastAsia="PMingLiU" w:cs="Times New Roman"/>
          <w:color w:val="000000"/>
          <w:sz w:val="24"/>
          <w:szCs w:val="24"/>
        </w:rPr>
        <w:t>r will ask to see it du</w:t>
      </w:r>
      <w:r w:rsidRPr="0043505E">
        <w:rPr>
          <w:rFonts w:eastAsia="PMingLiU" w:cs="Times New Roman"/>
          <w:color w:val="000000"/>
          <w:spacing w:val="-1"/>
          <w:sz w:val="24"/>
          <w:szCs w:val="24"/>
        </w:rPr>
        <w:t>r</w:t>
      </w:r>
      <w:r w:rsidRPr="0043505E">
        <w:rPr>
          <w:rFonts w:eastAsia="PMingLiU" w:cs="Times New Roman"/>
          <w:color w:val="000000"/>
          <w:sz w:val="24"/>
          <w:szCs w:val="24"/>
        </w:rPr>
        <w:t>ing 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lab.</w:t>
      </w:r>
    </w:p>
    <w:p w:rsidR="00B117A8" w:rsidRPr="0043505E" w:rsidRDefault="00B117A8" w:rsidP="00B117A8">
      <w:pPr>
        <w:widowControl w:val="0"/>
        <w:tabs>
          <w:tab w:val="left" w:pos="840"/>
        </w:tabs>
        <w:autoSpaceDE w:val="0"/>
        <w:autoSpaceDN w:val="0"/>
        <w:adjustRightInd w:val="0"/>
        <w:spacing w:before="15"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Date every page.</w:t>
      </w:r>
    </w:p>
    <w:p w:rsidR="00B117A8" w:rsidRPr="0043505E" w:rsidRDefault="00B117A8" w:rsidP="00B117A8">
      <w:pPr>
        <w:widowControl w:val="0"/>
        <w:tabs>
          <w:tab w:val="left" w:pos="840"/>
        </w:tabs>
        <w:autoSpaceDE w:val="0"/>
        <w:autoSpaceDN w:val="0"/>
        <w:adjustRightInd w:val="0"/>
        <w:spacing w:before="18"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All 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portant results </w:t>
      </w:r>
      <w:r w:rsidRPr="0043505E">
        <w:rPr>
          <w:rFonts w:eastAsia="PMingLiU" w:cs="Times New Roman"/>
          <w:color w:val="000000"/>
          <w:spacing w:val="-2"/>
          <w:sz w:val="24"/>
          <w:szCs w:val="24"/>
        </w:rPr>
        <w:t>m</w:t>
      </w:r>
      <w:r w:rsidRPr="0043505E">
        <w:rPr>
          <w:rFonts w:eastAsia="PMingLiU" w:cs="Times New Roman"/>
          <w:color w:val="000000"/>
          <w:sz w:val="24"/>
          <w:szCs w:val="24"/>
        </w:rPr>
        <w:t>ust be underlined.</w:t>
      </w:r>
    </w:p>
    <w:p w:rsidR="00B117A8" w:rsidRPr="0043505E" w:rsidRDefault="00B117A8" w:rsidP="00B117A8">
      <w:pPr>
        <w:widowControl w:val="0"/>
        <w:tabs>
          <w:tab w:val="left" w:pos="840"/>
        </w:tabs>
        <w:autoSpaceDE w:val="0"/>
        <w:autoSpaceDN w:val="0"/>
        <w:adjustRightInd w:val="0"/>
        <w:spacing w:before="17" w:after="0" w:line="240" w:lineRule="auto"/>
        <w:ind w:left="480"/>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Attach si</w:t>
      </w:r>
      <w:r w:rsidRPr="0043505E">
        <w:rPr>
          <w:rFonts w:eastAsia="PMingLiU" w:cs="Times New Roman"/>
          <w:color w:val="000000"/>
          <w:spacing w:val="-2"/>
          <w:sz w:val="24"/>
          <w:szCs w:val="24"/>
        </w:rPr>
        <w:t>m</w:t>
      </w:r>
      <w:r w:rsidRPr="0043505E">
        <w:rPr>
          <w:rFonts w:eastAsia="PMingLiU" w:cs="Times New Roman"/>
          <w:color w:val="000000"/>
          <w:spacing w:val="1"/>
          <w:sz w:val="24"/>
          <w:szCs w:val="24"/>
        </w:rPr>
        <w:t>u</w:t>
      </w:r>
      <w:r w:rsidRPr="0043505E">
        <w:rPr>
          <w:rFonts w:eastAsia="PMingLiU" w:cs="Times New Roman"/>
          <w:color w:val="000000"/>
          <w:sz w:val="24"/>
          <w:szCs w:val="24"/>
        </w:rPr>
        <w:t>lation and hand calculation to your note book.</w:t>
      </w:r>
    </w:p>
    <w:p w:rsidR="00B117A8" w:rsidRPr="0043505E" w:rsidRDefault="00B117A8" w:rsidP="00B117A8">
      <w:pPr>
        <w:widowControl w:val="0"/>
        <w:tabs>
          <w:tab w:val="left" w:pos="840"/>
        </w:tabs>
        <w:autoSpaceDE w:val="0"/>
        <w:autoSpaceDN w:val="0"/>
        <w:adjustRightInd w:val="0"/>
        <w:spacing w:before="17" w:after="0" w:line="240" w:lineRule="auto"/>
        <w:ind w:left="840" w:right="79" w:hanging="360"/>
        <w:jc w:val="both"/>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Draw</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figure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using</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pencil</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before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you</w:t>
      </w:r>
      <w:r w:rsidRPr="0043505E">
        <w:rPr>
          <w:rFonts w:eastAsia="PMingLiU" w:cs="Times New Roman"/>
          <w:color w:val="000000"/>
          <w:spacing w:val="30"/>
          <w:sz w:val="24"/>
          <w:szCs w:val="24"/>
        </w:rPr>
        <w:t xml:space="preserve"> </w:t>
      </w:r>
      <w:r w:rsidRPr="0043505E">
        <w:rPr>
          <w:rFonts w:eastAsia="PMingLiU" w:cs="Times New Roman"/>
          <w:color w:val="000000"/>
          <w:sz w:val="24"/>
          <w:szCs w:val="24"/>
        </w:rPr>
        <w:t>co</w:t>
      </w:r>
      <w:r w:rsidRPr="0043505E">
        <w:rPr>
          <w:rFonts w:eastAsia="PMingLiU" w:cs="Times New Roman"/>
          <w:color w:val="000000"/>
          <w:spacing w:val="-2"/>
          <w:sz w:val="24"/>
          <w:szCs w:val="24"/>
        </w:rPr>
        <w:t>m</w:t>
      </w:r>
      <w:r w:rsidRPr="0043505E">
        <w:rPr>
          <w:rFonts w:eastAsia="PMingLiU" w:cs="Times New Roman"/>
          <w:color w:val="000000"/>
          <w:sz w:val="24"/>
          <w:szCs w:val="24"/>
        </w:rPr>
        <w:t>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to</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lab</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so</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that</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you</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can</w:t>
      </w:r>
      <w:r w:rsidRPr="0043505E">
        <w:rPr>
          <w:rFonts w:eastAsia="PMingLiU" w:cs="Times New Roman"/>
          <w:color w:val="000000"/>
          <w:spacing w:val="31"/>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ake corrections to it in case you need to do so by erasing and redrawing. </w:t>
      </w:r>
      <w:r w:rsidRPr="0043505E">
        <w:rPr>
          <w:rFonts w:eastAsia="PMingLiU" w:cs="Times New Roman"/>
          <w:color w:val="000000"/>
          <w:spacing w:val="-1"/>
          <w:sz w:val="24"/>
          <w:szCs w:val="24"/>
        </w:rPr>
        <w:t>T</w:t>
      </w:r>
      <w:r w:rsidRPr="0043505E">
        <w:rPr>
          <w:rFonts w:eastAsia="PMingLiU" w:cs="Times New Roman"/>
          <w:color w:val="000000"/>
          <w:sz w:val="24"/>
          <w:szCs w:val="24"/>
        </w:rPr>
        <w:t>his will ensure tidy and neat work.</w:t>
      </w:r>
    </w:p>
    <w:p w:rsidR="00B117A8" w:rsidRPr="0043505E" w:rsidRDefault="00B117A8" w:rsidP="00B117A8">
      <w:pPr>
        <w:widowControl w:val="0"/>
        <w:tabs>
          <w:tab w:val="left" w:pos="840"/>
        </w:tabs>
        <w:autoSpaceDE w:val="0"/>
        <w:autoSpaceDN w:val="0"/>
        <w:adjustRightInd w:val="0"/>
        <w:spacing w:before="18" w:after="0" w:line="239" w:lineRule="auto"/>
        <w:ind w:left="840" w:right="78" w:hanging="360"/>
        <w:jc w:val="both"/>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Prepare</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READING</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TABLE</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using</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pencil</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ruler</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1"/>
          <w:sz w:val="24"/>
          <w:szCs w:val="24"/>
        </w:rPr>
        <w:t>n</w:t>
      </w:r>
      <w:r w:rsidRPr="0043505E">
        <w:rPr>
          <w:rFonts w:eastAsia="PMingLiU" w:cs="Times New Roman"/>
          <w:color w:val="000000"/>
          <w:sz w:val="24"/>
          <w:szCs w:val="24"/>
        </w:rPr>
        <w:t>d</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not</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just</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by</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sketching lines.  Sketching  gives  rise  to  crooked  lines  and  gives  the  lab  notebook  a haphazard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look.</w:t>
      </w:r>
    </w:p>
    <w:p w:rsidR="00B117A8" w:rsidRPr="0043505E" w:rsidRDefault="00B117A8" w:rsidP="00B117A8">
      <w:pPr>
        <w:widowControl w:val="0"/>
        <w:tabs>
          <w:tab w:val="left" w:pos="840"/>
        </w:tabs>
        <w:autoSpaceDE w:val="0"/>
        <w:autoSpaceDN w:val="0"/>
        <w:adjustRightInd w:val="0"/>
        <w:spacing w:before="18" w:after="0" w:line="240" w:lineRule="auto"/>
        <w:ind w:left="840" w:right="79" w:hanging="360"/>
        <w:jc w:val="both"/>
        <w:rPr>
          <w:rFonts w:eastAsia="PMingLiU" w:cs="Times New Roman"/>
          <w:color w:val="000000"/>
          <w:sz w:val="24"/>
          <w:szCs w:val="24"/>
        </w:rPr>
      </w:pPr>
      <w:r w:rsidRPr="0043505E">
        <w:rPr>
          <w:rFonts w:eastAsia="PMingLiU" w:cs="Times New Roman"/>
          <w:color w:val="000000"/>
          <w:w w:val="131"/>
          <w:sz w:val="24"/>
          <w:szCs w:val="24"/>
        </w:rPr>
        <w:t>•</w:t>
      </w:r>
      <w:r w:rsidRPr="0043505E">
        <w:rPr>
          <w:rFonts w:eastAsia="PMingLiU" w:cs="Times New Roman"/>
          <w:color w:val="000000"/>
          <w:sz w:val="24"/>
          <w:szCs w:val="24"/>
        </w:rPr>
        <w:tab/>
        <w:t>Take</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few</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short</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notes</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(2-3</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lines),</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w</w:t>
      </w:r>
      <w:r w:rsidRPr="0043505E">
        <w:rPr>
          <w:rFonts w:eastAsia="PMingLiU" w:cs="Times New Roman"/>
          <w:color w:val="000000"/>
          <w:spacing w:val="1"/>
          <w:sz w:val="24"/>
          <w:szCs w:val="24"/>
        </w:rPr>
        <w:t>h</w:t>
      </w:r>
      <w:r w:rsidRPr="0043505E">
        <w:rPr>
          <w:rFonts w:eastAsia="PMingLiU" w:cs="Times New Roman"/>
          <w:color w:val="000000"/>
          <w:sz w:val="24"/>
          <w:szCs w:val="24"/>
        </w:rPr>
        <w:t>ich</w:t>
      </w:r>
      <w:r w:rsidRPr="0043505E">
        <w:rPr>
          <w:rFonts w:eastAsia="PMingLiU" w:cs="Times New Roman"/>
          <w:color w:val="000000"/>
          <w:spacing w:val="45"/>
          <w:sz w:val="24"/>
          <w:szCs w:val="24"/>
        </w:rPr>
        <w:t xml:space="preserve"> </w:t>
      </w:r>
      <w:r w:rsidRPr="0043505E">
        <w:rPr>
          <w:rFonts w:eastAsia="PMingLiU" w:cs="Times New Roman"/>
          <w:color w:val="000000"/>
          <w:sz w:val="24"/>
          <w:szCs w:val="24"/>
        </w:rPr>
        <w:t>explains</w:t>
      </w:r>
      <w:r w:rsidRPr="0043505E">
        <w:rPr>
          <w:rFonts w:eastAsia="PMingLiU" w:cs="Times New Roman"/>
          <w:color w:val="000000"/>
          <w:spacing w:val="45"/>
          <w:sz w:val="24"/>
          <w:szCs w:val="24"/>
        </w:rPr>
        <w:t xml:space="preserve"> </w:t>
      </w:r>
      <w:r w:rsidRPr="0043505E">
        <w:rPr>
          <w:rFonts w:eastAsia="PMingLiU" w:cs="Times New Roman"/>
          <w:color w:val="000000"/>
          <w:sz w:val="24"/>
          <w:szCs w:val="24"/>
        </w:rPr>
        <w:t>so</w:t>
      </w:r>
      <w:r w:rsidRPr="0043505E">
        <w:rPr>
          <w:rFonts w:eastAsia="PMingLiU" w:cs="Times New Roman"/>
          <w:color w:val="000000"/>
          <w:spacing w:val="-2"/>
          <w:sz w:val="24"/>
          <w:szCs w:val="24"/>
        </w:rPr>
        <w:t>m</w:t>
      </w:r>
      <w:r w:rsidRPr="0043505E">
        <w:rPr>
          <w:rFonts w:eastAsia="PMingLiU" w:cs="Times New Roman"/>
          <w:color w:val="000000"/>
          <w:sz w:val="24"/>
          <w:szCs w:val="24"/>
        </w:rPr>
        <w:t>e</w:t>
      </w:r>
      <w:r w:rsidRPr="0043505E">
        <w:rPr>
          <w:rFonts w:eastAsia="PMingLiU" w:cs="Times New Roman"/>
          <w:color w:val="000000"/>
          <w:spacing w:val="45"/>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45"/>
          <w:sz w:val="24"/>
          <w:szCs w:val="24"/>
        </w:rPr>
        <w:t xml:space="preserve"> </w:t>
      </w:r>
      <w:r w:rsidRPr="0043505E">
        <w:rPr>
          <w:rFonts w:eastAsia="PMingLiU" w:cs="Times New Roman"/>
          <w:color w:val="000000"/>
          <w:sz w:val="24"/>
          <w:szCs w:val="24"/>
        </w:rPr>
        <w:t>proble</w:t>
      </w:r>
      <w:r w:rsidRPr="0043505E">
        <w:rPr>
          <w:rFonts w:eastAsia="PMingLiU" w:cs="Times New Roman"/>
          <w:color w:val="000000"/>
          <w:spacing w:val="-2"/>
          <w:sz w:val="24"/>
          <w:szCs w:val="24"/>
        </w:rPr>
        <w:t>m</w:t>
      </w:r>
      <w:r w:rsidRPr="0043505E">
        <w:rPr>
          <w:rFonts w:eastAsia="PMingLiU" w:cs="Times New Roman"/>
          <w:color w:val="000000"/>
          <w:sz w:val="24"/>
          <w:szCs w:val="24"/>
        </w:rPr>
        <w:t>s</w:t>
      </w:r>
      <w:r w:rsidRPr="0043505E">
        <w:rPr>
          <w:rFonts w:eastAsia="PMingLiU" w:cs="Times New Roman"/>
          <w:color w:val="000000"/>
          <w:spacing w:val="44"/>
          <w:sz w:val="24"/>
          <w:szCs w:val="24"/>
        </w:rPr>
        <w:t xml:space="preserve"> </w:t>
      </w:r>
      <w:r w:rsidRPr="0043505E">
        <w:rPr>
          <w:rFonts w:eastAsia="PMingLiU" w:cs="Times New Roman"/>
          <w:color w:val="000000"/>
          <w:sz w:val="24"/>
          <w:szCs w:val="24"/>
        </w:rPr>
        <w:t>you encountered while doing the experiment. T</w:t>
      </w:r>
      <w:r w:rsidRPr="0043505E">
        <w:rPr>
          <w:rFonts w:eastAsia="PMingLiU" w:cs="Times New Roman"/>
          <w:color w:val="000000"/>
          <w:spacing w:val="-1"/>
          <w:sz w:val="24"/>
          <w:szCs w:val="24"/>
        </w:rPr>
        <w:t>h</w:t>
      </w:r>
      <w:r w:rsidRPr="0043505E">
        <w:rPr>
          <w:rFonts w:eastAsia="PMingLiU" w:cs="Times New Roman"/>
          <w:color w:val="000000"/>
          <w:sz w:val="24"/>
          <w:szCs w:val="24"/>
        </w:rPr>
        <w:t xml:space="preserve">is will help you </w:t>
      </w:r>
      <w:r w:rsidRPr="0043505E">
        <w:rPr>
          <w:rFonts w:eastAsia="PMingLiU" w:cs="Times New Roman"/>
          <w:color w:val="000000"/>
          <w:spacing w:val="-2"/>
          <w:sz w:val="24"/>
          <w:szCs w:val="24"/>
        </w:rPr>
        <w:t>w</w:t>
      </w:r>
      <w:r w:rsidRPr="0043505E">
        <w:rPr>
          <w:rFonts w:eastAsia="PMingLiU" w:cs="Times New Roman"/>
          <w:color w:val="000000"/>
          <w:sz w:val="24"/>
          <w:szCs w:val="24"/>
        </w:rPr>
        <w:t>rite better reports.</w:t>
      </w:r>
    </w:p>
    <w:p w:rsidR="0030250D" w:rsidRPr="0043505E" w:rsidRDefault="0030250D">
      <w:pPr>
        <w:rPr>
          <w:rFonts w:eastAsia="PMingLiU" w:cs="Times New Roman"/>
          <w:color w:val="000000"/>
          <w:sz w:val="32"/>
          <w:szCs w:val="32"/>
        </w:rPr>
      </w:pPr>
      <w:r w:rsidRPr="0043505E">
        <w:rPr>
          <w:rFonts w:eastAsia="PMingLiU" w:cs="Times New Roman"/>
          <w:color w:val="000000"/>
          <w:sz w:val="32"/>
          <w:szCs w:val="32"/>
        </w:rPr>
        <w:br w:type="page"/>
      </w:r>
    </w:p>
    <w:p w:rsidR="00B117A8" w:rsidRPr="0043505E" w:rsidRDefault="00B117A8" w:rsidP="002F4C97">
      <w:pPr>
        <w:widowControl w:val="0"/>
        <w:autoSpaceDE w:val="0"/>
        <w:autoSpaceDN w:val="0"/>
        <w:adjustRightInd w:val="0"/>
        <w:spacing w:before="100" w:beforeAutospacing="1" w:after="100" w:afterAutospacing="1" w:line="240" w:lineRule="auto"/>
        <w:ind w:left="56" w:right="4823"/>
        <w:jc w:val="center"/>
        <w:rPr>
          <w:rFonts w:eastAsia="PMingLiU" w:cs="Times New Roman"/>
          <w:color w:val="000000"/>
          <w:sz w:val="32"/>
          <w:szCs w:val="32"/>
        </w:rPr>
      </w:pPr>
      <w:r w:rsidRPr="0043505E">
        <w:rPr>
          <w:rFonts w:eastAsia="PMingLiU" w:cs="Times New Roman"/>
          <w:color w:val="000000"/>
          <w:sz w:val="32"/>
          <w:szCs w:val="32"/>
        </w:rPr>
        <w:lastRenderedPageBreak/>
        <w:t>General Lab Report Format</w:t>
      </w:r>
    </w:p>
    <w:p w:rsidR="00B117A8" w:rsidRPr="0043505E" w:rsidRDefault="00B117A8" w:rsidP="002F4C97">
      <w:pPr>
        <w:widowControl w:val="0"/>
        <w:autoSpaceDE w:val="0"/>
        <w:autoSpaceDN w:val="0"/>
        <w:adjustRightInd w:val="0"/>
        <w:spacing w:before="100" w:beforeAutospacing="1" w:after="100" w:afterAutospacing="1" w:line="240" w:lineRule="auto"/>
        <w:ind w:left="100" w:right="75" w:firstLine="562"/>
        <w:jc w:val="both"/>
        <w:rPr>
          <w:rFonts w:eastAsia="PMingLiU" w:cs="Times New Roman"/>
          <w:color w:val="000000"/>
          <w:sz w:val="24"/>
          <w:szCs w:val="24"/>
        </w:rPr>
      </w:pPr>
      <w:r w:rsidRPr="0043505E">
        <w:rPr>
          <w:rFonts w:eastAsia="PMingLiU" w:cs="Times New Roman"/>
          <w:color w:val="000000"/>
          <w:sz w:val="24"/>
          <w:szCs w:val="24"/>
        </w:rPr>
        <w:t>Following the co</w:t>
      </w:r>
      <w:r w:rsidRPr="0043505E">
        <w:rPr>
          <w:rFonts w:eastAsia="PMingLiU" w:cs="Times New Roman"/>
          <w:color w:val="000000"/>
          <w:spacing w:val="-2"/>
          <w:sz w:val="24"/>
          <w:szCs w:val="24"/>
        </w:rPr>
        <w:t>m</w:t>
      </w:r>
      <w:r w:rsidRPr="0043505E">
        <w:rPr>
          <w:rFonts w:eastAsia="PMingLiU" w:cs="Times New Roman"/>
          <w:color w:val="000000"/>
          <w:sz w:val="24"/>
          <w:szCs w:val="24"/>
        </w:rPr>
        <w:t>pletion of each laboratory exerci</w:t>
      </w:r>
      <w:r w:rsidRPr="0043505E">
        <w:rPr>
          <w:rFonts w:eastAsia="PMingLiU" w:cs="Times New Roman"/>
          <w:color w:val="000000"/>
          <w:spacing w:val="-1"/>
          <w:sz w:val="24"/>
          <w:szCs w:val="24"/>
        </w:rPr>
        <w:t>s</w:t>
      </w:r>
      <w:r w:rsidRPr="0043505E">
        <w:rPr>
          <w:rFonts w:eastAsia="PMingLiU" w:cs="Times New Roman"/>
          <w:color w:val="000000"/>
          <w:sz w:val="24"/>
          <w:szCs w:val="24"/>
        </w:rPr>
        <w:t xml:space="preserve">e in Electrical </w:t>
      </w:r>
      <w:r w:rsidRPr="0043505E">
        <w:rPr>
          <w:rFonts w:eastAsia="PMingLiU" w:cs="Times New Roman"/>
          <w:color w:val="000000"/>
          <w:spacing w:val="-1"/>
          <w:sz w:val="24"/>
          <w:szCs w:val="24"/>
        </w:rPr>
        <w:t>E</w:t>
      </w:r>
      <w:r w:rsidRPr="0043505E">
        <w:rPr>
          <w:rFonts w:eastAsia="PMingLiU" w:cs="Times New Roman"/>
          <w:color w:val="000000"/>
          <w:sz w:val="24"/>
          <w:szCs w:val="24"/>
        </w:rPr>
        <w:t>ngineering courses,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report</w:t>
      </w:r>
      <w:r w:rsidRPr="0043505E">
        <w:rPr>
          <w:rFonts w:eastAsia="PMingLiU" w:cs="Times New Roman"/>
          <w:color w:val="000000"/>
          <w:spacing w:val="1"/>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ust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written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and sub</w:t>
      </w:r>
      <w:r w:rsidRPr="0043505E">
        <w:rPr>
          <w:rFonts w:eastAsia="PMingLiU" w:cs="Times New Roman"/>
          <w:color w:val="000000"/>
          <w:spacing w:val="-2"/>
          <w:sz w:val="24"/>
          <w:szCs w:val="24"/>
        </w:rPr>
        <w:t>m</w:t>
      </w:r>
      <w:r w:rsidRPr="0043505E">
        <w:rPr>
          <w:rFonts w:eastAsia="PMingLiU" w:cs="Times New Roman"/>
          <w:color w:val="000000"/>
          <w:sz w:val="24"/>
          <w:szCs w:val="24"/>
        </w:rPr>
        <w:t>itted</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for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 xml:space="preserve">grading. </w:t>
      </w:r>
      <w:r w:rsidRPr="0043505E">
        <w:rPr>
          <w:rFonts w:eastAsia="PMingLiU" w:cs="Times New Roman"/>
          <w:color w:val="000000"/>
          <w:spacing w:val="9"/>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purpose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report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is to</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co</w:t>
      </w:r>
      <w:r w:rsidRPr="0043505E">
        <w:rPr>
          <w:rFonts w:eastAsia="PMingLiU" w:cs="Times New Roman"/>
          <w:color w:val="000000"/>
          <w:spacing w:val="-2"/>
          <w:sz w:val="24"/>
          <w:szCs w:val="24"/>
        </w:rPr>
        <w:t>m</w:t>
      </w:r>
      <w:r w:rsidRPr="0043505E">
        <w:rPr>
          <w:rFonts w:eastAsia="PMingLiU" w:cs="Times New Roman"/>
          <w:color w:val="000000"/>
          <w:sz w:val="24"/>
          <w:szCs w:val="24"/>
        </w:rPr>
        <w:t>pletely</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docu</w:t>
      </w:r>
      <w:r w:rsidRPr="0043505E">
        <w:rPr>
          <w:rFonts w:eastAsia="PMingLiU" w:cs="Times New Roman"/>
          <w:color w:val="000000"/>
          <w:spacing w:val="-2"/>
          <w:sz w:val="24"/>
          <w:szCs w:val="24"/>
        </w:rPr>
        <w:t>m</w:t>
      </w:r>
      <w:r w:rsidRPr="0043505E">
        <w:rPr>
          <w:rFonts w:eastAsia="PMingLiU" w:cs="Times New Roman"/>
          <w:color w:val="000000"/>
          <w:sz w:val="24"/>
          <w:szCs w:val="24"/>
        </w:rPr>
        <w:t>ent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pacing w:val="-1"/>
          <w:sz w:val="24"/>
          <w:szCs w:val="24"/>
        </w:rPr>
        <w:t>a</w:t>
      </w:r>
      <w:r w:rsidRPr="0043505E">
        <w:rPr>
          <w:rFonts w:eastAsia="PMingLiU" w:cs="Times New Roman"/>
          <w:color w:val="000000"/>
          <w:sz w:val="24"/>
          <w:szCs w:val="24"/>
        </w:rPr>
        <w:t>cti</w:t>
      </w:r>
      <w:r w:rsidRPr="0043505E">
        <w:rPr>
          <w:rFonts w:eastAsia="PMingLiU" w:cs="Times New Roman"/>
          <w:color w:val="000000"/>
          <w:spacing w:val="-1"/>
          <w:sz w:val="24"/>
          <w:szCs w:val="24"/>
        </w:rPr>
        <w:t>v</w:t>
      </w:r>
      <w:r w:rsidRPr="0043505E">
        <w:rPr>
          <w:rFonts w:eastAsia="PMingLiU" w:cs="Times New Roman"/>
          <w:color w:val="000000"/>
          <w:sz w:val="24"/>
          <w:szCs w:val="24"/>
        </w:rPr>
        <w:t>iti</w:t>
      </w:r>
      <w:r w:rsidRPr="0043505E">
        <w:rPr>
          <w:rFonts w:eastAsia="PMingLiU" w:cs="Times New Roman"/>
          <w:color w:val="000000"/>
          <w:spacing w:val="-1"/>
          <w:sz w:val="24"/>
          <w:szCs w:val="24"/>
        </w:rPr>
        <w:t>e</w:t>
      </w:r>
      <w:r w:rsidRPr="0043505E">
        <w:rPr>
          <w:rFonts w:eastAsia="PMingLiU" w:cs="Times New Roman"/>
          <w:color w:val="000000"/>
          <w:sz w:val="24"/>
          <w:szCs w:val="24"/>
        </w:rPr>
        <w: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of the design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de</w:t>
      </w:r>
      <w:r w:rsidRPr="0043505E">
        <w:rPr>
          <w:rFonts w:eastAsia="PMingLiU" w:cs="Times New Roman"/>
          <w:color w:val="000000"/>
          <w:spacing w:val="-2"/>
          <w:sz w:val="24"/>
          <w:szCs w:val="24"/>
        </w:rPr>
        <w:t>m</w:t>
      </w:r>
      <w:r w:rsidRPr="0043505E">
        <w:rPr>
          <w:rFonts w:eastAsia="PMingLiU" w:cs="Times New Roman"/>
          <w:color w:val="000000"/>
          <w:sz w:val="24"/>
          <w:szCs w:val="24"/>
        </w:rPr>
        <w:t>onstr</w:t>
      </w:r>
      <w:r w:rsidRPr="0043505E">
        <w:rPr>
          <w:rFonts w:eastAsia="PMingLiU" w:cs="Times New Roman"/>
          <w:color w:val="000000"/>
          <w:spacing w:val="-1"/>
          <w:sz w:val="24"/>
          <w:szCs w:val="24"/>
        </w:rPr>
        <w:t>a</w:t>
      </w:r>
      <w:r w:rsidRPr="0043505E">
        <w:rPr>
          <w:rFonts w:eastAsia="PMingLiU" w:cs="Times New Roman"/>
          <w:color w:val="000000"/>
          <w:sz w:val="24"/>
          <w:szCs w:val="24"/>
        </w:rPr>
        <w:t>tion in the lab</w:t>
      </w:r>
      <w:r w:rsidRPr="0043505E">
        <w:rPr>
          <w:rFonts w:eastAsia="PMingLiU" w:cs="Times New Roman"/>
          <w:color w:val="000000"/>
          <w:spacing w:val="-1"/>
          <w:sz w:val="24"/>
          <w:szCs w:val="24"/>
        </w:rPr>
        <w:t>o</w:t>
      </w:r>
      <w:r w:rsidRPr="0043505E">
        <w:rPr>
          <w:rFonts w:eastAsia="PMingLiU" w:cs="Times New Roman"/>
          <w:color w:val="000000"/>
          <w:sz w:val="24"/>
          <w:szCs w:val="24"/>
        </w:rPr>
        <w:t>ratory. Reports should be complete in the sense t</w:t>
      </w:r>
      <w:r w:rsidRPr="0043505E">
        <w:rPr>
          <w:rFonts w:eastAsia="PMingLiU" w:cs="Times New Roman"/>
          <w:color w:val="000000"/>
          <w:spacing w:val="-1"/>
          <w:sz w:val="24"/>
          <w:szCs w:val="24"/>
        </w:rPr>
        <w:t>h</w:t>
      </w:r>
      <w:r w:rsidRPr="0043505E">
        <w:rPr>
          <w:rFonts w:eastAsia="PMingLiU" w:cs="Times New Roman"/>
          <w:color w:val="000000"/>
          <w:sz w:val="24"/>
          <w:szCs w:val="24"/>
        </w:rPr>
        <w:t>at all infor</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ation required to reproduce the </w:t>
      </w:r>
      <w:r w:rsidR="00605548" w:rsidRPr="0043505E">
        <w:rPr>
          <w:rFonts w:eastAsia="PMingLiU" w:cs="Times New Roman"/>
          <w:color w:val="000000"/>
          <w:sz w:val="24"/>
          <w:szCs w:val="24"/>
        </w:rPr>
        <w:t>experi</w:t>
      </w:r>
      <w:r w:rsidR="00605548" w:rsidRPr="0043505E">
        <w:rPr>
          <w:rFonts w:eastAsia="PMingLiU" w:cs="Times New Roman"/>
          <w:color w:val="000000"/>
          <w:spacing w:val="-2"/>
          <w:sz w:val="24"/>
          <w:szCs w:val="24"/>
        </w:rPr>
        <w:t>m</w:t>
      </w:r>
      <w:r w:rsidR="00605548" w:rsidRPr="0043505E">
        <w:rPr>
          <w:rFonts w:eastAsia="PMingLiU" w:cs="Times New Roman"/>
          <w:color w:val="000000"/>
          <w:sz w:val="24"/>
          <w:szCs w:val="24"/>
        </w:rPr>
        <w:t xml:space="preserve">ent is contained within. </w:t>
      </w:r>
      <w:r w:rsidR="00605548" w:rsidRPr="0043505E">
        <w:rPr>
          <w:rFonts w:eastAsia="PMingLiU" w:cs="Times New Roman"/>
          <w:color w:val="000000"/>
          <w:spacing w:val="-2"/>
          <w:sz w:val="24"/>
          <w:szCs w:val="24"/>
        </w:rPr>
        <w:t>W</w:t>
      </w:r>
      <w:r w:rsidR="00605548" w:rsidRPr="0043505E">
        <w:rPr>
          <w:rFonts w:eastAsia="PMingLiU" w:cs="Times New Roman"/>
          <w:color w:val="000000"/>
          <w:sz w:val="24"/>
          <w:szCs w:val="24"/>
        </w:rPr>
        <w:t>riting useful reports is a very essential part of</w:t>
      </w:r>
      <w:r w:rsidRPr="0043505E">
        <w:rPr>
          <w:rFonts w:eastAsia="PMingLiU" w:cs="Times New Roman"/>
          <w:color w:val="000000"/>
          <w:sz w:val="24"/>
          <w:szCs w:val="24"/>
        </w:rPr>
        <w:t xml:space="preserve"> beco</w:t>
      </w:r>
      <w:r w:rsidRPr="0043505E">
        <w:rPr>
          <w:rFonts w:eastAsia="PMingLiU" w:cs="Times New Roman"/>
          <w:color w:val="000000"/>
          <w:spacing w:val="-2"/>
          <w:sz w:val="24"/>
          <w:szCs w:val="24"/>
        </w:rPr>
        <w:t>m</w:t>
      </w:r>
      <w:r w:rsidRPr="0043505E">
        <w:rPr>
          <w:rFonts w:eastAsia="PMingLiU" w:cs="Times New Roman"/>
          <w:color w:val="000000"/>
          <w:spacing w:val="1"/>
          <w:sz w:val="24"/>
          <w:szCs w:val="24"/>
        </w:rPr>
        <w:t>i</w:t>
      </w:r>
      <w:r w:rsidRPr="0043505E">
        <w:rPr>
          <w:rFonts w:eastAsia="PMingLiU" w:cs="Times New Roman"/>
          <w:color w:val="000000"/>
          <w:sz w:val="24"/>
          <w:szCs w:val="24"/>
        </w:rPr>
        <w:t xml:space="preserve">ng </w:t>
      </w:r>
      <w:r w:rsidRPr="0043505E">
        <w:rPr>
          <w:rFonts w:eastAsia="PMingLiU" w:cs="Times New Roman"/>
          <w:color w:val="000000"/>
          <w:spacing w:val="2"/>
          <w:sz w:val="24"/>
          <w:szCs w:val="24"/>
        </w:rPr>
        <w:t>a</w:t>
      </w:r>
      <w:r w:rsidRPr="0043505E">
        <w:rPr>
          <w:rFonts w:eastAsia="PMingLiU" w:cs="Times New Roman"/>
          <w:color w:val="000000"/>
          <w:sz w:val="24"/>
          <w:szCs w:val="24"/>
        </w:rPr>
        <w:t>n engineer. In both acade</w:t>
      </w:r>
      <w:r w:rsidRPr="0043505E">
        <w:rPr>
          <w:rFonts w:eastAsia="PMingLiU" w:cs="Times New Roman"/>
          <w:color w:val="000000"/>
          <w:spacing w:val="-2"/>
          <w:sz w:val="24"/>
          <w:szCs w:val="24"/>
        </w:rPr>
        <w:t>m</w:t>
      </w:r>
      <w:r w:rsidRPr="0043505E">
        <w:rPr>
          <w:rFonts w:eastAsia="PMingLiU" w:cs="Times New Roman"/>
          <w:color w:val="000000"/>
          <w:spacing w:val="1"/>
          <w:sz w:val="24"/>
          <w:szCs w:val="24"/>
        </w:rPr>
        <w:t>i</w:t>
      </w:r>
      <w:r w:rsidRPr="0043505E">
        <w:rPr>
          <w:rFonts w:eastAsia="PMingLiU" w:cs="Times New Roman"/>
          <w:color w:val="000000"/>
          <w:sz w:val="24"/>
          <w:szCs w:val="24"/>
        </w:rPr>
        <w:t>c and industrial environ</w:t>
      </w:r>
      <w:r w:rsidRPr="0043505E">
        <w:rPr>
          <w:rFonts w:eastAsia="PMingLiU" w:cs="Times New Roman"/>
          <w:color w:val="000000"/>
          <w:spacing w:val="-2"/>
          <w:sz w:val="24"/>
          <w:szCs w:val="24"/>
        </w:rPr>
        <w:t>m</w:t>
      </w:r>
      <w:r w:rsidRPr="0043505E">
        <w:rPr>
          <w:rFonts w:eastAsia="PMingLiU" w:cs="Times New Roman"/>
          <w:color w:val="000000"/>
          <w:sz w:val="24"/>
          <w:szCs w:val="24"/>
        </w:rPr>
        <w:t>ents, reports are the pri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ary </w:t>
      </w:r>
      <w:r w:rsidRPr="0043505E">
        <w:rPr>
          <w:rFonts w:eastAsia="PMingLiU" w:cs="Times New Roman"/>
          <w:color w:val="000000"/>
          <w:spacing w:val="-2"/>
          <w:sz w:val="24"/>
          <w:szCs w:val="24"/>
        </w:rPr>
        <w:t>m</w:t>
      </w:r>
      <w:r w:rsidRPr="0043505E">
        <w:rPr>
          <w:rFonts w:eastAsia="PMingLiU" w:cs="Times New Roman"/>
          <w:color w:val="000000"/>
          <w:sz w:val="24"/>
          <w:szCs w:val="24"/>
        </w:rPr>
        <w:t>eans of communica</w:t>
      </w:r>
      <w:r w:rsidRPr="0043505E">
        <w:rPr>
          <w:rFonts w:eastAsia="PMingLiU" w:cs="Times New Roman"/>
          <w:color w:val="000000"/>
          <w:spacing w:val="-1"/>
          <w:sz w:val="24"/>
          <w:szCs w:val="24"/>
        </w:rPr>
        <w:t>t</w:t>
      </w:r>
      <w:r w:rsidRPr="0043505E">
        <w:rPr>
          <w:rFonts w:eastAsia="PMingLiU" w:cs="Times New Roman"/>
          <w:color w:val="000000"/>
          <w:sz w:val="24"/>
          <w:szCs w:val="24"/>
        </w:rPr>
        <w:t>ion between engineers.</w:t>
      </w:r>
    </w:p>
    <w:p w:rsidR="00B117A8" w:rsidRPr="0043505E" w:rsidRDefault="00B117A8" w:rsidP="002F4C97">
      <w:pPr>
        <w:widowControl w:val="0"/>
        <w:autoSpaceDE w:val="0"/>
        <w:autoSpaceDN w:val="0"/>
        <w:adjustRightInd w:val="0"/>
        <w:spacing w:before="100" w:beforeAutospacing="1" w:after="100" w:afterAutospacing="1" w:line="239" w:lineRule="auto"/>
        <w:ind w:left="100" w:right="78" w:firstLine="562"/>
        <w:jc w:val="both"/>
        <w:rPr>
          <w:rFonts w:eastAsia="PMingLiU" w:cs="Times New Roman"/>
          <w:color w:val="000000"/>
          <w:sz w:val="24"/>
          <w:szCs w:val="24"/>
        </w:rPr>
      </w:pPr>
      <w:r w:rsidRPr="0043505E">
        <w:rPr>
          <w:rFonts w:eastAsia="PMingLiU" w:cs="Times New Roman"/>
          <w:color w:val="000000"/>
          <w:sz w:val="24"/>
          <w:szCs w:val="24"/>
        </w:rPr>
        <w:t>There is no one best for</w:t>
      </w:r>
      <w:r w:rsidRPr="0043505E">
        <w:rPr>
          <w:rFonts w:eastAsia="PMingLiU" w:cs="Times New Roman"/>
          <w:color w:val="000000"/>
          <w:spacing w:val="-2"/>
          <w:sz w:val="24"/>
          <w:szCs w:val="24"/>
        </w:rPr>
        <w:t>m</w:t>
      </w:r>
      <w:r w:rsidRPr="0043505E">
        <w:rPr>
          <w:rFonts w:eastAsia="PMingLiU" w:cs="Times New Roman"/>
          <w:color w:val="000000"/>
          <w:sz w:val="24"/>
          <w:szCs w:val="24"/>
        </w:rPr>
        <w:t>at for all technic</w:t>
      </w:r>
      <w:r w:rsidRPr="0043505E">
        <w:rPr>
          <w:rFonts w:eastAsia="PMingLiU" w:cs="Times New Roman"/>
          <w:color w:val="000000"/>
          <w:spacing w:val="-3"/>
          <w:sz w:val="24"/>
          <w:szCs w:val="24"/>
        </w:rPr>
        <w:t>a</w:t>
      </w:r>
      <w:r w:rsidRPr="0043505E">
        <w:rPr>
          <w:rFonts w:eastAsia="PMingLiU" w:cs="Times New Roman"/>
          <w:color w:val="000000"/>
          <w:sz w:val="24"/>
          <w:szCs w:val="24"/>
        </w:rPr>
        <w:t>l re</w:t>
      </w:r>
      <w:r w:rsidRPr="0043505E">
        <w:rPr>
          <w:rFonts w:eastAsia="PMingLiU" w:cs="Times New Roman"/>
          <w:color w:val="000000"/>
          <w:spacing w:val="-1"/>
          <w:sz w:val="24"/>
          <w:szCs w:val="24"/>
        </w:rPr>
        <w:t>p</w:t>
      </w:r>
      <w:r w:rsidRPr="0043505E">
        <w:rPr>
          <w:rFonts w:eastAsia="PMingLiU" w:cs="Times New Roman"/>
          <w:color w:val="000000"/>
          <w:sz w:val="24"/>
          <w:szCs w:val="24"/>
        </w:rPr>
        <w:t>orts but t</w:t>
      </w:r>
      <w:r w:rsidRPr="0043505E">
        <w:rPr>
          <w:rFonts w:eastAsia="PMingLiU" w:cs="Times New Roman"/>
          <w:color w:val="000000"/>
          <w:spacing w:val="-1"/>
          <w:sz w:val="24"/>
          <w:szCs w:val="24"/>
        </w:rPr>
        <w:t>h</w:t>
      </w:r>
      <w:r w:rsidRPr="0043505E">
        <w:rPr>
          <w:rFonts w:eastAsia="PMingLiU" w:cs="Times New Roman"/>
          <w:color w:val="000000"/>
          <w:sz w:val="24"/>
          <w:szCs w:val="24"/>
        </w:rPr>
        <w:t>ere are a few si</w:t>
      </w:r>
      <w:r w:rsidRPr="0043505E">
        <w:rPr>
          <w:rFonts w:eastAsia="PMingLiU" w:cs="Times New Roman"/>
          <w:color w:val="000000"/>
          <w:spacing w:val="-2"/>
          <w:sz w:val="24"/>
          <w:szCs w:val="24"/>
        </w:rPr>
        <w:t>m</w:t>
      </w:r>
      <w:r w:rsidRPr="0043505E">
        <w:rPr>
          <w:rFonts w:eastAsia="PMingLiU" w:cs="Times New Roman"/>
          <w:color w:val="000000"/>
          <w:sz w:val="24"/>
          <w:szCs w:val="24"/>
        </w:rPr>
        <w:t>ple rules concerning</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technical</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presentations</w:t>
      </w:r>
      <w:r w:rsidRPr="0043505E">
        <w:rPr>
          <w:rFonts w:eastAsia="PMingLiU" w:cs="Times New Roman"/>
          <w:color w:val="000000"/>
          <w:spacing w:val="1"/>
          <w:sz w:val="24"/>
          <w:szCs w:val="24"/>
        </w:rPr>
        <w:t xml:space="preserve"> </w:t>
      </w:r>
      <w:r w:rsidRPr="0043505E">
        <w:rPr>
          <w:rFonts w:eastAsia="PMingLiU" w:cs="Times New Roman"/>
          <w:color w:val="000000"/>
          <w:spacing w:val="-2"/>
          <w:sz w:val="24"/>
          <w:szCs w:val="24"/>
        </w:rPr>
        <w:t>w</w:t>
      </w:r>
      <w:r w:rsidRPr="0043505E">
        <w:rPr>
          <w:rFonts w:eastAsia="PMingLiU" w:cs="Times New Roman"/>
          <w:color w:val="000000"/>
          <w:sz w:val="24"/>
          <w:szCs w:val="24"/>
        </w:rPr>
        <w:t>hich</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 xml:space="preserve">should be followed. Adapted to this laboratory they </w:t>
      </w:r>
      <w:r w:rsidRPr="0043505E">
        <w:rPr>
          <w:rFonts w:eastAsia="PMingLiU" w:cs="Times New Roman"/>
          <w:color w:val="000000"/>
          <w:spacing w:val="-2"/>
          <w:sz w:val="24"/>
          <w:szCs w:val="24"/>
        </w:rPr>
        <w:t>m</w:t>
      </w:r>
      <w:r w:rsidRPr="0043505E">
        <w:rPr>
          <w:rFonts w:eastAsia="PMingLiU" w:cs="Times New Roman"/>
          <w:color w:val="000000"/>
          <w:sz w:val="24"/>
          <w:szCs w:val="24"/>
        </w:rPr>
        <w:t>ay be summarized in the following recommended report for</w:t>
      </w:r>
      <w:r w:rsidRPr="0043505E">
        <w:rPr>
          <w:rFonts w:eastAsia="PMingLiU" w:cs="Times New Roman"/>
          <w:color w:val="000000"/>
          <w:spacing w:val="-2"/>
          <w:sz w:val="24"/>
          <w:szCs w:val="24"/>
        </w:rPr>
        <w:t>m</w:t>
      </w:r>
      <w:r w:rsidRPr="0043505E">
        <w:rPr>
          <w:rFonts w:eastAsia="PMingLiU" w:cs="Times New Roman"/>
          <w:color w:val="000000"/>
          <w:sz w:val="24"/>
          <w:szCs w:val="24"/>
        </w:rPr>
        <w:t>at:</w:t>
      </w:r>
    </w:p>
    <w:p w:rsidR="002F4C97" w:rsidRPr="0043505E" w:rsidRDefault="00B117A8" w:rsidP="00C42E46">
      <w:pPr>
        <w:pStyle w:val="ListParagraph"/>
        <w:widowControl w:val="0"/>
        <w:numPr>
          <w:ilvl w:val="0"/>
          <w:numId w:val="24"/>
        </w:numPr>
        <w:tabs>
          <w:tab w:val="left" w:pos="820"/>
        </w:tabs>
        <w:autoSpaceDE w:val="0"/>
        <w:autoSpaceDN w:val="0"/>
        <w:adjustRightInd w:val="0"/>
        <w:spacing w:before="100" w:beforeAutospacing="1" w:after="100" w:afterAutospacing="1" w:line="240" w:lineRule="auto"/>
        <w:ind w:left="460"/>
        <w:rPr>
          <w:rFonts w:eastAsia="PMingLiU" w:cs="Times New Roman"/>
          <w:color w:val="000000"/>
          <w:sz w:val="24"/>
          <w:szCs w:val="24"/>
        </w:rPr>
      </w:pPr>
      <w:r w:rsidRPr="0043505E">
        <w:rPr>
          <w:rFonts w:eastAsia="PMingLiU" w:cs="Times New Roman"/>
          <w:color w:val="000000"/>
          <w:sz w:val="24"/>
          <w:szCs w:val="24"/>
        </w:rPr>
        <w:t xml:space="preserve">Title </w:t>
      </w:r>
      <w:r w:rsidRPr="0043505E">
        <w:rPr>
          <w:rFonts w:eastAsia="PMingLiU" w:cs="Times New Roman"/>
          <w:color w:val="000000"/>
          <w:spacing w:val="-1"/>
          <w:sz w:val="24"/>
          <w:szCs w:val="24"/>
        </w:rPr>
        <w:t>p</w:t>
      </w:r>
      <w:r w:rsidRPr="0043505E">
        <w:rPr>
          <w:rFonts w:eastAsia="PMingLiU" w:cs="Times New Roman"/>
          <w:color w:val="000000"/>
          <w:sz w:val="24"/>
          <w:szCs w:val="24"/>
        </w:rPr>
        <w:t>age</w:t>
      </w:r>
    </w:p>
    <w:p w:rsidR="002F4C97" w:rsidRPr="0043505E" w:rsidRDefault="00B117A8" w:rsidP="00C42E46">
      <w:pPr>
        <w:pStyle w:val="ListParagraph"/>
        <w:widowControl w:val="0"/>
        <w:numPr>
          <w:ilvl w:val="0"/>
          <w:numId w:val="24"/>
        </w:numPr>
        <w:tabs>
          <w:tab w:val="left" w:pos="820"/>
        </w:tabs>
        <w:autoSpaceDE w:val="0"/>
        <w:autoSpaceDN w:val="0"/>
        <w:adjustRightInd w:val="0"/>
        <w:spacing w:before="100" w:beforeAutospacing="1" w:after="100" w:afterAutospacing="1" w:line="240" w:lineRule="auto"/>
        <w:ind w:left="460"/>
        <w:rPr>
          <w:rFonts w:eastAsia="PMingLiU" w:cs="Times New Roman"/>
          <w:color w:val="000000"/>
          <w:sz w:val="24"/>
          <w:szCs w:val="24"/>
        </w:rPr>
      </w:pPr>
      <w:r w:rsidRPr="0043505E">
        <w:rPr>
          <w:rFonts w:eastAsia="PMingLiU" w:cs="Times New Roman"/>
          <w:color w:val="000000"/>
          <w:sz w:val="24"/>
          <w:szCs w:val="24"/>
        </w:rPr>
        <w:t>Introduction</w:t>
      </w:r>
    </w:p>
    <w:p w:rsidR="002F4C97" w:rsidRPr="0043505E" w:rsidRDefault="00B117A8" w:rsidP="00C42E46">
      <w:pPr>
        <w:pStyle w:val="ListParagraph"/>
        <w:widowControl w:val="0"/>
        <w:numPr>
          <w:ilvl w:val="0"/>
          <w:numId w:val="24"/>
        </w:numPr>
        <w:tabs>
          <w:tab w:val="left" w:pos="820"/>
        </w:tabs>
        <w:autoSpaceDE w:val="0"/>
        <w:autoSpaceDN w:val="0"/>
        <w:adjustRightInd w:val="0"/>
        <w:spacing w:before="100" w:beforeAutospacing="1" w:after="100" w:afterAutospacing="1" w:line="240" w:lineRule="auto"/>
        <w:ind w:left="460"/>
        <w:rPr>
          <w:rFonts w:eastAsia="PMingLiU" w:cs="Times New Roman"/>
          <w:color w:val="000000"/>
          <w:sz w:val="24"/>
          <w:szCs w:val="24"/>
        </w:rPr>
      </w:pP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ental </w:t>
      </w:r>
      <w:r w:rsidR="002F4C97" w:rsidRPr="0043505E">
        <w:rPr>
          <w:rFonts w:eastAsia="PMingLiU" w:cs="Times New Roman"/>
          <w:color w:val="000000"/>
          <w:sz w:val="24"/>
          <w:szCs w:val="24"/>
        </w:rPr>
        <w:t>p</w:t>
      </w:r>
      <w:r w:rsidRPr="0043505E">
        <w:rPr>
          <w:rFonts w:eastAsia="PMingLiU" w:cs="Times New Roman"/>
          <w:color w:val="000000"/>
          <w:sz w:val="24"/>
          <w:szCs w:val="24"/>
        </w:rPr>
        <w:t>rocedure</w:t>
      </w:r>
    </w:p>
    <w:p w:rsidR="002F4C97" w:rsidRPr="0043505E" w:rsidRDefault="00B117A8" w:rsidP="00C42E46">
      <w:pPr>
        <w:pStyle w:val="ListParagraph"/>
        <w:widowControl w:val="0"/>
        <w:numPr>
          <w:ilvl w:val="0"/>
          <w:numId w:val="24"/>
        </w:numPr>
        <w:tabs>
          <w:tab w:val="left" w:pos="820"/>
        </w:tabs>
        <w:autoSpaceDE w:val="0"/>
        <w:autoSpaceDN w:val="0"/>
        <w:adjustRightInd w:val="0"/>
        <w:spacing w:before="100" w:beforeAutospacing="1" w:after="100" w:afterAutospacing="1" w:line="240" w:lineRule="auto"/>
        <w:ind w:left="460"/>
        <w:rPr>
          <w:rFonts w:eastAsia="PMingLiU" w:cs="Times New Roman"/>
          <w:color w:val="000000"/>
          <w:sz w:val="24"/>
          <w:szCs w:val="24"/>
        </w:rPr>
      </w:pPr>
      <w:r w:rsidRPr="0043505E">
        <w:rPr>
          <w:rFonts w:eastAsia="PMingLiU" w:cs="Times New Roman"/>
          <w:color w:val="000000"/>
          <w:sz w:val="24"/>
          <w:szCs w:val="24"/>
        </w:rPr>
        <w:t xml:space="preserve">Experimental </w:t>
      </w:r>
      <w:r w:rsidR="002F4C97" w:rsidRPr="0043505E">
        <w:rPr>
          <w:rFonts w:eastAsia="PMingLiU" w:cs="Times New Roman"/>
          <w:color w:val="000000"/>
          <w:sz w:val="24"/>
          <w:szCs w:val="24"/>
        </w:rPr>
        <w:t>d</w:t>
      </w:r>
      <w:r w:rsidRPr="0043505E">
        <w:rPr>
          <w:rFonts w:eastAsia="PMingLiU" w:cs="Times New Roman"/>
          <w:color w:val="000000"/>
          <w:sz w:val="24"/>
          <w:szCs w:val="24"/>
        </w:rPr>
        <w:t>ata</w:t>
      </w:r>
    </w:p>
    <w:p w:rsidR="002F4C97" w:rsidRPr="0043505E" w:rsidRDefault="00B117A8" w:rsidP="00C42E46">
      <w:pPr>
        <w:pStyle w:val="ListParagraph"/>
        <w:widowControl w:val="0"/>
        <w:numPr>
          <w:ilvl w:val="0"/>
          <w:numId w:val="24"/>
        </w:numPr>
        <w:tabs>
          <w:tab w:val="left" w:pos="820"/>
        </w:tabs>
        <w:autoSpaceDE w:val="0"/>
        <w:autoSpaceDN w:val="0"/>
        <w:adjustRightInd w:val="0"/>
        <w:spacing w:before="100" w:beforeAutospacing="1" w:after="100" w:afterAutospacing="1" w:line="240" w:lineRule="auto"/>
        <w:ind w:left="460"/>
        <w:rPr>
          <w:rFonts w:eastAsia="PMingLiU" w:cs="Times New Roman"/>
          <w:color w:val="000000"/>
          <w:sz w:val="24"/>
          <w:szCs w:val="24"/>
        </w:rPr>
      </w:pPr>
      <w:r w:rsidRPr="0043505E">
        <w:rPr>
          <w:rFonts w:eastAsia="PMingLiU" w:cs="Times New Roman"/>
          <w:color w:val="000000"/>
          <w:sz w:val="24"/>
          <w:szCs w:val="24"/>
        </w:rPr>
        <w:t>Discussion</w:t>
      </w:r>
    </w:p>
    <w:p w:rsidR="002F4C97" w:rsidRPr="0043505E" w:rsidRDefault="00B117A8" w:rsidP="00C42E46">
      <w:pPr>
        <w:pStyle w:val="ListParagraph"/>
        <w:widowControl w:val="0"/>
        <w:numPr>
          <w:ilvl w:val="0"/>
          <w:numId w:val="24"/>
        </w:numPr>
        <w:tabs>
          <w:tab w:val="left" w:pos="820"/>
        </w:tabs>
        <w:autoSpaceDE w:val="0"/>
        <w:autoSpaceDN w:val="0"/>
        <w:adjustRightInd w:val="0"/>
        <w:spacing w:before="100" w:beforeAutospacing="1" w:after="100" w:afterAutospacing="1" w:line="240" w:lineRule="auto"/>
        <w:ind w:left="460"/>
        <w:rPr>
          <w:rFonts w:eastAsia="PMingLiU" w:cs="Times New Roman"/>
          <w:color w:val="000000"/>
          <w:sz w:val="24"/>
          <w:szCs w:val="24"/>
        </w:rPr>
      </w:pPr>
      <w:r w:rsidRPr="0043505E">
        <w:rPr>
          <w:rFonts w:eastAsia="PMingLiU" w:cs="Times New Roman"/>
          <w:color w:val="000000"/>
          <w:sz w:val="24"/>
          <w:szCs w:val="24"/>
        </w:rPr>
        <w:t>Conclusions</w:t>
      </w:r>
    </w:p>
    <w:p w:rsidR="00B117A8" w:rsidRPr="0043505E" w:rsidRDefault="00B117A8" w:rsidP="002F4C97">
      <w:pPr>
        <w:widowControl w:val="0"/>
        <w:tabs>
          <w:tab w:val="left" w:pos="820"/>
        </w:tabs>
        <w:autoSpaceDE w:val="0"/>
        <w:autoSpaceDN w:val="0"/>
        <w:adjustRightInd w:val="0"/>
        <w:spacing w:before="100" w:beforeAutospacing="1" w:after="100" w:afterAutospacing="1" w:line="240" w:lineRule="auto"/>
        <w:rPr>
          <w:rFonts w:eastAsia="PMingLiU" w:cs="Times New Roman"/>
          <w:color w:val="000000"/>
          <w:sz w:val="24"/>
          <w:szCs w:val="24"/>
        </w:rPr>
      </w:pPr>
      <w:r w:rsidRPr="0043505E">
        <w:rPr>
          <w:rFonts w:eastAsia="PMingLiU" w:cs="Times New Roman"/>
          <w:color w:val="000000"/>
          <w:sz w:val="24"/>
          <w:szCs w:val="24"/>
        </w:rPr>
        <w:t>Detailed descriptions of these ite</w:t>
      </w:r>
      <w:r w:rsidRPr="0043505E">
        <w:rPr>
          <w:rFonts w:eastAsia="PMingLiU" w:cs="Times New Roman"/>
          <w:color w:val="000000"/>
          <w:spacing w:val="-2"/>
          <w:sz w:val="24"/>
          <w:szCs w:val="24"/>
        </w:rPr>
        <w:t>m</w:t>
      </w:r>
      <w:r w:rsidRPr="0043505E">
        <w:rPr>
          <w:rFonts w:eastAsia="PMingLiU" w:cs="Times New Roman"/>
          <w:color w:val="000000"/>
          <w:sz w:val="24"/>
          <w:szCs w:val="24"/>
        </w:rPr>
        <w:t>s are given below.</w:t>
      </w:r>
    </w:p>
    <w:p w:rsidR="00B117A8" w:rsidRPr="0043505E" w:rsidRDefault="00B117A8" w:rsidP="00C42E46">
      <w:pPr>
        <w:pStyle w:val="ListParagraph"/>
        <w:numPr>
          <w:ilvl w:val="0"/>
          <w:numId w:val="25"/>
        </w:numPr>
        <w:rPr>
          <w:u w:val="single"/>
        </w:rPr>
      </w:pPr>
      <w:r w:rsidRPr="0043505E">
        <w:rPr>
          <w:u w:val="single"/>
        </w:rPr>
        <w:t>Title Page:</w:t>
      </w:r>
    </w:p>
    <w:p w:rsidR="00B117A8" w:rsidRPr="0043505E" w:rsidRDefault="00B117A8" w:rsidP="000C2B34">
      <w:pPr>
        <w:widowControl w:val="0"/>
        <w:autoSpaceDE w:val="0"/>
        <w:autoSpaceDN w:val="0"/>
        <w:adjustRightInd w:val="0"/>
        <w:spacing w:before="100" w:beforeAutospacing="1" w:after="100" w:afterAutospacing="1" w:line="240" w:lineRule="auto"/>
        <w:ind w:left="720"/>
        <w:jc w:val="both"/>
        <w:rPr>
          <w:rFonts w:eastAsia="PMingLiU" w:cs="Times New Roman"/>
          <w:color w:val="000000"/>
          <w:sz w:val="24"/>
          <w:szCs w:val="24"/>
        </w:rPr>
      </w:pPr>
      <w:r w:rsidRPr="0043505E">
        <w:rPr>
          <w:rFonts w:eastAsia="PMingLiU" w:cs="Times New Roman"/>
          <w:color w:val="000000"/>
          <w:sz w:val="24"/>
          <w:szCs w:val="24"/>
        </w:rPr>
        <w:t>The title page should</w:t>
      </w:r>
      <w:r w:rsidR="002F4C97" w:rsidRPr="0043505E">
        <w:rPr>
          <w:rFonts w:eastAsia="PMingLiU" w:cs="Times New Roman"/>
          <w:color w:val="000000"/>
          <w:sz w:val="24"/>
          <w:szCs w:val="24"/>
        </w:rPr>
        <w:t xml:space="preserve"> be prepared according to the ABET form included at the beginning of </w:t>
      </w:r>
      <w:r w:rsidR="000C2B34" w:rsidRPr="0043505E">
        <w:rPr>
          <w:rFonts w:eastAsia="PMingLiU" w:cs="Times New Roman"/>
          <w:color w:val="000000"/>
          <w:sz w:val="24"/>
          <w:szCs w:val="24"/>
        </w:rPr>
        <w:t>this lab manual</w:t>
      </w:r>
      <w:r w:rsidR="002F4C97" w:rsidRPr="0043505E">
        <w:rPr>
          <w:rFonts w:eastAsia="PMingLiU" w:cs="Times New Roman"/>
          <w:color w:val="000000"/>
          <w:sz w:val="24"/>
          <w:szCs w:val="24"/>
        </w:rPr>
        <w:t xml:space="preserve">. The title page should </w:t>
      </w:r>
      <w:r w:rsidRPr="0043505E">
        <w:rPr>
          <w:rFonts w:eastAsia="PMingLiU" w:cs="Times New Roman"/>
          <w:color w:val="000000"/>
          <w:sz w:val="24"/>
          <w:szCs w:val="24"/>
        </w:rPr>
        <w:t>contain the following information</w:t>
      </w:r>
      <w:r w:rsidR="000C2B34" w:rsidRPr="0043505E">
        <w:rPr>
          <w:rFonts w:eastAsia="PMingLiU" w:cs="Times New Roman"/>
          <w:color w:val="000000"/>
          <w:sz w:val="24"/>
          <w:szCs w:val="24"/>
        </w:rPr>
        <w:t>s</w:t>
      </w:r>
    </w:p>
    <w:p w:rsidR="00B117A8" w:rsidRPr="0043505E" w:rsidRDefault="00B117A8" w:rsidP="00C42E46">
      <w:pPr>
        <w:pStyle w:val="ListParagraph"/>
        <w:widowControl w:val="0"/>
        <w:numPr>
          <w:ilvl w:val="1"/>
          <w:numId w:val="24"/>
        </w:numPr>
        <w:tabs>
          <w:tab w:val="left" w:pos="1540"/>
        </w:tabs>
        <w:autoSpaceDE w:val="0"/>
        <w:autoSpaceDN w:val="0"/>
        <w:adjustRightInd w:val="0"/>
        <w:spacing w:before="100" w:beforeAutospacing="1" w:after="100" w:afterAutospacing="1" w:line="240" w:lineRule="auto"/>
        <w:jc w:val="both"/>
        <w:rPr>
          <w:rFonts w:eastAsia="PMingLiU" w:cs="Times New Roman"/>
          <w:color w:val="000000"/>
          <w:sz w:val="24"/>
          <w:szCs w:val="24"/>
        </w:rPr>
      </w:pPr>
      <w:r w:rsidRPr="0043505E">
        <w:rPr>
          <w:rFonts w:eastAsia="PMingLiU" w:cs="Times New Roman"/>
          <w:color w:val="000000"/>
          <w:sz w:val="24"/>
          <w:szCs w:val="24"/>
        </w:rPr>
        <w:t>Your na</w:t>
      </w:r>
      <w:r w:rsidRPr="0043505E">
        <w:rPr>
          <w:rFonts w:eastAsia="PMingLiU" w:cs="Times New Roman"/>
          <w:color w:val="000000"/>
          <w:spacing w:val="-2"/>
          <w:sz w:val="24"/>
          <w:szCs w:val="24"/>
        </w:rPr>
        <w:t>m</w:t>
      </w:r>
      <w:r w:rsidRPr="0043505E">
        <w:rPr>
          <w:rFonts w:eastAsia="PMingLiU" w:cs="Times New Roman"/>
          <w:color w:val="000000"/>
          <w:sz w:val="24"/>
          <w:szCs w:val="24"/>
        </w:rPr>
        <w:t>e</w:t>
      </w:r>
    </w:p>
    <w:p w:rsidR="00B117A8" w:rsidRPr="0043505E" w:rsidRDefault="00B117A8" w:rsidP="00C42E46">
      <w:pPr>
        <w:pStyle w:val="ListParagraph"/>
        <w:widowControl w:val="0"/>
        <w:numPr>
          <w:ilvl w:val="1"/>
          <w:numId w:val="24"/>
        </w:numPr>
        <w:tabs>
          <w:tab w:val="left" w:pos="1540"/>
        </w:tabs>
        <w:autoSpaceDE w:val="0"/>
        <w:autoSpaceDN w:val="0"/>
        <w:adjustRightInd w:val="0"/>
        <w:spacing w:before="100" w:beforeAutospacing="1" w:after="100" w:afterAutospacing="1" w:line="240" w:lineRule="auto"/>
        <w:jc w:val="both"/>
        <w:rPr>
          <w:rFonts w:eastAsia="PMingLiU" w:cs="Times New Roman"/>
          <w:color w:val="000000"/>
          <w:sz w:val="24"/>
          <w:szCs w:val="24"/>
        </w:rPr>
      </w:pPr>
      <w:r w:rsidRPr="0043505E">
        <w:rPr>
          <w:rFonts w:eastAsia="PMingLiU" w:cs="Times New Roman"/>
          <w:color w:val="000000"/>
          <w:sz w:val="24"/>
          <w:szCs w:val="24"/>
        </w:rPr>
        <w:t>ID</w:t>
      </w:r>
    </w:p>
    <w:p w:rsidR="00B117A8" w:rsidRPr="0043505E" w:rsidRDefault="00B117A8" w:rsidP="00C42E46">
      <w:pPr>
        <w:pStyle w:val="ListParagraph"/>
        <w:widowControl w:val="0"/>
        <w:numPr>
          <w:ilvl w:val="1"/>
          <w:numId w:val="24"/>
        </w:numPr>
        <w:tabs>
          <w:tab w:val="left" w:pos="1540"/>
        </w:tabs>
        <w:autoSpaceDE w:val="0"/>
        <w:autoSpaceDN w:val="0"/>
        <w:adjustRightInd w:val="0"/>
        <w:spacing w:before="100" w:beforeAutospacing="1" w:after="100" w:afterAutospacing="1" w:line="240" w:lineRule="auto"/>
        <w:jc w:val="both"/>
        <w:rPr>
          <w:rFonts w:eastAsia="PMingLiU" w:cs="Times New Roman"/>
          <w:color w:val="000000"/>
          <w:sz w:val="24"/>
          <w:szCs w:val="24"/>
        </w:rPr>
      </w:pPr>
      <w:r w:rsidRPr="0043505E">
        <w:rPr>
          <w:rFonts w:eastAsia="PMingLiU" w:cs="Times New Roman"/>
          <w:color w:val="000000"/>
          <w:sz w:val="24"/>
          <w:szCs w:val="24"/>
        </w:rPr>
        <w:t>Course nu</w:t>
      </w:r>
      <w:r w:rsidRPr="0043505E">
        <w:rPr>
          <w:rFonts w:eastAsia="PMingLiU" w:cs="Times New Roman"/>
          <w:color w:val="000000"/>
          <w:spacing w:val="-2"/>
          <w:sz w:val="24"/>
          <w:szCs w:val="24"/>
        </w:rPr>
        <w:t>m</w:t>
      </w:r>
      <w:r w:rsidRPr="0043505E">
        <w:rPr>
          <w:rFonts w:eastAsia="PMingLiU" w:cs="Times New Roman"/>
          <w:color w:val="000000"/>
          <w:sz w:val="24"/>
          <w:szCs w:val="24"/>
        </w:rPr>
        <w:t>ber (including section)</w:t>
      </w:r>
    </w:p>
    <w:p w:rsidR="00B117A8" w:rsidRPr="0043505E" w:rsidRDefault="00B117A8" w:rsidP="00C42E46">
      <w:pPr>
        <w:pStyle w:val="ListParagraph"/>
        <w:widowControl w:val="0"/>
        <w:numPr>
          <w:ilvl w:val="1"/>
          <w:numId w:val="24"/>
        </w:numPr>
        <w:tabs>
          <w:tab w:val="left" w:pos="1540"/>
        </w:tabs>
        <w:autoSpaceDE w:val="0"/>
        <w:autoSpaceDN w:val="0"/>
        <w:adjustRightInd w:val="0"/>
        <w:spacing w:before="100" w:beforeAutospacing="1" w:after="100" w:afterAutospacing="1" w:line="240" w:lineRule="auto"/>
        <w:jc w:val="both"/>
        <w:rPr>
          <w:rFonts w:eastAsia="PMingLiU" w:cs="Times New Roman"/>
          <w:color w:val="000000"/>
          <w:sz w:val="24"/>
          <w:szCs w:val="24"/>
        </w:rPr>
      </w:pP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ent nu</w:t>
      </w:r>
      <w:r w:rsidRPr="0043505E">
        <w:rPr>
          <w:rFonts w:eastAsia="PMingLiU" w:cs="Times New Roman"/>
          <w:color w:val="000000"/>
          <w:spacing w:val="-2"/>
          <w:sz w:val="24"/>
          <w:szCs w:val="24"/>
        </w:rPr>
        <w:t>m</w:t>
      </w:r>
      <w:r w:rsidRPr="0043505E">
        <w:rPr>
          <w:rFonts w:eastAsia="PMingLiU" w:cs="Times New Roman"/>
          <w:color w:val="000000"/>
          <w:sz w:val="24"/>
          <w:szCs w:val="24"/>
        </w:rPr>
        <w:t>ber and title</w:t>
      </w:r>
    </w:p>
    <w:p w:rsidR="00B117A8" w:rsidRPr="0043505E" w:rsidRDefault="00B117A8" w:rsidP="00C42E46">
      <w:pPr>
        <w:pStyle w:val="ListParagraph"/>
        <w:widowControl w:val="0"/>
        <w:numPr>
          <w:ilvl w:val="1"/>
          <w:numId w:val="24"/>
        </w:numPr>
        <w:tabs>
          <w:tab w:val="left" w:pos="1540"/>
        </w:tabs>
        <w:autoSpaceDE w:val="0"/>
        <w:autoSpaceDN w:val="0"/>
        <w:adjustRightInd w:val="0"/>
        <w:spacing w:before="100" w:beforeAutospacing="1" w:after="100" w:afterAutospacing="1" w:line="240" w:lineRule="auto"/>
        <w:jc w:val="both"/>
        <w:rPr>
          <w:rFonts w:eastAsia="PMingLiU" w:cs="Times New Roman"/>
          <w:color w:val="000000"/>
          <w:sz w:val="24"/>
          <w:szCs w:val="24"/>
        </w:rPr>
      </w:pPr>
      <w:r w:rsidRPr="0043505E">
        <w:rPr>
          <w:rFonts w:eastAsia="PMingLiU" w:cs="Times New Roman"/>
          <w:color w:val="000000"/>
          <w:sz w:val="24"/>
          <w:szCs w:val="24"/>
        </w:rPr>
        <w:t>Date sub</w:t>
      </w:r>
      <w:r w:rsidRPr="0043505E">
        <w:rPr>
          <w:rFonts w:eastAsia="PMingLiU" w:cs="Times New Roman"/>
          <w:color w:val="000000"/>
          <w:spacing w:val="-2"/>
          <w:sz w:val="24"/>
          <w:szCs w:val="24"/>
        </w:rPr>
        <w:t>m</w:t>
      </w:r>
      <w:r w:rsidRPr="0043505E">
        <w:rPr>
          <w:rFonts w:eastAsia="PMingLiU" w:cs="Times New Roman"/>
          <w:color w:val="000000"/>
          <w:sz w:val="24"/>
          <w:szCs w:val="24"/>
        </w:rPr>
        <w:t>itted</w:t>
      </w:r>
    </w:p>
    <w:p w:rsidR="00B117A8" w:rsidRPr="0043505E" w:rsidRDefault="00B117A8" w:rsidP="00C42E46">
      <w:pPr>
        <w:pStyle w:val="ListParagraph"/>
        <w:widowControl w:val="0"/>
        <w:numPr>
          <w:ilvl w:val="1"/>
          <w:numId w:val="24"/>
        </w:numPr>
        <w:tabs>
          <w:tab w:val="left" w:pos="1540"/>
        </w:tabs>
        <w:autoSpaceDE w:val="0"/>
        <w:autoSpaceDN w:val="0"/>
        <w:adjustRightInd w:val="0"/>
        <w:spacing w:before="100" w:beforeAutospacing="1" w:after="100" w:afterAutospacing="1" w:line="240" w:lineRule="auto"/>
        <w:jc w:val="both"/>
        <w:rPr>
          <w:rFonts w:eastAsia="PMingLiU" w:cs="Times New Roman"/>
          <w:color w:val="000000"/>
          <w:sz w:val="24"/>
          <w:szCs w:val="24"/>
        </w:rPr>
      </w:pPr>
      <w:r w:rsidRPr="0043505E">
        <w:rPr>
          <w:rFonts w:eastAsia="PMingLiU" w:cs="Times New Roman"/>
          <w:color w:val="000000"/>
          <w:sz w:val="24"/>
          <w:szCs w:val="24"/>
        </w:rPr>
        <w:t>Instructors Na</w:t>
      </w:r>
      <w:r w:rsidRPr="0043505E">
        <w:rPr>
          <w:rFonts w:eastAsia="PMingLiU" w:cs="Times New Roman"/>
          <w:color w:val="000000"/>
          <w:spacing w:val="-2"/>
          <w:sz w:val="24"/>
          <w:szCs w:val="24"/>
        </w:rPr>
        <w:t>m</w:t>
      </w:r>
      <w:r w:rsidRPr="0043505E">
        <w:rPr>
          <w:rFonts w:eastAsia="PMingLiU" w:cs="Times New Roman"/>
          <w:color w:val="000000"/>
          <w:sz w:val="24"/>
          <w:szCs w:val="24"/>
        </w:rPr>
        <w:t>e</w:t>
      </w:r>
    </w:p>
    <w:p w:rsidR="00B117A8" w:rsidRPr="0043505E" w:rsidRDefault="00B117A8" w:rsidP="00C42E46">
      <w:pPr>
        <w:pStyle w:val="ListParagraph"/>
        <w:numPr>
          <w:ilvl w:val="0"/>
          <w:numId w:val="25"/>
        </w:numPr>
        <w:spacing w:before="100" w:beforeAutospacing="1" w:after="100" w:afterAutospacing="1"/>
        <w:rPr>
          <w:u w:val="single"/>
        </w:rPr>
      </w:pPr>
      <w:r w:rsidRPr="0043505E">
        <w:rPr>
          <w:u w:val="single"/>
        </w:rPr>
        <w:t>Introduction:</w:t>
      </w:r>
    </w:p>
    <w:p w:rsidR="00B117A8" w:rsidRPr="0043505E" w:rsidRDefault="00B117A8" w:rsidP="00BF18DB">
      <w:pPr>
        <w:widowControl w:val="0"/>
        <w:autoSpaceDE w:val="0"/>
        <w:autoSpaceDN w:val="0"/>
        <w:adjustRightInd w:val="0"/>
        <w:spacing w:before="100" w:beforeAutospacing="1" w:after="100" w:afterAutospacing="1" w:line="240" w:lineRule="auto"/>
        <w:ind w:left="720" w:right="77"/>
        <w:jc w:val="both"/>
        <w:rPr>
          <w:rFonts w:eastAsia="PMingLiU" w:cs="Times New Roman"/>
          <w:color w:val="000000"/>
          <w:sz w:val="24"/>
          <w:szCs w:val="24"/>
        </w:rPr>
      </w:pPr>
      <w:r w:rsidRPr="0043505E">
        <w:rPr>
          <w:rFonts w:eastAsia="PMingLiU" w:cs="Times New Roman"/>
          <w:color w:val="000000"/>
          <w:sz w:val="24"/>
          <w:szCs w:val="24"/>
        </w:rPr>
        <w:t>It should contain a brief state</w:t>
      </w:r>
      <w:r w:rsidRPr="0043505E">
        <w:rPr>
          <w:rFonts w:eastAsia="PMingLiU" w:cs="Times New Roman"/>
          <w:color w:val="000000"/>
          <w:spacing w:val="-2"/>
          <w:sz w:val="24"/>
          <w:szCs w:val="24"/>
        </w:rPr>
        <w:t>m</w:t>
      </w:r>
      <w:r w:rsidRPr="0043505E">
        <w:rPr>
          <w:rFonts w:eastAsia="PMingLiU" w:cs="Times New Roman"/>
          <w:color w:val="000000"/>
          <w:sz w:val="24"/>
          <w:szCs w:val="24"/>
        </w:rPr>
        <w:t>ent in which you state the objectives, or goals of the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ent.</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It</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also</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help</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guide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reader</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through</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 report</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by</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stating,</w:t>
      </w:r>
      <w:r w:rsidRPr="0043505E">
        <w:rPr>
          <w:rFonts w:eastAsia="PMingLiU" w:cs="Times New Roman"/>
          <w:color w:val="000000"/>
          <w:spacing w:val="2"/>
          <w:sz w:val="24"/>
          <w:szCs w:val="24"/>
        </w:rPr>
        <w:t xml:space="preserve"> </w:t>
      </w:r>
      <w:r w:rsidRPr="0043505E">
        <w:rPr>
          <w:rFonts w:eastAsia="PMingLiU" w:cs="Times New Roman"/>
          <w:color w:val="000000"/>
          <w:spacing w:val="-2"/>
          <w:sz w:val="24"/>
          <w:szCs w:val="24"/>
        </w:rPr>
        <w:t>f</w:t>
      </w:r>
      <w:r w:rsidRPr="0043505E">
        <w:rPr>
          <w:rFonts w:eastAsia="PMingLiU" w:cs="Times New Roman"/>
          <w:color w:val="000000"/>
          <w:sz w:val="24"/>
          <w:szCs w:val="24"/>
        </w:rPr>
        <w:t>or exa</w:t>
      </w:r>
      <w:r w:rsidRPr="0043505E">
        <w:rPr>
          <w:rFonts w:eastAsia="PMingLiU" w:cs="Times New Roman"/>
          <w:color w:val="000000"/>
          <w:spacing w:val="-2"/>
          <w:sz w:val="24"/>
          <w:szCs w:val="24"/>
        </w:rPr>
        <w:t>m</w:t>
      </w:r>
      <w:r w:rsidRPr="0043505E">
        <w:rPr>
          <w:rFonts w:eastAsia="PMingLiU" w:cs="Times New Roman"/>
          <w:color w:val="000000"/>
          <w:sz w:val="24"/>
          <w:szCs w:val="24"/>
        </w:rPr>
        <w:t>ple, that experi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ents were done with different </w:t>
      </w:r>
      <w:r w:rsidR="000C2B34" w:rsidRPr="0043505E">
        <w:rPr>
          <w:rFonts w:eastAsia="PMingLiU" w:cs="Times New Roman"/>
          <w:color w:val="000000"/>
          <w:sz w:val="24"/>
          <w:szCs w:val="24"/>
        </w:rPr>
        <w:t>DSP algorithms</w:t>
      </w:r>
      <w:r w:rsidRPr="0043505E">
        <w:rPr>
          <w:rFonts w:eastAsia="PMingLiU" w:cs="Times New Roman"/>
          <w:color w:val="000000"/>
          <w:sz w:val="24"/>
          <w:szCs w:val="24"/>
        </w:rPr>
        <w:t xml:space="preserve"> or consisted of two parts</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etc.</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or</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that</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additional</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calculations</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or</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data</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sheets</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can</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found</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17"/>
          <w:sz w:val="24"/>
          <w:szCs w:val="24"/>
        </w:rPr>
        <w:t xml:space="preserve"> </w:t>
      </w:r>
      <w:r w:rsidRPr="0043505E">
        <w:rPr>
          <w:rFonts w:eastAsia="PMingLiU" w:cs="Times New Roman"/>
          <w:color w:val="000000"/>
          <w:spacing w:val="2"/>
          <w:sz w:val="24"/>
          <w:szCs w:val="24"/>
        </w:rPr>
        <w:t>t</w:t>
      </w:r>
      <w:r w:rsidRPr="0043505E">
        <w:rPr>
          <w:rFonts w:eastAsia="PMingLiU" w:cs="Times New Roman"/>
          <w:color w:val="000000"/>
          <w:sz w:val="24"/>
          <w:szCs w:val="24"/>
        </w:rPr>
        <w:t>he</w:t>
      </w:r>
      <w:r w:rsidRPr="0043505E">
        <w:rPr>
          <w:rFonts w:eastAsia="PMingLiU" w:cs="Times New Roman"/>
          <w:color w:val="000000"/>
          <w:spacing w:val="17"/>
          <w:sz w:val="24"/>
          <w:szCs w:val="24"/>
        </w:rPr>
        <w:t xml:space="preserve"> </w:t>
      </w:r>
      <w:r w:rsidRPr="0043505E">
        <w:rPr>
          <w:rFonts w:eastAsia="PMingLiU" w:cs="Times New Roman"/>
          <w:color w:val="000000"/>
          <w:sz w:val="24"/>
          <w:szCs w:val="24"/>
        </w:rPr>
        <w:t>appendix, or at the end of the report.</w:t>
      </w:r>
    </w:p>
    <w:p w:rsidR="00B117A8" w:rsidRPr="0043505E" w:rsidRDefault="00B117A8" w:rsidP="00C42E46">
      <w:pPr>
        <w:pStyle w:val="ListParagraph"/>
        <w:numPr>
          <w:ilvl w:val="0"/>
          <w:numId w:val="25"/>
        </w:numPr>
        <w:rPr>
          <w:u w:val="single"/>
        </w:rPr>
      </w:pPr>
      <w:r w:rsidRPr="0043505E">
        <w:rPr>
          <w:u w:val="single"/>
        </w:rPr>
        <w:lastRenderedPageBreak/>
        <w:t>The Procedure</w:t>
      </w:r>
    </w:p>
    <w:p w:rsidR="002F4C97" w:rsidRPr="0043505E" w:rsidRDefault="00B117A8" w:rsidP="00BF18DB">
      <w:pPr>
        <w:widowControl w:val="0"/>
        <w:autoSpaceDE w:val="0"/>
        <w:autoSpaceDN w:val="0"/>
        <w:adjustRightInd w:val="0"/>
        <w:spacing w:before="100" w:beforeAutospacing="1" w:after="100" w:afterAutospacing="1" w:line="240" w:lineRule="auto"/>
        <w:ind w:left="720" w:right="78"/>
        <w:jc w:val="both"/>
        <w:rPr>
          <w:rFonts w:eastAsia="PMingLiU" w:cs="Times New Roman"/>
          <w:color w:val="000000"/>
          <w:sz w:val="24"/>
          <w:szCs w:val="24"/>
        </w:rPr>
      </w:pPr>
      <w:r w:rsidRPr="0043505E">
        <w:rPr>
          <w:rFonts w:eastAsia="PMingLiU" w:cs="Times New Roman"/>
          <w:color w:val="000000"/>
          <w:sz w:val="24"/>
          <w:szCs w:val="24"/>
        </w:rPr>
        <w:t>It describes the experi</w:t>
      </w:r>
      <w:r w:rsidRPr="0043505E">
        <w:rPr>
          <w:rFonts w:eastAsia="PMingLiU" w:cs="Times New Roman"/>
          <w:color w:val="000000"/>
          <w:spacing w:val="-2"/>
          <w:sz w:val="24"/>
          <w:szCs w:val="24"/>
        </w:rPr>
        <w:t>m</w:t>
      </w:r>
      <w:r w:rsidRPr="0043505E">
        <w:rPr>
          <w:rFonts w:eastAsia="PMingLiU" w:cs="Times New Roman"/>
          <w:color w:val="000000"/>
          <w:sz w:val="24"/>
          <w:szCs w:val="24"/>
        </w:rPr>
        <w:t>ental setup and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how the</w:t>
      </w:r>
      <w:r w:rsidRPr="0043505E">
        <w:rPr>
          <w:rFonts w:eastAsia="PMingLiU" w:cs="Times New Roman"/>
          <w:color w:val="000000"/>
          <w:spacing w:val="1"/>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easure</w:t>
      </w:r>
      <w:r w:rsidRPr="0043505E">
        <w:rPr>
          <w:rFonts w:eastAsia="PMingLiU" w:cs="Times New Roman"/>
          <w:color w:val="000000"/>
          <w:spacing w:val="-2"/>
          <w:sz w:val="24"/>
          <w:szCs w:val="24"/>
        </w:rPr>
        <w:t>m</w:t>
      </w:r>
      <w:r w:rsidRPr="0043505E">
        <w:rPr>
          <w:rFonts w:eastAsia="PMingLiU" w:cs="Times New Roman"/>
          <w:color w:val="000000"/>
          <w:sz w:val="24"/>
          <w:szCs w:val="24"/>
        </w:rPr>
        <w:t>ents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 xml:space="preserve">were </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ade. Include here </w:t>
      </w:r>
      <w:r w:rsidR="000C2B34" w:rsidRPr="0043505E">
        <w:rPr>
          <w:rFonts w:eastAsia="PMingLiU" w:cs="Times New Roman"/>
          <w:color w:val="000000"/>
          <w:sz w:val="24"/>
          <w:szCs w:val="24"/>
        </w:rPr>
        <w:t>block diagrams or flow charts</w:t>
      </w:r>
      <w:r w:rsidRPr="0043505E">
        <w:rPr>
          <w:rFonts w:eastAsia="PMingLiU" w:cs="Times New Roman"/>
          <w:color w:val="000000"/>
          <w:sz w:val="24"/>
          <w:szCs w:val="24"/>
        </w:rPr>
        <w:t>. Mention instru</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ents used and describe any special </w:t>
      </w:r>
      <w:r w:rsidRPr="0043505E">
        <w:rPr>
          <w:rFonts w:eastAsia="PMingLiU" w:cs="Times New Roman"/>
          <w:color w:val="000000"/>
          <w:spacing w:val="-2"/>
          <w:sz w:val="24"/>
          <w:szCs w:val="24"/>
        </w:rPr>
        <w:t>m</w:t>
      </w:r>
      <w:r w:rsidRPr="0043505E">
        <w:rPr>
          <w:rFonts w:eastAsia="PMingLiU" w:cs="Times New Roman"/>
          <w:color w:val="000000"/>
          <w:sz w:val="24"/>
          <w:szCs w:val="24"/>
        </w:rPr>
        <w:t>ea</w:t>
      </w:r>
      <w:r w:rsidRPr="0043505E">
        <w:rPr>
          <w:rFonts w:eastAsia="PMingLiU" w:cs="Times New Roman"/>
          <w:color w:val="000000"/>
          <w:spacing w:val="1"/>
          <w:sz w:val="24"/>
          <w:szCs w:val="24"/>
        </w:rPr>
        <w:t>s</w:t>
      </w:r>
      <w:r w:rsidRPr="0043505E">
        <w:rPr>
          <w:rFonts w:eastAsia="PMingLiU" w:cs="Times New Roman"/>
          <w:color w:val="000000"/>
          <w:sz w:val="24"/>
          <w:szCs w:val="24"/>
        </w:rPr>
        <w:t>ure</w:t>
      </w:r>
      <w:r w:rsidRPr="0043505E">
        <w:rPr>
          <w:rFonts w:eastAsia="PMingLiU" w:cs="Times New Roman"/>
          <w:color w:val="000000"/>
          <w:spacing w:val="-2"/>
          <w:sz w:val="24"/>
          <w:szCs w:val="24"/>
        </w:rPr>
        <w:t>m</w:t>
      </w:r>
      <w:r w:rsidRPr="0043505E">
        <w:rPr>
          <w:rFonts w:eastAsia="PMingLiU" w:cs="Times New Roman"/>
          <w:color w:val="000000"/>
          <w:sz w:val="24"/>
          <w:szCs w:val="24"/>
        </w:rPr>
        <w:t>ent procedure that was used.</w:t>
      </w:r>
    </w:p>
    <w:p w:rsidR="00B117A8" w:rsidRPr="0043505E" w:rsidRDefault="00B117A8" w:rsidP="00C42E46">
      <w:pPr>
        <w:pStyle w:val="ListParagraph"/>
        <w:numPr>
          <w:ilvl w:val="0"/>
          <w:numId w:val="25"/>
        </w:numPr>
        <w:rPr>
          <w:u w:val="single"/>
        </w:rPr>
      </w:pPr>
      <w:r w:rsidRPr="0043505E">
        <w:rPr>
          <w:u w:val="single"/>
        </w:rPr>
        <w:t>Results/Questions:</w:t>
      </w:r>
    </w:p>
    <w:p w:rsidR="00B117A8" w:rsidRPr="0043505E" w:rsidRDefault="00B117A8" w:rsidP="00BF18DB">
      <w:pPr>
        <w:widowControl w:val="0"/>
        <w:autoSpaceDE w:val="0"/>
        <w:autoSpaceDN w:val="0"/>
        <w:adjustRightInd w:val="0"/>
        <w:spacing w:before="100" w:beforeAutospacing="1" w:after="100" w:afterAutospacing="1" w:line="240" w:lineRule="auto"/>
        <w:ind w:left="720" w:right="78"/>
        <w:jc w:val="both"/>
        <w:rPr>
          <w:rFonts w:eastAsia="PMingLiU" w:cs="Times New Roman"/>
          <w:color w:val="000000"/>
          <w:sz w:val="24"/>
          <w:szCs w:val="24"/>
        </w:rPr>
      </w:pPr>
      <w:r w:rsidRPr="0043505E">
        <w:rPr>
          <w:rFonts w:eastAsia="PMingLiU" w:cs="Times New Roman"/>
          <w:color w:val="000000"/>
          <w:sz w:val="24"/>
          <w:szCs w:val="24"/>
        </w:rPr>
        <w:t>This</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se</w:t>
      </w:r>
      <w:r w:rsidRPr="0043505E">
        <w:rPr>
          <w:rFonts w:eastAsia="PMingLiU" w:cs="Times New Roman"/>
          <w:color w:val="000000"/>
          <w:spacing w:val="-1"/>
          <w:sz w:val="24"/>
          <w:szCs w:val="24"/>
        </w:rPr>
        <w:t>c</w:t>
      </w:r>
      <w:r w:rsidRPr="0043505E">
        <w:rPr>
          <w:rFonts w:eastAsia="PMingLiU" w:cs="Times New Roman"/>
          <w:color w:val="000000"/>
          <w:sz w:val="24"/>
          <w:szCs w:val="24"/>
        </w:rPr>
        <w:t>tion</w:t>
      </w:r>
      <w:r w:rsidRPr="0043505E">
        <w:rPr>
          <w:rFonts w:eastAsia="PMingLiU" w:cs="Times New Roman"/>
          <w:color w:val="000000"/>
          <w:spacing w:val="21"/>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rep</w:t>
      </w:r>
      <w:r w:rsidRPr="0043505E">
        <w:rPr>
          <w:rFonts w:eastAsia="PMingLiU" w:cs="Times New Roman"/>
          <w:color w:val="000000"/>
          <w:spacing w:val="-1"/>
          <w:sz w:val="24"/>
          <w:szCs w:val="24"/>
        </w:rPr>
        <w:t>o</w:t>
      </w:r>
      <w:r w:rsidRPr="0043505E">
        <w:rPr>
          <w:rFonts w:eastAsia="PMingLiU" w:cs="Times New Roman"/>
          <w:color w:val="000000"/>
          <w:sz w:val="24"/>
          <w:szCs w:val="24"/>
        </w:rPr>
        <w:t>rt</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used</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to</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answer</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any</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questions</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presented</w:t>
      </w:r>
      <w:r w:rsidRPr="0043505E">
        <w:rPr>
          <w:rFonts w:eastAsia="PMingLiU" w:cs="Times New Roman"/>
          <w:color w:val="000000"/>
          <w:spacing w:val="23"/>
          <w:sz w:val="24"/>
          <w:szCs w:val="24"/>
        </w:rPr>
        <w:t xml:space="preserve"> </w:t>
      </w:r>
      <w:r w:rsidRPr="0043505E">
        <w:rPr>
          <w:rFonts w:eastAsia="PMingLiU" w:cs="Times New Roman"/>
          <w:color w:val="000000"/>
          <w:sz w:val="24"/>
          <w:szCs w:val="24"/>
        </w:rPr>
        <w:t>in 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lab</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handout.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Any tables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and/or circu</w:t>
      </w:r>
      <w:r w:rsidRPr="0043505E">
        <w:rPr>
          <w:rFonts w:eastAsia="PMingLiU" w:cs="Times New Roman"/>
          <w:color w:val="000000"/>
          <w:spacing w:val="-1"/>
          <w:sz w:val="24"/>
          <w:szCs w:val="24"/>
        </w:rPr>
        <w:t>i</w:t>
      </w:r>
      <w:r w:rsidRPr="0043505E">
        <w:rPr>
          <w:rFonts w:eastAsia="PMingLiU" w:cs="Times New Roman"/>
          <w:color w:val="000000"/>
          <w:sz w:val="24"/>
          <w:szCs w:val="24"/>
        </w:rPr>
        <w:t>t diagra</w:t>
      </w:r>
      <w:r w:rsidRPr="0043505E">
        <w:rPr>
          <w:rFonts w:eastAsia="PMingLiU" w:cs="Times New Roman"/>
          <w:color w:val="000000"/>
          <w:spacing w:val="-2"/>
          <w:sz w:val="24"/>
          <w:szCs w:val="24"/>
        </w:rPr>
        <w:t>m</w:t>
      </w:r>
      <w:r w:rsidRPr="0043505E">
        <w:rPr>
          <w:rFonts w:eastAsia="PMingLiU" w:cs="Times New Roman"/>
          <w:color w:val="000000"/>
          <w:sz w:val="24"/>
          <w:szCs w:val="24"/>
        </w:rPr>
        <w: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representing</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results of the experi</w:t>
      </w:r>
      <w:r w:rsidRPr="0043505E">
        <w:rPr>
          <w:rFonts w:eastAsia="PMingLiU" w:cs="Times New Roman"/>
          <w:color w:val="000000"/>
          <w:spacing w:val="-2"/>
          <w:sz w:val="24"/>
          <w:szCs w:val="24"/>
        </w:rPr>
        <w:t>m</w:t>
      </w:r>
      <w:r w:rsidRPr="0043505E">
        <w:rPr>
          <w:rFonts w:eastAsia="PMingLiU" w:cs="Times New Roman"/>
          <w:color w:val="000000"/>
          <w:sz w:val="24"/>
          <w:szCs w:val="24"/>
        </w:rPr>
        <w:t>ent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referred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to</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w:t>
      </w:r>
      <w:r w:rsidR="000C2B34" w:rsidRPr="0043505E">
        <w:rPr>
          <w:rFonts w:eastAsia="PMingLiU" w:cs="Times New Roman"/>
          <w:color w:val="000000"/>
          <w:sz w:val="24"/>
          <w:szCs w:val="24"/>
        </w:rPr>
        <w:t xml:space="preserve">iscussed/explained with detail. </w:t>
      </w:r>
      <w:r w:rsidRPr="0043505E">
        <w:rPr>
          <w:rFonts w:eastAsia="PMingLiU" w:cs="Times New Roman"/>
          <w:color w:val="000000"/>
          <w:sz w:val="24"/>
          <w:szCs w:val="24"/>
        </w:rPr>
        <w:t>All questions should be answered very clearly in parag</w:t>
      </w:r>
      <w:r w:rsidRPr="0043505E">
        <w:rPr>
          <w:rFonts w:eastAsia="PMingLiU" w:cs="Times New Roman"/>
          <w:color w:val="000000"/>
          <w:spacing w:val="-1"/>
          <w:sz w:val="24"/>
          <w:szCs w:val="24"/>
        </w:rPr>
        <w:t>r</w:t>
      </w:r>
      <w:r w:rsidRPr="0043505E">
        <w:rPr>
          <w:rFonts w:eastAsia="PMingLiU" w:cs="Times New Roman"/>
          <w:color w:val="000000"/>
          <w:sz w:val="24"/>
          <w:szCs w:val="24"/>
        </w:rPr>
        <w:t>aph for</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 Any unanswered questions from the lab </w:t>
      </w:r>
      <w:r w:rsidRPr="0043505E">
        <w:rPr>
          <w:rFonts w:eastAsia="PMingLiU" w:cs="Times New Roman"/>
          <w:color w:val="000000"/>
          <w:spacing w:val="-1"/>
          <w:sz w:val="24"/>
          <w:szCs w:val="24"/>
        </w:rPr>
        <w:t>h</w:t>
      </w:r>
      <w:r w:rsidRPr="0043505E">
        <w:rPr>
          <w:rFonts w:eastAsia="PMingLiU" w:cs="Times New Roman"/>
          <w:color w:val="000000"/>
          <w:sz w:val="24"/>
          <w:szCs w:val="24"/>
        </w:rPr>
        <w:t>an</w:t>
      </w:r>
      <w:r w:rsidRPr="0043505E">
        <w:rPr>
          <w:rFonts w:eastAsia="PMingLiU" w:cs="Times New Roman"/>
          <w:color w:val="000000"/>
          <w:spacing w:val="-1"/>
          <w:sz w:val="24"/>
          <w:szCs w:val="24"/>
        </w:rPr>
        <w:t>d</w:t>
      </w:r>
      <w:r w:rsidRPr="0043505E">
        <w:rPr>
          <w:rFonts w:eastAsia="PMingLiU" w:cs="Times New Roman"/>
          <w:color w:val="000000"/>
          <w:sz w:val="24"/>
          <w:szCs w:val="24"/>
        </w:rPr>
        <w:t>out will res</w:t>
      </w:r>
      <w:r w:rsidRPr="0043505E">
        <w:rPr>
          <w:rFonts w:eastAsia="PMingLiU" w:cs="Times New Roman"/>
          <w:color w:val="000000"/>
          <w:spacing w:val="-1"/>
          <w:sz w:val="24"/>
          <w:szCs w:val="24"/>
        </w:rPr>
        <w:t>u</w:t>
      </w:r>
      <w:r w:rsidRPr="0043505E">
        <w:rPr>
          <w:rFonts w:eastAsia="PMingLiU" w:cs="Times New Roman"/>
          <w:color w:val="000000"/>
          <w:sz w:val="24"/>
          <w:szCs w:val="24"/>
        </w:rPr>
        <w:t>lt in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loss of</w:t>
      </w:r>
      <w:r w:rsidRPr="0043505E">
        <w:rPr>
          <w:rFonts w:eastAsia="PMingLiU" w:cs="Times New Roman"/>
          <w:color w:val="000000"/>
          <w:spacing w:val="-1"/>
          <w:sz w:val="24"/>
          <w:szCs w:val="24"/>
        </w:rPr>
        <w:t xml:space="preserve"> </w:t>
      </w:r>
      <w:r w:rsidR="000C2B34" w:rsidRPr="0043505E">
        <w:rPr>
          <w:rFonts w:eastAsia="PMingLiU" w:cs="Times New Roman"/>
          <w:color w:val="000000"/>
          <w:sz w:val="24"/>
          <w:szCs w:val="24"/>
        </w:rPr>
        <w:t>marks</w:t>
      </w:r>
      <w:r w:rsidRPr="0043505E">
        <w:rPr>
          <w:rFonts w:eastAsia="PMingLiU" w:cs="Times New Roman"/>
          <w:color w:val="000000"/>
          <w:sz w:val="24"/>
          <w:szCs w:val="24"/>
        </w:rPr>
        <w:t xml:space="preserve"> on t</w:t>
      </w:r>
      <w:r w:rsidRPr="0043505E">
        <w:rPr>
          <w:rFonts w:eastAsia="PMingLiU" w:cs="Times New Roman"/>
          <w:color w:val="000000"/>
          <w:spacing w:val="-1"/>
          <w:sz w:val="24"/>
          <w:szCs w:val="24"/>
        </w:rPr>
        <w:t>h</w:t>
      </w:r>
      <w:r w:rsidRPr="0043505E">
        <w:rPr>
          <w:rFonts w:eastAsia="PMingLiU" w:cs="Times New Roman"/>
          <w:color w:val="000000"/>
          <w:sz w:val="24"/>
          <w:szCs w:val="24"/>
        </w:rPr>
        <w:t>e repo</w:t>
      </w:r>
      <w:r w:rsidRPr="0043505E">
        <w:rPr>
          <w:rFonts w:eastAsia="PMingLiU" w:cs="Times New Roman"/>
          <w:color w:val="000000"/>
          <w:spacing w:val="-1"/>
          <w:sz w:val="24"/>
          <w:szCs w:val="24"/>
        </w:rPr>
        <w:t>r</w:t>
      </w:r>
      <w:r w:rsidRPr="0043505E">
        <w:rPr>
          <w:rFonts w:eastAsia="PMingLiU" w:cs="Times New Roman"/>
          <w:color w:val="000000"/>
          <w:sz w:val="24"/>
          <w:szCs w:val="24"/>
        </w:rPr>
        <w:t>t.</w:t>
      </w:r>
    </w:p>
    <w:p w:rsidR="00B117A8" w:rsidRPr="0043505E" w:rsidRDefault="00B117A8" w:rsidP="00BF18DB">
      <w:pPr>
        <w:widowControl w:val="0"/>
        <w:autoSpaceDE w:val="0"/>
        <w:autoSpaceDN w:val="0"/>
        <w:adjustRightInd w:val="0"/>
        <w:spacing w:before="100" w:beforeAutospacing="1" w:after="100" w:afterAutospacing="1" w:line="240" w:lineRule="auto"/>
        <w:ind w:left="720" w:right="78"/>
        <w:jc w:val="both"/>
        <w:rPr>
          <w:rFonts w:eastAsia="PMingLiU" w:cs="Times New Roman"/>
          <w:color w:val="000000"/>
          <w:sz w:val="24"/>
          <w:szCs w:val="24"/>
        </w:rPr>
      </w:pPr>
      <w:r w:rsidRPr="0043505E">
        <w:rPr>
          <w:rFonts w:eastAsia="PMingLiU" w:cs="Times New Roman"/>
          <w:color w:val="000000"/>
          <w:sz w:val="24"/>
          <w:szCs w:val="24"/>
        </w:rPr>
        <w:t>The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best</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form of</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presentation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so</w:t>
      </w:r>
      <w:r w:rsidRPr="0043505E">
        <w:rPr>
          <w:rFonts w:eastAsia="PMingLiU" w:cs="Times New Roman"/>
          <w:color w:val="000000"/>
          <w:spacing w:val="-2"/>
          <w:sz w:val="24"/>
          <w:szCs w:val="24"/>
        </w:rPr>
        <w:t>m</w:t>
      </w:r>
      <w:r w:rsidRPr="0043505E">
        <w:rPr>
          <w:rFonts w:eastAsia="PMingLiU" w:cs="Times New Roman"/>
          <w:color w:val="000000"/>
          <w:sz w:val="24"/>
          <w:szCs w:val="24"/>
        </w:rPr>
        <w:t>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of 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data</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graphical.</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engineering presentations</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figure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is</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often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worth</w:t>
      </w:r>
      <w:r w:rsidRPr="0043505E">
        <w:rPr>
          <w:rFonts w:eastAsia="PMingLiU" w:cs="Times New Roman"/>
          <w:color w:val="000000"/>
          <w:spacing w:val="2"/>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ore than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thousand</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words.</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There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are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so</w:t>
      </w:r>
      <w:r w:rsidRPr="0043505E">
        <w:rPr>
          <w:rFonts w:eastAsia="PMingLiU" w:cs="Times New Roman"/>
          <w:color w:val="000000"/>
          <w:spacing w:val="-2"/>
          <w:sz w:val="24"/>
          <w:szCs w:val="24"/>
        </w:rPr>
        <w:t>m</w:t>
      </w:r>
      <w:r w:rsidRPr="0043505E">
        <w:rPr>
          <w:rFonts w:eastAsia="PMingLiU" w:cs="Times New Roman"/>
          <w:color w:val="000000"/>
          <w:sz w:val="24"/>
          <w:szCs w:val="24"/>
        </w:rPr>
        <w:t>e si</w:t>
      </w:r>
      <w:r w:rsidRPr="0043505E">
        <w:rPr>
          <w:rFonts w:eastAsia="PMingLiU" w:cs="Times New Roman"/>
          <w:color w:val="000000"/>
          <w:spacing w:val="-2"/>
          <w:sz w:val="24"/>
          <w:szCs w:val="24"/>
        </w:rPr>
        <w:t>m</w:t>
      </w:r>
      <w:r w:rsidRPr="0043505E">
        <w:rPr>
          <w:rFonts w:eastAsia="PMingLiU" w:cs="Times New Roman"/>
          <w:color w:val="000000"/>
          <w:sz w:val="24"/>
          <w:szCs w:val="24"/>
        </w:rPr>
        <w:t>ple rules concerning graphs and figures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which should always be followed. If there is</w:t>
      </w:r>
      <w:r w:rsidRPr="0043505E">
        <w:rPr>
          <w:rFonts w:eastAsia="PMingLiU" w:cs="Times New Roman"/>
          <w:color w:val="000000"/>
          <w:spacing w:val="31"/>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ore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than</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one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figure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report,</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t</w:t>
      </w:r>
      <w:r w:rsidRPr="0043505E">
        <w:rPr>
          <w:rFonts w:eastAsia="PMingLiU" w:cs="Times New Roman"/>
          <w:color w:val="000000"/>
          <w:spacing w:val="-1"/>
          <w:sz w:val="24"/>
          <w:szCs w:val="24"/>
        </w:rPr>
        <w:t>h</w:t>
      </w:r>
      <w:r w:rsidRPr="0043505E">
        <w:rPr>
          <w:rFonts w:eastAsia="PMingLiU" w:cs="Times New Roman"/>
          <w:color w:val="000000"/>
          <w:sz w:val="24"/>
          <w:szCs w:val="24"/>
        </w:rPr>
        <w:t>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figures</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nu</w:t>
      </w:r>
      <w:r w:rsidRPr="0043505E">
        <w:rPr>
          <w:rFonts w:eastAsia="PMingLiU" w:cs="Times New Roman"/>
          <w:color w:val="000000"/>
          <w:spacing w:val="-2"/>
          <w:sz w:val="24"/>
          <w:szCs w:val="24"/>
        </w:rPr>
        <w:t>m</w:t>
      </w:r>
      <w:r w:rsidRPr="0043505E">
        <w:rPr>
          <w:rFonts w:eastAsia="PMingLiU" w:cs="Times New Roman"/>
          <w:color w:val="000000"/>
          <w:sz w:val="24"/>
          <w:szCs w:val="24"/>
        </w:rPr>
        <w:t>bered.</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Each</w:t>
      </w:r>
      <w:r w:rsidRPr="0043505E">
        <w:rPr>
          <w:rFonts w:eastAsia="PMingLiU" w:cs="Times New Roman"/>
          <w:color w:val="000000"/>
          <w:spacing w:val="31"/>
          <w:sz w:val="24"/>
          <w:szCs w:val="24"/>
        </w:rPr>
        <w:t xml:space="preserve"> </w:t>
      </w:r>
      <w:r w:rsidRPr="0043505E">
        <w:rPr>
          <w:rFonts w:eastAsia="PMingLiU" w:cs="Times New Roman"/>
          <w:color w:val="000000"/>
          <w:sz w:val="24"/>
          <w:szCs w:val="24"/>
        </w:rPr>
        <w:t>figure must have a caption following t</w:t>
      </w:r>
      <w:r w:rsidRPr="0043505E">
        <w:rPr>
          <w:rFonts w:eastAsia="PMingLiU" w:cs="Times New Roman"/>
          <w:color w:val="000000"/>
          <w:spacing w:val="-1"/>
          <w:sz w:val="24"/>
          <w:szCs w:val="24"/>
        </w:rPr>
        <w:t>h</w:t>
      </w:r>
      <w:r w:rsidRPr="0043505E">
        <w:rPr>
          <w:rFonts w:eastAsia="PMingLiU" w:cs="Times New Roman"/>
          <w:color w:val="000000"/>
          <w:sz w:val="24"/>
          <w:szCs w:val="24"/>
        </w:rPr>
        <w:t>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number. For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exa</w:t>
      </w:r>
      <w:r w:rsidRPr="0043505E">
        <w:rPr>
          <w:rFonts w:eastAsia="PMingLiU" w:cs="Times New Roman"/>
          <w:color w:val="000000"/>
          <w:spacing w:val="-2"/>
          <w:sz w:val="24"/>
          <w:szCs w:val="24"/>
        </w:rPr>
        <w:t>m</w:t>
      </w:r>
      <w:r w:rsidRPr="0043505E">
        <w:rPr>
          <w:rFonts w:eastAsia="PMingLiU" w:cs="Times New Roman"/>
          <w:color w:val="000000"/>
          <w:sz w:val="24"/>
          <w:szCs w:val="24"/>
        </w:rPr>
        <w:t>ple,</w:t>
      </w:r>
      <w:r w:rsidRPr="0043505E">
        <w:rPr>
          <w:rFonts w:eastAsia="PMingLiU" w:cs="Times New Roman"/>
          <w:color w:val="000000"/>
          <w:spacing w:val="-1"/>
          <w:sz w:val="24"/>
          <w:szCs w:val="24"/>
        </w:rPr>
        <w:t xml:space="preserve"> </w:t>
      </w:r>
      <w:r w:rsidRPr="0043505E">
        <w:rPr>
          <w:rFonts w:eastAsia="PMingLiU" w:cs="Times New Roman"/>
          <w:i/>
          <w:iCs/>
          <w:color w:val="000000"/>
          <w:sz w:val="24"/>
          <w:szCs w:val="24"/>
        </w:rPr>
        <w:t xml:space="preserve">“Figure 1.1: TTL Inverter” </w:t>
      </w:r>
      <w:r w:rsidRPr="0043505E">
        <w:rPr>
          <w:rFonts w:eastAsia="PMingLiU" w:cs="Times New Roman"/>
          <w:color w:val="000000"/>
          <w:sz w:val="24"/>
          <w:szCs w:val="24"/>
        </w:rPr>
        <w:t>In addition, it will greatly help you to learn how to use headers and figures in MS Word.</w:t>
      </w:r>
    </w:p>
    <w:p w:rsidR="00B117A8" w:rsidRPr="0043505E" w:rsidRDefault="00B117A8" w:rsidP="00C42E46">
      <w:pPr>
        <w:pStyle w:val="ListParagraph"/>
        <w:numPr>
          <w:ilvl w:val="0"/>
          <w:numId w:val="25"/>
        </w:numPr>
        <w:rPr>
          <w:u w:val="single"/>
        </w:rPr>
      </w:pPr>
      <w:r w:rsidRPr="0043505E">
        <w:rPr>
          <w:u w:val="single"/>
        </w:rPr>
        <w:t>The Discussion</w:t>
      </w:r>
    </w:p>
    <w:p w:rsidR="00B117A8" w:rsidRPr="0043505E" w:rsidRDefault="00B117A8" w:rsidP="00BF18DB">
      <w:pPr>
        <w:widowControl w:val="0"/>
        <w:autoSpaceDE w:val="0"/>
        <w:autoSpaceDN w:val="0"/>
        <w:adjustRightInd w:val="0"/>
        <w:spacing w:before="100" w:beforeAutospacing="1" w:after="100" w:afterAutospacing="1" w:line="240" w:lineRule="auto"/>
        <w:ind w:left="720" w:right="78"/>
        <w:jc w:val="both"/>
        <w:rPr>
          <w:rFonts w:eastAsia="PMingLiU" w:cs="Times New Roman"/>
          <w:color w:val="000000"/>
          <w:sz w:val="24"/>
          <w:szCs w:val="24"/>
        </w:rPr>
      </w:pPr>
      <w:r w:rsidRPr="0043505E">
        <w:rPr>
          <w:rFonts w:eastAsia="PMingLiU" w:cs="Times New Roman"/>
          <w:color w:val="000000"/>
          <w:sz w:val="24"/>
          <w:szCs w:val="24"/>
        </w:rPr>
        <w:t>It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 xml:space="preserve">a </w:t>
      </w:r>
      <w:r w:rsidRPr="0043505E">
        <w:rPr>
          <w:rFonts w:eastAsia="PMingLiU" w:cs="Times New Roman"/>
          <w:color w:val="000000"/>
          <w:spacing w:val="-1"/>
          <w:sz w:val="24"/>
          <w:szCs w:val="24"/>
        </w:rPr>
        <w:t>c</w:t>
      </w:r>
      <w:r w:rsidRPr="0043505E">
        <w:rPr>
          <w:rFonts w:eastAsia="PMingLiU" w:cs="Times New Roman"/>
          <w:color w:val="000000"/>
          <w:sz w:val="24"/>
          <w:szCs w:val="24"/>
        </w:rPr>
        <w:t>riti</w:t>
      </w:r>
      <w:r w:rsidRPr="0043505E">
        <w:rPr>
          <w:rFonts w:eastAsia="PMingLiU" w:cs="Times New Roman"/>
          <w:color w:val="000000"/>
          <w:spacing w:val="-1"/>
          <w:sz w:val="24"/>
          <w:szCs w:val="24"/>
        </w:rPr>
        <w:t>c</w:t>
      </w:r>
      <w:r w:rsidRPr="0043505E">
        <w:rPr>
          <w:rFonts w:eastAsia="PMingLiU" w:cs="Times New Roman"/>
          <w:color w:val="000000"/>
          <w:sz w:val="24"/>
          <w:szCs w:val="24"/>
        </w:rPr>
        <w:t>al</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p</w:t>
      </w:r>
      <w:r w:rsidRPr="0043505E">
        <w:rPr>
          <w:rFonts w:eastAsia="PMingLiU" w:cs="Times New Roman"/>
          <w:color w:val="000000"/>
          <w:spacing w:val="-1"/>
          <w:sz w:val="24"/>
          <w:szCs w:val="24"/>
        </w:rPr>
        <w:t>a</w:t>
      </w:r>
      <w:r w:rsidRPr="0043505E">
        <w:rPr>
          <w:rFonts w:eastAsia="PMingLiU" w:cs="Times New Roman"/>
          <w:color w:val="000000"/>
          <w:sz w:val="24"/>
          <w:szCs w:val="24"/>
        </w:rPr>
        <w:t>rt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of t</w:t>
      </w:r>
      <w:r w:rsidRPr="0043505E">
        <w:rPr>
          <w:rFonts w:eastAsia="PMingLiU" w:cs="Times New Roman"/>
          <w:color w:val="000000"/>
          <w:spacing w:val="-1"/>
          <w:sz w:val="24"/>
          <w:szCs w:val="24"/>
        </w:rPr>
        <w:t>h</w:t>
      </w:r>
      <w:r w:rsidRPr="0043505E">
        <w:rPr>
          <w:rFonts w:eastAsia="PMingLiU" w:cs="Times New Roman"/>
          <w:color w:val="000000"/>
          <w:sz w:val="24"/>
          <w:szCs w:val="24"/>
        </w:rPr>
        <w:t>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rep</w:t>
      </w:r>
      <w:r w:rsidRPr="0043505E">
        <w:rPr>
          <w:rFonts w:eastAsia="PMingLiU" w:cs="Times New Roman"/>
          <w:color w:val="000000"/>
          <w:spacing w:val="-1"/>
          <w:sz w:val="24"/>
          <w:szCs w:val="24"/>
        </w:rPr>
        <w:t>o</w:t>
      </w:r>
      <w:r w:rsidRPr="0043505E">
        <w:rPr>
          <w:rFonts w:eastAsia="PMingLiU" w:cs="Times New Roman"/>
          <w:color w:val="000000"/>
          <w:sz w:val="24"/>
          <w:szCs w:val="24"/>
        </w:rPr>
        <w:t>rt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which</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te</w:t>
      </w:r>
      <w:r w:rsidRPr="0043505E">
        <w:rPr>
          <w:rFonts w:eastAsia="PMingLiU" w:cs="Times New Roman"/>
          <w:color w:val="000000"/>
          <w:spacing w:val="-1"/>
          <w:sz w:val="24"/>
          <w:szCs w:val="24"/>
        </w:rPr>
        <w:t>s</w:t>
      </w:r>
      <w:r w:rsidRPr="0043505E">
        <w:rPr>
          <w:rFonts w:eastAsia="PMingLiU" w:cs="Times New Roman"/>
          <w:color w:val="000000"/>
          <w:sz w:val="24"/>
          <w:szCs w:val="24"/>
        </w:rPr>
        <w:t>ti</w:t>
      </w:r>
      <w:r w:rsidRPr="0043505E">
        <w:rPr>
          <w:rFonts w:eastAsia="PMingLiU" w:cs="Times New Roman"/>
          <w:color w:val="000000"/>
          <w:spacing w:val="-1"/>
          <w:sz w:val="24"/>
          <w:szCs w:val="24"/>
        </w:rPr>
        <w:t>f</w:t>
      </w:r>
      <w:r w:rsidRPr="0043505E">
        <w:rPr>
          <w:rFonts w:eastAsia="PMingLiU" w:cs="Times New Roman"/>
          <w:color w:val="000000"/>
          <w:sz w:val="24"/>
          <w:szCs w:val="24"/>
        </w:rPr>
        <w:t>i</w:t>
      </w:r>
      <w:r w:rsidRPr="0043505E">
        <w:rPr>
          <w:rFonts w:eastAsia="PMingLiU" w:cs="Times New Roman"/>
          <w:color w:val="000000"/>
          <w:spacing w:val="-1"/>
          <w:sz w:val="24"/>
          <w:szCs w:val="24"/>
        </w:rPr>
        <w:t>e</w:t>
      </w:r>
      <w:r w:rsidRPr="0043505E">
        <w:rPr>
          <w:rFonts w:eastAsia="PMingLiU" w:cs="Times New Roman"/>
          <w:color w:val="000000"/>
          <w:sz w:val="24"/>
          <w:szCs w:val="24"/>
        </w:rPr>
        <w: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to</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student’s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understanding</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of the experiments and its purpose. In this part of the report you should co</w:t>
      </w:r>
      <w:r w:rsidRPr="0043505E">
        <w:rPr>
          <w:rFonts w:eastAsia="PMingLiU" w:cs="Times New Roman"/>
          <w:color w:val="000000"/>
          <w:spacing w:val="-2"/>
          <w:sz w:val="24"/>
          <w:szCs w:val="24"/>
        </w:rPr>
        <w:t>m</w:t>
      </w:r>
      <w:r w:rsidRPr="0043505E">
        <w:rPr>
          <w:rFonts w:eastAsia="PMingLiU" w:cs="Times New Roman"/>
          <w:color w:val="000000"/>
          <w:sz w:val="24"/>
          <w:szCs w:val="24"/>
        </w:rPr>
        <w:t>pare the expected</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outco</w:t>
      </w:r>
      <w:r w:rsidRPr="0043505E">
        <w:rPr>
          <w:rFonts w:eastAsia="PMingLiU" w:cs="Times New Roman"/>
          <w:color w:val="000000"/>
          <w:spacing w:val="-2"/>
          <w:sz w:val="24"/>
          <w:szCs w:val="24"/>
        </w:rPr>
        <w:t>m</w:t>
      </w:r>
      <w:r w:rsidRPr="0043505E">
        <w:rPr>
          <w:rFonts w:eastAsia="PMingLiU" w:cs="Times New Roman"/>
          <w:color w:val="000000"/>
          <w:sz w:val="24"/>
          <w:szCs w:val="24"/>
        </w:rPr>
        <w:t>e</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experiment,</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such as</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derived</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from</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theory</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or</w:t>
      </w:r>
      <w:r w:rsidRPr="0043505E">
        <w:rPr>
          <w:rFonts w:eastAsia="PMingLiU" w:cs="Times New Roman"/>
          <w:color w:val="000000"/>
          <w:spacing w:val="3"/>
          <w:sz w:val="24"/>
          <w:szCs w:val="24"/>
        </w:rPr>
        <w:t xml:space="preserve"> </w:t>
      </w:r>
      <w:r w:rsidRPr="0043505E">
        <w:rPr>
          <w:rFonts w:eastAsia="PMingLiU" w:cs="Times New Roman"/>
          <w:color w:val="000000"/>
          <w:sz w:val="24"/>
          <w:szCs w:val="24"/>
        </w:rPr>
        <w:t>co</w:t>
      </w:r>
      <w:r w:rsidRPr="0043505E">
        <w:rPr>
          <w:rFonts w:eastAsia="PMingLiU" w:cs="Times New Roman"/>
          <w:color w:val="000000"/>
          <w:spacing w:val="-2"/>
          <w:sz w:val="24"/>
          <w:szCs w:val="24"/>
        </w:rPr>
        <w:t>m</w:t>
      </w:r>
      <w:r w:rsidRPr="0043505E">
        <w:rPr>
          <w:rFonts w:eastAsia="PMingLiU" w:cs="Times New Roman"/>
          <w:color w:val="000000"/>
          <w:sz w:val="24"/>
          <w:szCs w:val="24"/>
        </w:rPr>
        <w:t>puter si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ulation, with the </w:t>
      </w:r>
      <w:r w:rsidRPr="0043505E">
        <w:rPr>
          <w:rFonts w:eastAsia="PMingLiU" w:cs="Times New Roman"/>
          <w:color w:val="000000"/>
          <w:spacing w:val="-2"/>
          <w:sz w:val="24"/>
          <w:szCs w:val="24"/>
        </w:rPr>
        <w:t>m</w:t>
      </w:r>
      <w:r w:rsidRPr="0043505E">
        <w:rPr>
          <w:rFonts w:eastAsia="PMingLiU" w:cs="Times New Roman"/>
          <w:color w:val="000000"/>
          <w:spacing w:val="2"/>
          <w:sz w:val="24"/>
          <w:szCs w:val="24"/>
        </w:rPr>
        <w:t>e</w:t>
      </w:r>
      <w:r w:rsidRPr="0043505E">
        <w:rPr>
          <w:rFonts w:eastAsia="PMingLiU" w:cs="Times New Roman"/>
          <w:color w:val="000000"/>
          <w:sz w:val="24"/>
          <w:szCs w:val="24"/>
        </w:rPr>
        <w:t xml:space="preserve">asured value. Before you can </w:t>
      </w:r>
      <w:r w:rsidRPr="0043505E">
        <w:rPr>
          <w:rFonts w:eastAsia="PMingLiU" w:cs="Times New Roman"/>
          <w:color w:val="000000"/>
          <w:spacing w:val="-2"/>
          <w:sz w:val="24"/>
          <w:szCs w:val="24"/>
        </w:rPr>
        <w:t>m</w:t>
      </w:r>
      <w:r w:rsidRPr="0043505E">
        <w:rPr>
          <w:rFonts w:eastAsia="PMingLiU" w:cs="Times New Roman"/>
          <w:color w:val="000000"/>
          <w:sz w:val="24"/>
          <w:szCs w:val="24"/>
        </w:rPr>
        <w:t>ake such co</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parison you </w:t>
      </w:r>
      <w:r w:rsidRPr="0043505E">
        <w:rPr>
          <w:rFonts w:eastAsia="PMingLiU" w:cs="Times New Roman"/>
          <w:color w:val="000000"/>
          <w:spacing w:val="-2"/>
          <w:sz w:val="24"/>
          <w:szCs w:val="24"/>
        </w:rPr>
        <w:t>m</w:t>
      </w:r>
      <w:r w:rsidRPr="0043505E">
        <w:rPr>
          <w:rFonts w:eastAsia="PMingLiU" w:cs="Times New Roman"/>
          <w:color w:val="000000"/>
          <w:spacing w:val="2"/>
          <w:sz w:val="24"/>
          <w:szCs w:val="24"/>
        </w:rPr>
        <w:t>a</w:t>
      </w:r>
      <w:r w:rsidRPr="0043505E">
        <w:rPr>
          <w:rFonts w:eastAsia="PMingLiU" w:cs="Times New Roman"/>
          <w:color w:val="000000"/>
          <w:sz w:val="24"/>
          <w:szCs w:val="24"/>
        </w:rPr>
        <w:t>y have to do so</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e data analysis or </w:t>
      </w:r>
      <w:r w:rsidRPr="0043505E">
        <w:rPr>
          <w:rFonts w:eastAsia="PMingLiU" w:cs="Times New Roman"/>
          <w:color w:val="000000"/>
          <w:spacing w:val="-2"/>
          <w:sz w:val="24"/>
          <w:szCs w:val="24"/>
        </w:rPr>
        <w:t>m</w:t>
      </w:r>
      <w:r w:rsidRPr="0043505E">
        <w:rPr>
          <w:rFonts w:eastAsia="PMingLiU" w:cs="Times New Roman"/>
          <w:color w:val="000000"/>
          <w:sz w:val="24"/>
          <w:szCs w:val="24"/>
        </w:rPr>
        <w:t>anipulation.</w:t>
      </w:r>
    </w:p>
    <w:p w:rsidR="00B117A8" w:rsidRPr="0043505E" w:rsidRDefault="00B117A8" w:rsidP="00BF18DB">
      <w:pPr>
        <w:widowControl w:val="0"/>
        <w:autoSpaceDE w:val="0"/>
        <w:autoSpaceDN w:val="0"/>
        <w:adjustRightInd w:val="0"/>
        <w:spacing w:before="100" w:beforeAutospacing="1" w:after="100" w:afterAutospacing="1" w:line="240" w:lineRule="auto"/>
        <w:ind w:left="720" w:right="76"/>
        <w:jc w:val="both"/>
        <w:rPr>
          <w:rFonts w:eastAsia="PMingLiU" w:cs="Times New Roman"/>
          <w:color w:val="000000"/>
          <w:sz w:val="24"/>
          <w:szCs w:val="24"/>
        </w:rPr>
      </w:pPr>
      <w:r w:rsidRPr="0043505E">
        <w:rPr>
          <w:rFonts w:eastAsia="PMingLiU" w:cs="Times New Roman"/>
          <w:color w:val="000000"/>
          <w:sz w:val="24"/>
          <w:szCs w:val="24"/>
        </w:rPr>
        <w:t>When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comparing</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ex</w:t>
      </w:r>
      <w:r w:rsidRPr="0043505E">
        <w:rPr>
          <w:rFonts w:eastAsia="PMingLiU" w:cs="Times New Roman"/>
          <w:color w:val="000000"/>
          <w:spacing w:val="-1"/>
          <w:sz w:val="24"/>
          <w:szCs w:val="24"/>
        </w:rPr>
        <w:t>pe</w:t>
      </w:r>
      <w:r w:rsidRPr="0043505E">
        <w:rPr>
          <w:rFonts w:eastAsia="PMingLiU" w:cs="Times New Roman"/>
          <w:color w:val="000000"/>
          <w:sz w:val="24"/>
          <w:szCs w:val="24"/>
        </w:rPr>
        <w:t>ri</w:t>
      </w:r>
      <w:r w:rsidRPr="0043505E">
        <w:rPr>
          <w:rFonts w:eastAsia="PMingLiU" w:cs="Times New Roman"/>
          <w:color w:val="000000"/>
          <w:spacing w:val="-2"/>
          <w:sz w:val="24"/>
          <w:szCs w:val="24"/>
        </w:rPr>
        <w:t>m</w:t>
      </w:r>
      <w:r w:rsidRPr="0043505E">
        <w:rPr>
          <w:rFonts w:eastAsia="PMingLiU" w:cs="Times New Roman"/>
          <w:color w:val="000000"/>
          <w:sz w:val="24"/>
          <w:szCs w:val="24"/>
        </w:rPr>
        <w:t>ental</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data</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with</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numbers</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obtained</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from theory</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or si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ulation, </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ake very clear which is which. It does not necessarily </w:t>
      </w:r>
      <w:r w:rsidRPr="0043505E">
        <w:rPr>
          <w:rFonts w:eastAsia="PMingLiU" w:cs="Times New Roman"/>
          <w:color w:val="000000"/>
          <w:spacing w:val="-2"/>
          <w:sz w:val="24"/>
          <w:szCs w:val="24"/>
        </w:rPr>
        <w:t>m</w:t>
      </w:r>
      <w:r w:rsidRPr="0043505E">
        <w:rPr>
          <w:rFonts w:eastAsia="PMingLiU" w:cs="Times New Roman"/>
          <w:color w:val="000000"/>
          <w:sz w:val="24"/>
          <w:szCs w:val="24"/>
        </w:rPr>
        <w:t>ean that your experi</w:t>
      </w:r>
      <w:r w:rsidRPr="0043505E">
        <w:rPr>
          <w:rFonts w:eastAsia="PMingLiU" w:cs="Times New Roman"/>
          <w:color w:val="000000"/>
          <w:spacing w:val="-2"/>
          <w:sz w:val="24"/>
          <w:szCs w:val="24"/>
        </w:rPr>
        <w:t>m</w:t>
      </w:r>
      <w:r w:rsidRPr="0043505E">
        <w:rPr>
          <w:rFonts w:eastAsia="PMingLiU" w:cs="Times New Roman"/>
          <w:color w:val="000000"/>
          <w:sz w:val="24"/>
          <w:szCs w:val="24"/>
        </w:rPr>
        <w:t>ent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was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failure.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results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will be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accepted,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provided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w:t>
      </w:r>
      <w:r w:rsidRPr="0043505E">
        <w:rPr>
          <w:rFonts w:eastAsia="PMingLiU" w:cs="Times New Roman"/>
          <w:color w:val="000000"/>
          <w:spacing w:val="-1"/>
          <w:sz w:val="24"/>
          <w:szCs w:val="24"/>
        </w:rPr>
        <w:t>h</w:t>
      </w:r>
      <w:r w:rsidRPr="0043505E">
        <w:rPr>
          <w:rFonts w:eastAsia="PMingLiU" w:cs="Times New Roman"/>
          <w:color w:val="000000"/>
          <w:sz w:val="24"/>
          <w:szCs w:val="24"/>
        </w:rPr>
        <w:t>at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you</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can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account for</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discrepancy.</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Your</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ability</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to</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read</w:t>
      </w:r>
      <w:r w:rsidRPr="0043505E">
        <w:rPr>
          <w:rFonts w:eastAsia="PMingLiU" w:cs="Times New Roman"/>
          <w:color w:val="000000"/>
          <w:spacing w:val="15"/>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scales</w:t>
      </w:r>
      <w:r w:rsidRPr="0043505E">
        <w:rPr>
          <w:rFonts w:eastAsia="PMingLiU" w:cs="Times New Roman"/>
          <w:color w:val="000000"/>
          <w:spacing w:val="16"/>
          <w:sz w:val="24"/>
          <w:szCs w:val="24"/>
        </w:rPr>
        <w:t xml:space="preserve"> </w:t>
      </w:r>
      <w:r w:rsidRPr="0043505E">
        <w:rPr>
          <w:rFonts w:eastAsia="PMingLiU" w:cs="Times New Roman"/>
          <w:color w:val="000000"/>
          <w:spacing w:val="-2"/>
          <w:sz w:val="24"/>
          <w:szCs w:val="24"/>
        </w:rPr>
        <w:t>m</w:t>
      </w:r>
      <w:r w:rsidRPr="0043505E">
        <w:rPr>
          <w:rFonts w:eastAsia="PMingLiU" w:cs="Times New Roman"/>
          <w:color w:val="000000"/>
          <w:sz w:val="24"/>
          <w:szCs w:val="24"/>
        </w:rPr>
        <w:t>ay</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one</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li</w:t>
      </w:r>
      <w:r w:rsidRPr="0043505E">
        <w:rPr>
          <w:rFonts w:eastAsia="PMingLiU" w:cs="Times New Roman"/>
          <w:color w:val="000000"/>
          <w:spacing w:val="-2"/>
          <w:sz w:val="24"/>
          <w:szCs w:val="24"/>
        </w:rPr>
        <w:t>m</w:t>
      </w:r>
      <w:r w:rsidRPr="0043505E">
        <w:rPr>
          <w:rFonts w:eastAsia="PMingLiU" w:cs="Times New Roman"/>
          <w:color w:val="000000"/>
          <w:sz w:val="24"/>
          <w:szCs w:val="24"/>
        </w:rPr>
        <w:t>itation.</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6"/>
          <w:sz w:val="24"/>
          <w:szCs w:val="24"/>
        </w:rPr>
        <w:t xml:space="preserve"> </w:t>
      </w:r>
      <w:r w:rsidRPr="0043505E">
        <w:rPr>
          <w:rFonts w:eastAsia="PMingLiU" w:cs="Times New Roman"/>
          <w:color w:val="000000"/>
          <w:sz w:val="24"/>
          <w:szCs w:val="24"/>
        </w:rPr>
        <w:t>value of so</w:t>
      </w:r>
      <w:r w:rsidRPr="0043505E">
        <w:rPr>
          <w:rFonts w:eastAsia="PMingLiU" w:cs="Times New Roman"/>
          <w:color w:val="000000"/>
          <w:spacing w:val="-2"/>
          <w:sz w:val="24"/>
          <w:szCs w:val="24"/>
        </w:rPr>
        <w:t>m</w:t>
      </w:r>
      <w:r w:rsidRPr="0043505E">
        <w:rPr>
          <w:rFonts w:eastAsia="PMingLiU" w:cs="Times New Roman"/>
          <w:color w:val="000000"/>
          <w:sz w:val="24"/>
          <w:szCs w:val="24"/>
        </w:rPr>
        <w:t>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circuit co</w:t>
      </w:r>
      <w:r w:rsidRPr="0043505E">
        <w:rPr>
          <w:rFonts w:eastAsia="PMingLiU" w:cs="Times New Roman"/>
          <w:color w:val="000000"/>
          <w:spacing w:val="-2"/>
          <w:sz w:val="24"/>
          <w:szCs w:val="24"/>
        </w:rPr>
        <w:t>m</w:t>
      </w:r>
      <w:r w:rsidRPr="0043505E">
        <w:rPr>
          <w:rFonts w:eastAsia="PMingLiU" w:cs="Times New Roman"/>
          <w:color w:val="000000"/>
          <w:sz w:val="24"/>
          <w:szCs w:val="24"/>
        </w:rPr>
        <w:t>pon</w:t>
      </w:r>
      <w:r w:rsidRPr="0043505E">
        <w:rPr>
          <w:rFonts w:eastAsia="PMingLiU" w:cs="Times New Roman"/>
          <w:color w:val="000000"/>
          <w:spacing w:val="2"/>
          <w:sz w:val="24"/>
          <w:szCs w:val="24"/>
        </w:rPr>
        <w:t>e</w:t>
      </w:r>
      <w:r w:rsidRPr="0043505E">
        <w:rPr>
          <w:rFonts w:eastAsia="PMingLiU" w:cs="Times New Roman"/>
          <w:color w:val="000000"/>
          <w:sz w:val="24"/>
          <w:szCs w:val="24"/>
        </w:rPr>
        <w:t xml:space="preserve">nts </w:t>
      </w:r>
      <w:r w:rsidRPr="0043505E">
        <w:rPr>
          <w:rFonts w:eastAsia="PMingLiU" w:cs="Times New Roman"/>
          <w:color w:val="000000"/>
          <w:spacing w:val="-2"/>
          <w:sz w:val="24"/>
          <w:szCs w:val="24"/>
        </w:rPr>
        <w:t>m</w:t>
      </w:r>
      <w:r w:rsidRPr="0043505E">
        <w:rPr>
          <w:rFonts w:eastAsia="PMingLiU" w:cs="Times New Roman"/>
          <w:color w:val="000000"/>
          <w:sz w:val="24"/>
          <w:szCs w:val="24"/>
        </w:rPr>
        <w:t>ay not be well known and a no</w:t>
      </w:r>
      <w:r w:rsidRPr="0043505E">
        <w:rPr>
          <w:rFonts w:eastAsia="PMingLiU" w:cs="Times New Roman"/>
          <w:color w:val="000000"/>
          <w:spacing w:val="-2"/>
          <w:sz w:val="24"/>
          <w:szCs w:val="24"/>
        </w:rPr>
        <w:t>m</w:t>
      </w:r>
      <w:r w:rsidRPr="0043505E">
        <w:rPr>
          <w:rFonts w:eastAsia="PMingLiU" w:cs="Times New Roman"/>
          <w:color w:val="000000"/>
          <w:spacing w:val="1"/>
          <w:sz w:val="24"/>
          <w:szCs w:val="24"/>
        </w:rPr>
        <w:t>i</w:t>
      </w:r>
      <w:r w:rsidRPr="0043505E">
        <w:rPr>
          <w:rFonts w:eastAsia="PMingLiU" w:cs="Times New Roman"/>
          <w:color w:val="000000"/>
          <w:sz w:val="24"/>
          <w:szCs w:val="24"/>
        </w:rPr>
        <w:t xml:space="preserve">nal value given by the </w:t>
      </w:r>
      <w:r w:rsidRPr="0043505E">
        <w:rPr>
          <w:rFonts w:eastAsia="PMingLiU" w:cs="Times New Roman"/>
          <w:color w:val="000000"/>
          <w:spacing w:val="-2"/>
          <w:sz w:val="24"/>
          <w:szCs w:val="24"/>
        </w:rPr>
        <w:t>m</w:t>
      </w:r>
      <w:r w:rsidRPr="0043505E">
        <w:rPr>
          <w:rFonts w:eastAsia="PMingLiU" w:cs="Times New Roman"/>
          <w:color w:val="000000"/>
          <w:sz w:val="24"/>
          <w:szCs w:val="24"/>
        </w:rPr>
        <w:t>anufacturer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does not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always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correspond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to reality.</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Very often,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however,</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reason for</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difference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between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expected</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2"/>
          <w:sz w:val="24"/>
          <w:szCs w:val="24"/>
        </w:rPr>
        <w:t xml:space="preserve"> </w:t>
      </w:r>
      <w:r w:rsidRPr="0043505E">
        <w:rPr>
          <w:rFonts w:eastAsia="PMingLiU" w:cs="Times New Roman"/>
          <w:color w:val="000000"/>
          <w:spacing w:val="-1"/>
          <w:sz w:val="24"/>
          <w:szCs w:val="24"/>
        </w:rPr>
        <w:t>m</w:t>
      </w:r>
      <w:r w:rsidRPr="0043505E">
        <w:rPr>
          <w:rFonts w:eastAsia="PMingLiU" w:cs="Times New Roman"/>
          <w:color w:val="000000"/>
          <w:sz w:val="24"/>
          <w:szCs w:val="24"/>
        </w:rPr>
        <w:t>easured</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values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lies in</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
          <w:sz w:val="24"/>
          <w:szCs w:val="24"/>
        </w:rPr>
        <w:t xml:space="preserve"> </w:t>
      </w:r>
      <w:r w:rsidRPr="0043505E">
        <w:rPr>
          <w:rFonts w:eastAsia="PMingLiU" w:cs="Times New Roman"/>
          <w:color w:val="000000"/>
          <w:sz w:val="24"/>
          <w:szCs w:val="24"/>
        </w:rPr>
        <w:t>experi</w:t>
      </w:r>
      <w:r w:rsidRPr="0043505E">
        <w:rPr>
          <w:rFonts w:eastAsia="PMingLiU" w:cs="Times New Roman"/>
          <w:color w:val="000000"/>
          <w:spacing w:val="-2"/>
          <w:sz w:val="24"/>
          <w:szCs w:val="24"/>
        </w:rPr>
        <w:t>m</w:t>
      </w:r>
      <w:r w:rsidRPr="0043505E">
        <w:rPr>
          <w:rFonts w:eastAsia="PMingLiU" w:cs="Times New Roman"/>
          <w:color w:val="000000"/>
          <w:sz w:val="24"/>
          <w:szCs w:val="24"/>
        </w:rPr>
        <w:t xml:space="preserve">ental procedure or in not taking into account all </w:t>
      </w:r>
      <w:r w:rsidRPr="0043505E">
        <w:rPr>
          <w:rFonts w:eastAsia="PMingLiU" w:cs="Times New Roman"/>
          <w:color w:val="000000"/>
          <w:spacing w:val="-1"/>
          <w:sz w:val="24"/>
          <w:szCs w:val="24"/>
        </w:rPr>
        <w:t>f</w:t>
      </w:r>
      <w:r w:rsidRPr="0043505E">
        <w:rPr>
          <w:rFonts w:eastAsia="PMingLiU" w:cs="Times New Roman"/>
          <w:color w:val="000000"/>
          <w:sz w:val="24"/>
          <w:szCs w:val="24"/>
        </w:rPr>
        <w:t>actors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that e</w:t>
      </w:r>
      <w:r w:rsidRPr="0043505E">
        <w:rPr>
          <w:rFonts w:eastAsia="PMingLiU" w:cs="Times New Roman"/>
          <w:color w:val="000000"/>
          <w:spacing w:val="-1"/>
          <w:sz w:val="24"/>
          <w:szCs w:val="24"/>
        </w:rPr>
        <w:t>n</w:t>
      </w:r>
      <w:r w:rsidRPr="0043505E">
        <w:rPr>
          <w:rFonts w:eastAsia="PMingLiU" w:cs="Times New Roman"/>
          <w:color w:val="000000"/>
          <w:sz w:val="24"/>
          <w:szCs w:val="24"/>
        </w:rPr>
        <w:t>ter i</w:t>
      </w:r>
      <w:r w:rsidRPr="0043505E">
        <w:rPr>
          <w:rFonts w:eastAsia="PMingLiU" w:cs="Times New Roman"/>
          <w:color w:val="000000"/>
          <w:spacing w:val="-1"/>
          <w:sz w:val="24"/>
          <w:szCs w:val="24"/>
        </w:rPr>
        <w:t>n</w:t>
      </w:r>
      <w:r w:rsidRPr="0043505E">
        <w:rPr>
          <w:rFonts w:eastAsia="PMingLiU" w:cs="Times New Roman"/>
          <w:color w:val="000000"/>
          <w:sz w:val="24"/>
          <w:szCs w:val="24"/>
        </w:rPr>
        <w:t>to anal</w:t>
      </w:r>
      <w:r w:rsidRPr="0043505E">
        <w:rPr>
          <w:rFonts w:eastAsia="PMingLiU" w:cs="Times New Roman"/>
          <w:color w:val="000000"/>
          <w:spacing w:val="-1"/>
          <w:sz w:val="24"/>
          <w:szCs w:val="24"/>
        </w:rPr>
        <w:t>y</w:t>
      </w:r>
      <w:r w:rsidRPr="0043505E">
        <w:rPr>
          <w:rFonts w:eastAsia="PMingLiU" w:cs="Times New Roman"/>
          <w:color w:val="000000"/>
          <w:sz w:val="24"/>
          <w:szCs w:val="24"/>
        </w:rPr>
        <w:t>sis.</w:t>
      </w:r>
    </w:p>
    <w:p w:rsidR="00B117A8" w:rsidRPr="0043505E" w:rsidRDefault="00B117A8" w:rsidP="00C42E46">
      <w:pPr>
        <w:pStyle w:val="ListParagraph"/>
        <w:numPr>
          <w:ilvl w:val="0"/>
          <w:numId w:val="25"/>
        </w:numPr>
        <w:rPr>
          <w:u w:val="single"/>
        </w:rPr>
      </w:pPr>
      <w:r w:rsidRPr="0043505E">
        <w:rPr>
          <w:u w:val="single"/>
        </w:rPr>
        <w:t>Conclusion:</w:t>
      </w:r>
    </w:p>
    <w:p w:rsidR="00B117A8" w:rsidRPr="0043505E" w:rsidRDefault="00B117A8" w:rsidP="00BF18DB">
      <w:pPr>
        <w:widowControl w:val="0"/>
        <w:autoSpaceDE w:val="0"/>
        <w:autoSpaceDN w:val="0"/>
        <w:adjustRightInd w:val="0"/>
        <w:spacing w:before="100" w:beforeAutospacing="1" w:after="100" w:afterAutospacing="1" w:line="240" w:lineRule="auto"/>
        <w:ind w:left="720" w:right="79"/>
        <w:jc w:val="both"/>
        <w:rPr>
          <w:rFonts w:eastAsia="PMingLiU" w:cs="Times New Roman"/>
          <w:color w:val="000000"/>
          <w:sz w:val="24"/>
          <w:szCs w:val="24"/>
        </w:rPr>
      </w:pPr>
      <w:r w:rsidRPr="0043505E">
        <w:rPr>
          <w:rFonts w:eastAsia="PMingLiU" w:cs="Times New Roman"/>
          <w:color w:val="000000"/>
          <w:sz w:val="24"/>
          <w:szCs w:val="24"/>
        </w:rPr>
        <w:t>A</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brief</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conclusion</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su</w:t>
      </w:r>
      <w:r w:rsidRPr="0043505E">
        <w:rPr>
          <w:rFonts w:eastAsia="PMingLiU" w:cs="Times New Roman"/>
          <w:color w:val="000000"/>
          <w:spacing w:val="-2"/>
          <w:sz w:val="24"/>
          <w:szCs w:val="24"/>
        </w:rPr>
        <w:t>mm</w:t>
      </w:r>
      <w:r w:rsidRPr="0043505E">
        <w:rPr>
          <w:rFonts w:eastAsia="PMingLiU" w:cs="Times New Roman"/>
          <w:color w:val="000000"/>
          <w:sz w:val="24"/>
          <w:szCs w:val="24"/>
        </w:rPr>
        <w:t>arizing</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work</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done,</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theory</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applied,</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22"/>
          <w:sz w:val="24"/>
          <w:szCs w:val="24"/>
        </w:rPr>
        <w:t xml:space="preserve"> </w:t>
      </w:r>
      <w:r w:rsidRPr="0043505E">
        <w:rPr>
          <w:rFonts w:eastAsia="PMingLiU" w:cs="Times New Roman"/>
          <w:color w:val="000000"/>
          <w:sz w:val="24"/>
          <w:szCs w:val="24"/>
        </w:rPr>
        <w:t>results of the co</w:t>
      </w:r>
      <w:r w:rsidRPr="0043505E">
        <w:rPr>
          <w:rFonts w:eastAsia="PMingLiU" w:cs="Times New Roman"/>
          <w:color w:val="000000"/>
          <w:spacing w:val="-2"/>
          <w:sz w:val="24"/>
          <w:szCs w:val="24"/>
        </w:rPr>
        <w:t>m</w:t>
      </w:r>
      <w:r w:rsidRPr="0043505E">
        <w:rPr>
          <w:rFonts w:eastAsia="PMingLiU" w:cs="Times New Roman"/>
          <w:color w:val="000000"/>
          <w:sz w:val="24"/>
          <w:szCs w:val="24"/>
        </w:rPr>
        <w:t>pleted work should be included h</w:t>
      </w:r>
      <w:r w:rsidRPr="0043505E">
        <w:rPr>
          <w:rFonts w:eastAsia="PMingLiU" w:cs="Times New Roman"/>
          <w:color w:val="000000"/>
          <w:spacing w:val="-2"/>
          <w:sz w:val="24"/>
          <w:szCs w:val="24"/>
        </w:rPr>
        <w:t>e</w:t>
      </w:r>
      <w:r w:rsidRPr="0043505E">
        <w:rPr>
          <w:rFonts w:eastAsia="PMingLiU" w:cs="Times New Roman"/>
          <w:color w:val="000000"/>
          <w:sz w:val="24"/>
          <w:szCs w:val="24"/>
        </w:rPr>
        <w:t>re. Data and analyses are not appropriate for the conclusion.</w:t>
      </w:r>
    </w:p>
    <w:p w:rsidR="00B117A8" w:rsidRPr="0043505E" w:rsidRDefault="00B117A8" w:rsidP="00BF18DB">
      <w:pPr>
        <w:widowControl w:val="0"/>
        <w:autoSpaceDE w:val="0"/>
        <w:autoSpaceDN w:val="0"/>
        <w:adjustRightInd w:val="0"/>
        <w:spacing w:before="100" w:beforeAutospacing="1" w:after="100" w:afterAutospacing="1" w:line="271" w:lineRule="exact"/>
        <w:ind w:left="720"/>
        <w:rPr>
          <w:rFonts w:eastAsia="PMingLiU" w:cs="Times New Roman"/>
          <w:i/>
          <w:iCs/>
          <w:color w:val="000000"/>
          <w:sz w:val="24"/>
          <w:szCs w:val="24"/>
          <w:u w:val="single"/>
        </w:rPr>
      </w:pPr>
      <w:r w:rsidRPr="0043505E">
        <w:rPr>
          <w:rFonts w:eastAsia="PMingLiU" w:cs="Times New Roman"/>
          <w:i/>
          <w:iCs/>
          <w:color w:val="000000"/>
          <w:position w:val="-1"/>
          <w:sz w:val="24"/>
          <w:szCs w:val="24"/>
          <w:u w:val="single"/>
        </w:rPr>
        <w:lastRenderedPageBreak/>
        <w:t>Notes</w:t>
      </w:r>
    </w:p>
    <w:p w:rsidR="00B117A8" w:rsidRPr="0043505E" w:rsidRDefault="00B117A8" w:rsidP="00BF18DB">
      <w:pPr>
        <w:widowControl w:val="0"/>
        <w:tabs>
          <w:tab w:val="left" w:pos="7760"/>
        </w:tabs>
        <w:autoSpaceDE w:val="0"/>
        <w:autoSpaceDN w:val="0"/>
        <w:adjustRightInd w:val="0"/>
        <w:spacing w:before="100" w:beforeAutospacing="1" w:after="100" w:afterAutospacing="1" w:line="239" w:lineRule="auto"/>
        <w:ind w:left="720" w:right="78"/>
        <w:jc w:val="both"/>
        <w:rPr>
          <w:rFonts w:eastAsia="PMingLiU" w:cs="Times New Roman"/>
          <w:color w:val="000000"/>
          <w:sz w:val="24"/>
          <w:szCs w:val="24"/>
        </w:rPr>
      </w:pPr>
      <w:r w:rsidRPr="0043505E">
        <w:rPr>
          <w:rFonts w:eastAsia="PMingLiU" w:cs="Times New Roman"/>
          <w:color w:val="000000"/>
          <w:sz w:val="24"/>
          <w:szCs w:val="24"/>
        </w:rPr>
        <w:t>Typed</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Reports</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are</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required. Any</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drawings</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done</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by</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hand</w:t>
      </w:r>
      <w:r w:rsidRPr="0043505E">
        <w:rPr>
          <w:rFonts w:eastAsia="PMingLiU" w:cs="Times New Roman"/>
          <w:color w:val="000000"/>
          <w:spacing w:val="26"/>
          <w:sz w:val="24"/>
          <w:szCs w:val="24"/>
        </w:rPr>
        <w:t xml:space="preserve"> </w:t>
      </w:r>
      <w:r w:rsidRPr="0043505E">
        <w:rPr>
          <w:rFonts w:eastAsia="PMingLiU" w:cs="Times New Roman"/>
          <w:color w:val="000000"/>
          <w:sz w:val="24"/>
          <w:szCs w:val="24"/>
        </w:rPr>
        <w:t>must</w:t>
      </w:r>
      <w:r w:rsidRPr="0043505E">
        <w:rPr>
          <w:rFonts w:eastAsia="PMingLiU" w:cs="Times New Roman"/>
          <w:color w:val="000000"/>
          <w:spacing w:val="27"/>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27"/>
          <w:sz w:val="24"/>
          <w:szCs w:val="24"/>
        </w:rPr>
        <w:t xml:space="preserve"> </w:t>
      </w:r>
      <w:r w:rsidRPr="0043505E">
        <w:rPr>
          <w:rFonts w:eastAsia="PMingLiU" w:cs="Times New Roman"/>
          <w:color w:val="000000"/>
          <w:sz w:val="24"/>
          <w:szCs w:val="24"/>
        </w:rPr>
        <w:t>done</w:t>
      </w:r>
      <w:r w:rsidRPr="0043505E">
        <w:rPr>
          <w:rFonts w:eastAsia="PMingLiU" w:cs="Times New Roman"/>
          <w:color w:val="000000"/>
          <w:spacing w:val="27"/>
          <w:sz w:val="24"/>
          <w:szCs w:val="24"/>
        </w:rPr>
        <w:t xml:space="preserve"> </w:t>
      </w:r>
      <w:r w:rsidRPr="0043505E">
        <w:rPr>
          <w:rFonts w:eastAsia="PMingLiU" w:cs="Times New Roman"/>
          <w:color w:val="000000"/>
          <w:sz w:val="24"/>
          <w:szCs w:val="24"/>
        </w:rPr>
        <w:t>with neatness,</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using</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a</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straight</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edge</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and</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dra</w:t>
      </w:r>
      <w:r w:rsidRPr="0043505E">
        <w:rPr>
          <w:rFonts w:eastAsia="PMingLiU" w:cs="Times New Roman"/>
          <w:color w:val="000000"/>
          <w:spacing w:val="-1"/>
          <w:sz w:val="24"/>
          <w:szCs w:val="24"/>
        </w:rPr>
        <w:t>w</w:t>
      </w:r>
      <w:r w:rsidRPr="0043505E">
        <w:rPr>
          <w:rFonts w:eastAsia="PMingLiU" w:cs="Times New Roman"/>
          <w:color w:val="000000"/>
          <w:sz w:val="24"/>
          <w:szCs w:val="24"/>
        </w:rPr>
        <w:t>ing</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guides</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wherever</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possible.</w:t>
      </w:r>
      <w:r w:rsidR="002F4C97" w:rsidRPr="0043505E">
        <w:rPr>
          <w:rFonts w:eastAsia="PMingLiU" w:cs="Times New Roman"/>
          <w:color w:val="000000"/>
          <w:sz w:val="24"/>
          <w:szCs w:val="24"/>
        </w:rPr>
        <w:t xml:space="preserve"> </w:t>
      </w:r>
      <w:r w:rsidRPr="0043505E">
        <w:rPr>
          <w:rFonts w:eastAsia="PMingLiU" w:cs="Times New Roman"/>
          <w:color w:val="000000"/>
          <w:sz w:val="24"/>
          <w:szCs w:val="24"/>
        </w:rPr>
        <w:t>Free</w:t>
      </w:r>
      <w:r w:rsidRPr="0043505E">
        <w:rPr>
          <w:rFonts w:eastAsia="PMingLiU" w:cs="Times New Roman"/>
          <w:color w:val="000000"/>
          <w:spacing w:val="41"/>
          <w:sz w:val="24"/>
          <w:szCs w:val="24"/>
        </w:rPr>
        <w:t xml:space="preserve"> </w:t>
      </w:r>
      <w:r w:rsidRPr="0043505E">
        <w:rPr>
          <w:rFonts w:eastAsia="PMingLiU" w:cs="Times New Roman"/>
          <w:color w:val="000000"/>
          <w:sz w:val="24"/>
          <w:szCs w:val="24"/>
        </w:rPr>
        <w:t>hand drawings will not be accepted.</w:t>
      </w:r>
    </w:p>
    <w:p w:rsidR="00B117A8" w:rsidRPr="0043505E" w:rsidRDefault="00B117A8" w:rsidP="00BF18DB">
      <w:pPr>
        <w:widowControl w:val="0"/>
        <w:autoSpaceDE w:val="0"/>
        <w:autoSpaceDN w:val="0"/>
        <w:adjustRightInd w:val="0"/>
        <w:spacing w:before="100" w:beforeAutospacing="1" w:after="100" w:afterAutospacing="1" w:line="240" w:lineRule="auto"/>
        <w:ind w:left="720" w:right="77"/>
        <w:jc w:val="both"/>
        <w:rPr>
          <w:rFonts w:eastAsia="PMingLiU" w:cs="Times New Roman"/>
          <w:color w:val="000000"/>
          <w:sz w:val="24"/>
          <w:szCs w:val="24"/>
        </w:rPr>
      </w:pPr>
      <w:r w:rsidRPr="0043505E">
        <w:rPr>
          <w:rFonts w:eastAsia="PMingLiU" w:cs="Times New Roman"/>
          <w:color w:val="000000"/>
          <w:sz w:val="24"/>
          <w:szCs w:val="24"/>
        </w:rPr>
        <w:t>Prelab</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results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should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be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reported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in</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 provided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sheets</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at</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end</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of</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the</w:t>
      </w:r>
      <w:r w:rsidRPr="0043505E">
        <w:rPr>
          <w:rFonts w:eastAsia="PMingLiU" w:cs="Times New Roman"/>
          <w:color w:val="000000"/>
          <w:spacing w:val="1"/>
          <w:sz w:val="24"/>
          <w:szCs w:val="24"/>
        </w:rPr>
        <w:t xml:space="preserve"> </w:t>
      </w:r>
      <w:r w:rsidRPr="0043505E">
        <w:rPr>
          <w:rFonts w:eastAsia="PMingLiU" w:cs="Times New Roman"/>
          <w:color w:val="000000"/>
          <w:sz w:val="24"/>
          <w:szCs w:val="24"/>
        </w:rPr>
        <w:t>manual. It is your responsibility to obtain the instr</w:t>
      </w:r>
      <w:r w:rsidRPr="0043505E">
        <w:rPr>
          <w:rFonts w:eastAsia="PMingLiU" w:cs="Times New Roman"/>
          <w:color w:val="000000"/>
          <w:spacing w:val="-1"/>
          <w:sz w:val="24"/>
          <w:szCs w:val="24"/>
        </w:rPr>
        <w:t>u</w:t>
      </w:r>
      <w:r w:rsidRPr="0043505E">
        <w:rPr>
          <w:rFonts w:eastAsia="PMingLiU" w:cs="Times New Roman"/>
          <w:color w:val="000000"/>
          <w:sz w:val="24"/>
          <w:szCs w:val="24"/>
        </w:rPr>
        <w:t>ctor’s signature and to include the signed sheet with your final experi</w:t>
      </w:r>
      <w:r w:rsidRPr="0043505E">
        <w:rPr>
          <w:rFonts w:eastAsia="PMingLiU" w:cs="Times New Roman"/>
          <w:color w:val="000000"/>
          <w:spacing w:val="-2"/>
          <w:sz w:val="24"/>
          <w:szCs w:val="24"/>
        </w:rPr>
        <w:t>m</w:t>
      </w:r>
      <w:r w:rsidRPr="0043505E">
        <w:rPr>
          <w:rFonts w:eastAsia="PMingLiU" w:cs="Times New Roman"/>
          <w:color w:val="000000"/>
          <w:sz w:val="24"/>
          <w:szCs w:val="24"/>
        </w:rPr>
        <w:t>ent report.</w:t>
      </w:r>
    </w:p>
    <w:p w:rsidR="0030250D" w:rsidRPr="0043505E" w:rsidRDefault="0030250D" w:rsidP="00BF18DB">
      <w:pPr>
        <w:pStyle w:val="Heading1"/>
        <w:jc w:val="center"/>
        <w:rPr>
          <w:b w:val="0"/>
          <w:bCs w:val="0"/>
        </w:rPr>
        <w:sectPr w:rsidR="0030250D" w:rsidRPr="0043505E" w:rsidSect="00FA4B3A">
          <w:headerReference w:type="default" r:id="rId13"/>
          <w:footerReference w:type="default" r:id="rId14"/>
          <w:headerReference w:type="first" r:id="rId15"/>
          <w:pgSz w:w="12240" w:h="15840"/>
          <w:pgMar w:top="1440" w:right="1440" w:bottom="1440" w:left="1440" w:header="720" w:footer="720" w:gutter="0"/>
          <w:pgNumType w:fmt="lowerRoman" w:start="1"/>
          <w:cols w:space="720"/>
          <w:titlePg/>
          <w:docGrid w:linePitch="360"/>
        </w:sectPr>
      </w:pPr>
    </w:p>
    <w:p w:rsidR="00EC4FDB" w:rsidRPr="0043505E" w:rsidRDefault="00970CD6" w:rsidP="00BF18DB">
      <w:pPr>
        <w:pStyle w:val="Heading1"/>
        <w:jc w:val="center"/>
        <w:rPr>
          <w:b w:val="0"/>
          <w:bCs w:val="0"/>
        </w:rPr>
      </w:pPr>
      <w:bookmarkStart w:id="2" w:name="_Toc366763937"/>
      <w:r w:rsidRPr="0043505E">
        <w:rPr>
          <w:b w:val="0"/>
          <w:bCs w:val="0"/>
        </w:rPr>
        <w:lastRenderedPageBreak/>
        <w:t>Digital signal processing Lab</w:t>
      </w:r>
      <w:bookmarkEnd w:id="2"/>
    </w:p>
    <w:p w:rsidR="001B3849" w:rsidRPr="0043505E" w:rsidRDefault="001B3849" w:rsidP="00496204">
      <w:pPr>
        <w:pStyle w:val="Heading2"/>
        <w:rPr>
          <w:b w:val="0"/>
          <w:bCs w:val="0"/>
        </w:rPr>
      </w:pPr>
      <w:bookmarkStart w:id="3" w:name="_Toc366763938"/>
      <w:r w:rsidRPr="0043505E">
        <w:rPr>
          <w:b w:val="0"/>
          <w:bCs w:val="0"/>
        </w:rPr>
        <w:t>Objectives</w:t>
      </w:r>
      <w:bookmarkEnd w:id="3"/>
    </w:p>
    <w:p w:rsidR="001B3849" w:rsidRPr="0043505E" w:rsidRDefault="001B3849" w:rsidP="001B3849">
      <w:r w:rsidRPr="0043505E">
        <w:t>The objectives of this experiment are</w:t>
      </w:r>
    </w:p>
    <w:p w:rsidR="001B3849" w:rsidRPr="0043505E" w:rsidRDefault="001B3849" w:rsidP="00C42E46">
      <w:pPr>
        <w:pStyle w:val="ListParagraph"/>
        <w:numPr>
          <w:ilvl w:val="0"/>
          <w:numId w:val="26"/>
        </w:numPr>
      </w:pPr>
      <w:r w:rsidRPr="0043505E">
        <w:t>Brief students with the operation of the DSK6713 kit</w:t>
      </w:r>
    </w:p>
    <w:p w:rsidR="001B3849" w:rsidRPr="0043505E" w:rsidRDefault="001B3849" w:rsidP="00C42E46">
      <w:pPr>
        <w:pStyle w:val="ListParagraph"/>
        <w:numPr>
          <w:ilvl w:val="0"/>
          <w:numId w:val="26"/>
        </w:numPr>
      </w:pPr>
      <w:r w:rsidRPr="0043505E">
        <w:t>Starting a simple project to familiarize students with the code composer environment</w:t>
      </w:r>
    </w:p>
    <w:p w:rsidR="00970CD6" w:rsidRPr="0043505E" w:rsidRDefault="001B3849" w:rsidP="00496204">
      <w:pPr>
        <w:pStyle w:val="Heading2"/>
        <w:rPr>
          <w:b w:val="0"/>
          <w:bCs w:val="0"/>
        </w:rPr>
      </w:pPr>
      <w:bookmarkStart w:id="4" w:name="_Toc366763939"/>
      <w:r w:rsidRPr="0043505E">
        <w:rPr>
          <w:b w:val="0"/>
          <w:bCs w:val="0"/>
        </w:rPr>
        <w:t>Introduction</w:t>
      </w:r>
      <w:bookmarkEnd w:id="4"/>
      <w:r w:rsidR="00970CD6" w:rsidRPr="0043505E">
        <w:rPr>
          <w:b w:val="0"/>
          <w:bCs w:val="0"/>
        </w:rPr>
        <w:t xml:space="preserve"> </w:t>
      </w:r>
    </w:p>
    <w:p w:rsidR="00970CD6" w:rsidRPr="0043505E" w:rsidRDefault="00970CD6" w:rsidP="00496204">
      <w:pPr>
        <w:spacing w:before="100" w:beforeAutospacing="1" w:after="100" w:afterAutospacing="1"/>
        <w:jc w:val="both"/>
        <w:rPr>
          <w:rFonts w:cstheme="minorHAnsi"/>
          <w:sz w:val="24"/>
          <w:szCs w:val="24"/>
        </w:rPr>
      </w:pPr>
      <w:r w:rsidRPr="0043505E">
        <w:rPr>
          <w:rFonts w:cstheme="minorHAnsi"/>
          <w:sz w:val="24"/>
          <w:szCs w:val="24"/>
        </w:rPr>
        <w:t>A signal is a physical quantity that is usually a function of time, position, pressure, etc. For example, the voltage output from a microphone represents sound pressure as a function of time. Signals that we encounter frequently in our daily life include speech, music, data, images, video signals. The objective of signal processing is to transmit or store signals, to enhance desired signal components, and to extract useful information carried by the signals.</w:t>
      </w:r>
    </w:p>
    <w:p w:rsidR="00970CD6" w:rsidRPr="0043505E" w:rsidRDefault="00970CD6" w:rsidP="00496204">
      <w:pPr>
        <w:spacing w:before="100" w:beforeAutospacing="1" w:after="100" w:afterAutospacing="1"/>
        <w:jc w:val="both"/>
        <w:rPr>
          <w:rFonts w:cstheme="minorHAnsi"/>
          <w:sz w:val="24"/>
          <w:szCs w:val="24"/>
        </w:rPr>
      </w:pPr>
      <w:r w:rsidRPr="0043505E">
        <w:rPr>
          <w:rFonts w:cstheme="minorHAnsi"/>
          <w:sz w:val="24"/>
          <w:szCs w:val="24"/>
        </w:rPr>
        <w:t>Signal Processing is a method of extracting information from the signal which in turn depends on the type of signal and the nature of information it carries.</w:t>
      </w:r>
    </w:p>
    <w:tbl>
      <w:tblPr>
        <w:tblW w:w="0" w:type="auto"/>
        <w:tblLook w:val="04A0"/>
      </w:tblPr>
      <w:tblGrid>
        <w:gridCol w:w="9576"/>
      </w:tblGrid>
      <w:tr w:rsidR="00970CD6" w:rsidRPr="0043505E" w:rsidTr="001378FB">
        <w:tc>
          <w:tcPr>
            <w:tcW w:w="9576" w:type="dxa"/>
          </w:tcPr>
          <w:p w:rsidR="00970CD6" w:rsidRPr="0043505E" w:rsidRDefault="001378FB" w:rsidP="00496204">
            <w:pPr>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noProof/>
                <w:sz w:val="24"/>
                <w:szCs w:val="24"/>
                <w:lang w:val="en-GB" w:eastAsia="en-GB"/>
              </w:rPr>
              <w:drawing>
                <wp:inline distT="0" distB="0" distL="0" distR="0">
                  <wp:extent cx="593407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743200"/>
                          </a:xfrm>
                          <a:prstGeom prst="rect">
                            <a:avLst/>
                          </a:prstGeom>
                          <a:noFill/>
                          <a:ln>
                            <a:noFill/>
                          </a:ln>
                        </pic:spPr>
                      </pic:pic>
                    </a:graphicData>
                  </a:graphic>
                </wp:inline>
              </w:drawing>
            </w:r>
          </w:p>
        </w:tc>
      </w:tr>
    </w:tbl>
    <w:p w:rsidR="00970CD6" w:rsidRPr="0043505E" w:rsidRDefault="001378FB" w:rsidP="00496204">
      <w:pPr>
        <w:pStyle w:val="Caption"/>
        <w:spacing w:line="276" w:lineRule="auto"/>
        <w:jc w:val="center"/>
        <w:rPr>
          <w:rFonts w:ascii="Times New Roman" w:hAnsi="Times New Roman" w:cs="Times New Roman"/>
          <w:b w:val="0"/>
          <w:bCs w:val="0"/>
          <w:sz w:val="20"/>
          <w:szCs w:val="20"/>
        </w:rPr>
      </w:pPr>
      <w:bookmarkStart w:id="5" w:name="_Ref315208313"/>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1</w:t>
      </w:r>
      <w:r w:rsidR="00F27DC4" w:rsidRPr="0043505E">
        <w:rPr>
          <w:b w:val="0"/>
          <w:bCs w:val="0"/>
        </w:rPr>
        <w:fldChar w:fldCharType="end"/>
      </w:r>
      <w:bookmarkEnd w:id="5"/>
      <w:r w:rsidR="00243C7C" w:rsidRPr="0043505E">
        <w:rPr>
          <w:b w:val="0"/>
          <w:bCs w:val="0"/>
          <w:noProof/>
        </w:rPr>
        <w:t xml:space="preserve"> </w:t>
      </w:r>
      <w:r w:rsidRPr="0043505E">
        <w:rPr>
          <w:b w:val="0"/>
          <w:bCs w:val="0"/>
        </w:rPr>
        <w:t>Block Diagram of Signal Processing</w:t>
      </w:r>
    </w:p>
    <w:p w:rsidR="001378FB" w:rsidRPr="0043505E" w:rsidRDefault="001378FB" w:rsidP="007044C3">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Digital signal processing is concerned with the digital representation of signals and</w:t>
      </w:r>
      <w:r w:rsidR="00243C7C" w:rsidRPr="0043505E">
        <w:rPr>
          <w:rFonts w:cstheme="minorHAnsi"/>
          <w:sz w:val="24"/>
          <w:szCs w:val="24"/>
        </w:rPr>
        <w:t xml:space="preserve"> </w:t>
      </w:r>
      <w:r w:rsidRPr="0043505E">
        <w:rPr>
          <w:rFonts w:cstheme="minorHAnsi"/>
          <w:sz w:val="24"/>
          <w:szCs w:val="24"/>
        </w:rPr>
        <w:t>use of digital processors to analyze, modify or extract information from signals. Most</w:t>
      </w:r>
      <w:r w:rsidR="00243C7C" w:rsidRPr="0043505E">
        <w:rPr>
          <w:rFonts w:cstheme="minorHAnsi"/>
          <w:sz w:val="24"/>
          <w:szCs w:val="24"/>
        </w:rPr>
        <w:t xml:space="preserve"> </w:t>
      </w:r>
      <w:r w:rsidRPr="0043505E">
        <w:rPr>
          <w:rFonts w:cstheme="minorHAnsi"/>
          <w:sz w:val="24"/>
          <w:szCs w:val="24"/>
        </w:rPr>
        <w:t xml:space="preserve">signals in nature </w:t>
      </w:r>
      <w:r w:rsidR="007044C3" w:rsidRPr="0043505E">
        <w:rPr>
          <w:rFonts w:cstheme="minorHAnsi"/>
          <w:sz w:val="24"/>
          <w:szCs w:val="24"/>
        </w:rPr>
        <w:t>are</w:t>
      </w:r>
      <w:r w:rsidRPr="0043505E">
        <w:rPr>
          <w:rFonts w:cstheme="minorHAnsi"/>
          <w:sz w:val="24"/>
          <w:szCs w:val="24"/>
        </w:rPr>
        <w:t xml:space="preserve"> analog</w:t>
      </w:r>
      <w:r w:rsidR="007044C3" w:rsidRPr="0043505E">
        <w:rPr>
          <w:rFonts w:cstheme="minorHAnsi"/>
          <w:sz w:val="24"/>
          <w:szCs w:val="24"/>
        </w:rPr>
        <w:t>. Analog signals</w:t>
      </w:r>
      <w:r w:rsidRPr="0043505E">
        <w:rPr>
          <w:rFonts w:cstheme="minorHAnsi"/>
          <w:sz w:val="24"/>
          <w:szCs w:val="24"/>
        </w:rPr>
        <w:t xml:space="preserve"> are varying with time, and</w:t>
      </w:r>
      <w:r w:rsidR="00243C7C" w:rsidRPr="0043505E">
        <w:rPr>
          <w:rFonts w:cstheme="minorHAnsi"/>
          <w:sz w:val="24"/>
          <w:szCs w:val="24"/>
        </w:rPr>
        <w:t xml:space="preserve"> </w:t>
      </w:r>
      <w:r w:rsidRPr="0043505E">
        <w:rPr>
          <w:rFonts w:cstheme="minorHAnsi"/>
          <w:sz w:val="24"/>
          <w:szCs w:val="24"/>
        </w:rPr>
        <w:t>represent the variations of physical quantities such as sound waves. The signals used</w:t>
      </w:r>
      <w:r w:rsidR="00243C7C" w:rsidRPr="0043505E">
        <w:rPr>
          <w:rFonts w:cstheme="minorHAnsi"/>
          <w:sz w:val="24"/>
          <w:szCs w:val="24"/>
        </w:rPr>
        <w:t xml:space="preserve"> </w:t>
      </w:r>
      <w:r w:rsidRPr="0043505E">
        <w:rPr>
          <w:rFonts w:cstheme="minorHAnsi"/>
          <w:sz w:val="24"/>
          <w:szCs w:val="24"/>
        </w:rPr>
        <w:t>in most popular forms of DSP are derived from analog signals which have been</w:t>
      </w:r>
      <w:r w:rsidR="00243C7C" w:rsidRPr="0043505E">
        <w:rPr>
          <w:rFonts w:cstheme="minorHAnsi"/>
          <w:sz w:val="24"/>
          <w:szCs w:val="24"/>
        </w:rPr>
        <w:t xml:space="preserve"> </w:t>
      </w:r>
      <w:r w:rsidRPr="0043505E">
        <w:rPr>
          <w:rFonts w:cstheme="minorHAnsi"/>
          <w:sz w:val="24"/>
          <w:szCs w:val="24"/>
        </w:rPr>
        <w:t xml:space="preserve">sampled at regular intervals and converted into digital form. The </w:t>
      </w:r>
      <w:r w:rsidRPr="0043505E">
        <w:rPr>
          <w:rFonts w:cstheme="minorHAnsi"/>
          <w:sz w:val="24"/>
          <w:szCs w:val="24"/>
        </w:rPr>
        <w:lastRenderedPageBreak/>
        <w:t>specific mean for</w:t>
      </w:r>
      <w:r w:rsidR="00243C7C" w:rsidRPr="0043505E">
        <w:rPr>
          <w:rFonts w:cstheme="minorHAnsi"/>
          <w:sz w:val="24"/>
          <w:szCs w:val="24"/>
        </w:rPr>
        <w:t xml:space="preserve"> </w:t>
      </w:r>
      <w:r w:rsidRPr="0043505E">
        <w:rPr>
          <w:rFonts w:cstheme="minorHAnsi"/>
          <w:sz w:val="24"/>
          <w:szCs w:val="24"/>
        </w:rPr>
        <w:t>processing a digital signal may be, for example, to remove interference of noise from</w:t>
      </w:r>
      <w:r w:rsidR="00243C7C" w:rsidRPr="0043505E">
        <w:rPr>
          <w:rFonts w:cstheme="minorHAnsi"/>
          <w:sz w:val="24"/>
          <w:szCs w:val="24"/>
        </w:rPr>
        <w:t xml:space="preserve"> </w:t>
      </w:r>
      <w:r w:rsidRPr="0043505E">
        <w:rPr>
          <w:rFonts w:cstheme="minorHAnsi"/>
          <w:sz w:val="24"/>
          <w:szCs w:val="24"/>
        </w:rPr>
        <w:t>the signal, to obtain the spectrum of the data or to transform the signal from the signal</w:t>
      </w:r>
      <w:r w:rsidR="00243C7C" w:rsidRPr="0043505E">
        <w:rPr>
          <w:rFonts w:cstheme="minorHAnsi"/>
          <w:sz w:val="24"/>
          <w:szCs w:val="24"/>
        </w:rPr>
        <w:t xml:space="preserve"> </w:t>
      </w:r>
      <w:r w:rsidRPr="0043505E">
        <w:rPr>
          <w:rFonts w:cstheme="minorHAnsi"/>
          <w:sz w:val="24"/>
          <w:szCs w:val="24"/>
        </w:rPr>
        <w:t>in to more suitable form. DSP is now used in many areas where analog methods were</w:t>
      </w:r>
      <w:r w:rsidR="00243C7C" w:rsidRPr="0043505E">
        <w:rPr>
          <w:rFonts w:cstheme="minorHAnsi"/>
          <w:sz w:val="24"/>
          <w:szCs w:val="24"/>
        </w:rPr>
        <w:t xml:space="preserve"> </w:t>
      </w:r>
      <w:r w:rsidRPr="0043505E">
        <w:rPr>
          <w:rFonts w:cstheme="minorHAnsi"/>
          <w:sz w:val="24"/>
          <w:szCs w:val="24"/>
        </w:rPr>
        <w:t>previously used and in entirely new applications which were difficult with analog</w:t>
      </w:r>
      <w:r w:rsidR="00243C7C" w:rsidRPr="0043505E">
        <w:rPr>
          <w:rFonts w:cstheme="minorHAnsi"/>
          <w:sz w:val="24"/>
          <w:szCs w:val="24"/>
        </w:rPr>
        <w:t xml:space="preserve"> </w:t>
      </w:r>
      <w:r w:rsidRPr="0043505E">
        <w:rPr>
          <w:rFonts w:cstheme="minorHAnsi"/>
          <w:sz w:val="24"/>
          <w:szCs w:val="24"/>
        </w:rPr>
        <w:t xml:space="preserve">methods. Basic building block of digital signal processing is shown in </w:t>
      </w:r>
      <w:fldSimple w:instr=" REF _Ref315208313 \h  \* MERGEFORMAT ">
        <w:r w:rsidR="005B5A2D" w:rsidRPr="0043505E">
          <w:rPr>
            <w:rFonts w:cstheme="minorHAnsi"/>
          </w:rPr>
          <w:t>Figure 1</w:t>
        </w:r>
      </w:fldSimple>
    </w:p>
    <w:p w:rsidR="00886E8F" w:rsidRPr="0043505E" w:rsidRDefault="00886E8F" w:rsidP="00496204">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Digital Signal Processor (DSP) is a microcontroller designed specifically for signal processing applications. This is achieved as specified in </w:t>
      </w:r>
      <w:fldSimple w:instr=" REF _Ref315208765 \h  \* MERGEFORMAT ">
        <w:r w:rsidR="005B5A2D" w:rsidRPr="0043505E">
          <w:rPr>
            <w:rFonts w:cstheme="minorHAnsi"/>
          </w:rPr>
          <w:t>Figure 2</w:t>
        </w:r>
      </w:fldSimple>
      <w:r w:rsidRPr="0043505E">
        <w:rPr>
          <w:rFonts w:cstheme="minorHAnsi"/>
          <w:sz w:val="24"/>
          <w:szCs w:val="24"/>
        </w:rPr>
        <w:t>. Commonly used operations in signal processing applications are convolution, filtering, and frequency</w:t>
      </w:r>
      <w:r w:rsidR="007044C3" w:rsidRPr="0043505E">
        <w:rPr>
          <w:rFonts w:cstheme="minorHAnsi"/>
          <w:sz w:val="24"/>
          <w:szCs w:val="24"/>
        </w:rPr>
        <w:t xml:space="preserve"> to</w:t>
      </w:r>
      <w:r w:rsidRPr="0043505E">
        <w:rPr>
          <w:rFonts w:cstheme="minorHAnsi"/>
          <w:sz w:val="24"/>
          <w:szCs w:val="24"/>
        </w:rPr>
        <w:t xml:space="preserve"> time domain conversions. These operations need recursive multiplication and additions. In other words, they need multiply and accumulate (MAC) operations. Standard microprocessors execute the multiplication operation as a recursive addition operation. This means for a standard microprocessor, the MAC operation is processed by excessive number of addition operations. This takes time. However, DSPs contain special MAC units that can execute the same operation in a single machine cycle. For example, a 150 MIPS DSP can process approximately 32 million data samples per second. For a standard 150 MIPS microprocessor, this reduces to 2 million data samples per second. Like microcontrollers, DSPs are equipped with different peripheral devices according to their usage area. TMS320C6713 does not contain any ADC or DAC but it contains SPI and I2C interfaces. Therefore, its development kit, ST6000 [TMS320C6713 DSK], contains an AIC23 codec chip working as an ADC and DAC interface. It communicates with the DSP over the SPI.</w:t>
      </w:r>
    </w:p>
    <w:tbl>
      <w:tblPr>
        <w:tblW w:w="0" w:type="auto"/>
        <w:jc w:val="center"/>
        <w:tblLook w:val="04A0"/>
      </w:tblPr>
      <w:tblGrid>
        <w:gridCol w:w="9576"/>
      </w:tblGrid>
      <w:tr w:rsidR="00886E8F" w:rsidRPr="0043505E" w:rsidTr="00BA20A0">
        <w:trPr>
          <w:jc w:val="center"/>
        </w:trPr>
        <w:tc>
          <w:tcPr>
            <w:tcW w:w="9576" w:type="dxa"/>
          </w:tcPr>
          <w:p w:rsidR="00886E8F" w:rsidRPr="0043505E" w:rsidRDefault="00BA20A0" w:rsidP="00BA20A0">
            <w:pPr>
              <w:autoSpaceDE w:val="0"/>
              <w:autoSpaceDN w:val="0"/>
              <w:adjustRightInd w:val="0"/>
              <w:spacing w:before="100" w:beforeAutospacing="1" w:after="100" w:afterAutospacing="1"/>
              <w:jc w:val="center"/>
              <w:rPr>
                <w:rFonts w:ascii="Times New Roman" w:hAnsi="Times New Roman" w:cs="Times New Roman"/>
                <w:sz w:val="24"/>
                <w:szCs w:val="24"/>
              </w:rPr>
            </w:pPr>
            <w:r w:rsidRPr="0043505E">
              <w:rPr>
                <w:rFonts w:ascii="Times New Roman" w:hAnsi="Times New Roman" w:cs="Times New Roman"/>
                <w:noProof/>
                <w:sz w:val="24"/>
                <w:szCs w:val="24"/>
                <w:lang w:val="en-GB" w:eastAsia="en-GB"/>
              </w:rPr>
              <w:drawing>
                <wp:inline distT="0" distB="0" distL="0" distR="0">
                  <wp:extent cx="5934710" cy="1371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371600"/>
                          </a:xfrm>
                          <a:prstGeom prst="rect">
                            <a:avLst/>
                          </a:prstGeom>
                          <a:noFill/>
                          <a:ln>
                            <a:noFill/>
                          </a:ln>
                        </pic:spPr>
                      </pic:pic>
                    </a:graphicData>
                  </a:graphic>
                </wp:inline>
              </w:drawing>
            </w:r>
          </w:p>
        </w:tc>
      </w:tr>
    </w:tbl>
    <w:p w:rsidR="00886E8F" w:rsidRPr="0043505E" w:rsidRDefault="00886E8F" w:rsidP="00496204">
      <w:pPr>
        <w:pStyle w:val="Caption"/>
        <w:spacing w:line="276" w:lineRule="auto"/>
        <w:jc w:val="center"/>
        <w:rPr>
          <w:rFonts w:ascii="Times New Roman" w:hAnsi="Times New Roman" w:cs="Times New Roman"/>
          <w:b w:val="0"/>
          <w:bCs w:val="0"/>
          <w:sz w:val="24"/>
          <w:szCs w:val="24"/>
        </w:rPr>
      </w:pPr>
      <w:bookmarkStart w:id="6" w:name="_Ref315208765"/>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w:t>
      </w:r>
      <w:r w:rsidR="00F27DC4" w:rsidRPr="0043505E">
        <w:rPr>
          <w:b w:val="0"/>
          <w:bCs w:val="0"/>
        </w:rPr>
        <w:fldChar w:fldCharType="end"/>
      </w:r>
      <w:bookmarkEnd w:id="6"/>
      <w:r w:rsidR="00543FC4" w:rsidRPr="0043505E">
        <w:rPr>
          <w:b w:val="0"/>
          <w:bCs w:val="0"/>
          <w:noProof/>
        </w:rPr>
        <w:t xml:space="preserve"> </w:t>
      </w:r>
      <w:r w:rsidRPr="0043505E">
        <w:rPr>
          <w:b w:val="0"/>
          <w:bCs w:val="0"/>
        </w:rPr>
        <w:t>Block Diagram of Real-Time DSP System</w:t>
      </w:r>
    </w:p>
    <w:p w:rsidR="00886E8F" w:rsidRPr="0043505E" w:rsidRDefault="00886E8F" w:rsidP="00496204">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Mostly sensors generate analog signals in response to various phenomena. Signal processing can be carried out either in analog or digital domain. To do processing of analog signals in digital domain, first digital signal is obtained by sampling and followed by quantization (digitization). The digitization can be obtained by analog to digital converter (ADC). The role of digital signal processor (DSP) is the manipulation of digital signals so as to extract desired information. In order to interface DSP with analog world, digital to analog converters (DAC) are used. </w:t>
      </w:r>
      <w:fldSimple w:instr=" REF _Ref315208828 \h  \* MERGEFORMAT ">
        <w:r w:rsidR="005B5A2D" w:rsidRPr="0043505E">
          <w:rPr>
            <w:rFonts w:cstheme="minorHAnsi"/>
            <w:sz w:val="24"/>
            <w:szCs w:val="24"/>
          </w:rPr>
          <w:t>Figure 3</w:t>
        </w:r>
      </w:fldSimple>
      <w:r w:rsidR="001E6E71" w:rsidRPr="0043505E">
        <w:rPr>
          <w:rFonts w:cstheme="minorHAnsi"/>
        </w:rPr>
        <w:t xml:space="preserve"> </w:t>
      </w:r>
      <w:r w:rsidRPr="0043505E">
        <w:rPr>
          <w:rFonts w:cstheme="minorHAnsi"/>
          <w:sz w:val="24"/>
          <w:szCs w:val="24"/>
        </w:rPr>
        <w:t>shows</w:t>
      </w:r>
      <w:r w:rsidR="001E6E71" w:rsidRPr="0043505E">
        <w:rPr>
          <w:rFonts w:cstheme="minorHAnsi"/>
          <w:sz w:val="24"/>
          <w:szCs w:val="24"/>
        </w:rPr>
        <w:t xml:space="preserve"> the</w:t>
      </w:r>
      <w:r w:rsidRPr="0043505E">
        <w:rPr>
          <w:rFonts w:cstheme="minorHAnsi"/>
          <w:sz w:val="24"/>
          <w:szCs w:val="24"/>
        </w:rPr>
        <w:t xml:space="preserve"> basic components of a DSP system. </w:t>
      </w:r>
    </w:p>
    <w:tbl>
      <w:tblPr>
        <w:tblW w:w="0" w:type="auto"/>
        <w:jc w:val="center"/>
        <w:tblLook w:val="04A0"/>
      </w:tblPr>
      <w:tblGrid>
        <w:gridCol w:w="9576"/>
      </w:tblGrid>
      <w:tr w:rsidR="00886E8F" w:rsidRPr="0043505E" w:rsidTr="00BA20A0">
        <w:trPr>
          <w:jc w:val="center"/>
        </w:trPr>
        <w:tc>
          <w:tcPr>
            <w:tcW w:w="9576" w:type="dxa"/>
          </w:tcPr>
          <w:p w:rsidR="00886E8F" w:rsidRPr="0043505E" w:rsidRDefault="00BA20A0" w:rsidP="00BA20A0">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noProof/>
                <w:sz w:val="24"/>
                <w:szCs w:val="24"/>
                <w:lang w:val="en-GB" w:eastAsia="en-GB"/>
              </w:rPr>
              <w:lastRenderedPageBreak/>
              <w:drawing>
                <wp:inline distT="0" distB="0" distL="0" distR="0">
                  <wp:extent cx="4688149" cy="22082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282" cy="2208315"/>
                          </a:xfrm>
                          <a:prstGeom prst="rect">
                            <a:avLst/>
                          </a:prstGeom>
                          <a:noFill/>
                          <a:ln>
                            <a:noFill/>
                          </a:ln>
                        </pic:spPr>
                      </pic:pic>
                    </a:graphicData>
                  </a:graphic>
                </wp:inline>
              </w:drawing>
            </w:r>
          </w:p>
        </w:tc>
      </w:tr>
    </w:tbl>
    <w:p w:rsidR="00886E8F" w:rsidRPr="0043505E" w:rsidRDefault="00886E8F" w:rsidP="00496204">
      <w:pPr>
        <w:pStyle w:val="Caption"/>
        <w:spacing w:line="276" w:lineRule="auto"/>
        <w:jc w:val="center"/>
        <w:rPr>
          <w:rFonts w:ascii="Times New Roman" w:hAnsi="Times New Roman" w:cs="Times New Roman"/>
          <w:b w:val="0"/>
          <w:bCs w:val="0"/>
          <w:sz w:val="24"/>
          <w:szCs w:val="24"/>
        </w:rPr>
      </w:pPr>
      <w:bookmarkStart w:id="7" w:name="_Ref315208828"/>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3</w:t>
      </w:r>
      <w:r w:rsidR="00F27DC4" w:rsidRPr="0043505E">
        <w:rPr>
          <w:b w:val="0"/>
          <w:bCs w:val="0"/>
        </w:rPr>
        <w:fldChar w:fldCharType="end"/>
      </w:r>
      <w:bookmarkEnd w:id="7"/>
      <w:r w:rsidR="00243C7C" w:rsidRPr="0043505E">
        <w:rPr>
          <w:b w:val="0"/>
          <w:bCs w:val="0"/>
          <w:noProof/>
        </w:rPr>
        <w:t xml:space="preserve"> </w:t>
      </w:r>
      <w:r w:rsidRPr="0043505E">
        <w:rPr>
          <w:b w:val="0"/>
          <w:bCs w:val="0"/>
        </w:rPr>
        <w:t>Main components of a DSP system</w:t>
      </w:r>
    </w:p>
    <w:p w:rsidR="00886E8F" w:rsidRPr="0043505E" w:rsidRDefault="00886E8F" w:rsidP="00496204">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ADC captures and inputs the signal. The resulting digital representation of the input signal is processed by DSP such as C6x and then output through DAC. Within in the basic DSP system, </w:t>
      </w:r>
      <w:r w:rsidR="00543FC4" w:rsidRPr="0043505E">
        <w:rPr>
          <w:rFonts w:cstheme="minorHAnsi"/>
          <w:sz w:val="24"/>
          <w:szCs w:val="24"/>
        </w:rPr>
        <w:t>anti-aliasing</w:t>
      </w:r>
      <w:r w:rsidRPr="0043505E">
        <w:rPr>
          <w:rFonts w:cstheme="minorHAnsi"/>
          <w:sz w:val="24"/>
          <w:szCs w:val="24"/>
        </w:rPr>
        <w:t xml:space="preserve"> filter at input to remove erroneous signals and output filter to smooth the processed data is also used.</w:t>
      </w:r>
    </w:p>
    <w:p w:rsidR="00886E8F" w:rsidRPr="0043505E" w:rsidRDefault="00886E8F" w:rsidP="00496204">
      <w:pPr>
        <w:pStyle w:val="Heading2"/>
        <w:spacing w:before="100" w:beforeAutospacing="1" w:after="100" w:afterAutospacing="1"/>
        <w:rPr>
          <w:rFonts w:asciiTheme="minorHAnsi" w:hAnsiTheme="minorHAnsi" w:cstheme="minorHAnsi"/>
          <w:b w:val="0"/>
          <w:bCs w:val="0"/>
        </w:rPr>
      </w:pPr>
      <w:bookmarkStart w:id="8" w:name="_Toc366763940"/>
      <w:r w:rsidRPr="0043505E">
        <w:rPr>
          <w:rFonts w:asciiTheme="minorHAnsi" w:hAnsiTheme="minorHAnsi" w:cstheme="minorHAnsi"/>
          <w:b w:val="0"/>
          <w:bCs w:val="0"/>
        </w:rPr>
        <w:t>Advantages of Digital Signal Processing</w:t>
      </w:r>
      <w:bookmarkEnd w:id="8"/>
    </w:p>
    <w:p w:rsidR="00250B7F" w:rsidRPr="0043505E" w:rsidRDefault="00250B7F" w:rsidP="00496204">
      <w:pPr>
        <w:autoSpaceDE w:val="0"/>
        <w:autoSpaceDN w:val="0"/>
        <w:adjustRightInd w:val="0"/>
        <w:spacing w:before="100" w:beforeAutospacing="1" w:after="100" w:afterAutospacing="1"/>
        <w:rPr>
          <w:rFonts w:cstheme="minorHAnsi"/>
          <w:color w:val="000000"/>
          <w:sz w:val="24"/>
          <w:szCs w:val="24"/>
        </w:rPr>
      </w:pPr>
      <w:r w:rsidRPr="0043505E">
        <w:rPr>
          <w:rFonts w:cstheme="minorHAnsi"/>
          <w:color w:val="000000"/>
          <w:sz w:val="24"/>
          <w:szCs w:val="24"/>
        </w:rPr>
        <w:t>The advantages of DSP system are</w:t>
      </w:r>
    </w:p>
    <w:p w:rsidR="00250B7F" w:rsidRPr="0043505E" w:rsidRDefault="00250B7F" w:rsidP="00C42E46">
      <w:pPr>
        <w:pStyle w:val="ListParagraph"/>
        <w:numPr>
          <w:ilvl w:val="0"/>
          <w:numId w:val="2"/>
        </w:numPr>
        <w:autoSpaceDE w:val="0"/>
        <w:autoSpaceDN w:val="0"/>
        <w:adjustRightInd w:val="0"/>
        <w:spacing w:before="100" w:beforeAutospacing="1" w:after="100" w:afterAutospacing="1"/>
        <w:jc w:val="both"/>
        <w:rPr>
          <w:rFonts w:cstheme="minorHAnsi"/>
          <w:color w:val="000000"/>
          <w:sz w:val="24"/>
          <w:szCs w:val="24"/>
        </w:rPr>
      </w:pPr>
      <w:r w:rsidRPr="0043505E">
        <w:rPr>
          <w:rFonts w:cstheme="minorHAnsi"/>
          <w:sz w:val="24"/>
          <w:szCs w:val="24"/>
        </w:rPr>
        <w:t xml:space="preserve">Guaranteed Accuracy: </w:t>
      </w:r>
      <w:r w:rsidRPr="0043505E">
        <w:rPr>
          <w:rFonts w:cstheme="minorHAnsi"/>
          <w:color w:val="000000"/>
          <w:sz w:val="24"/>
          <w:szCs w:val="24"/>
        </w:rPr>
        <w:t>Accuracy is only determined by the n</w:t>
      </w:r>
      <w:r w:rsidR="00243C7C" w:rsidRPr="0043505E">
        <w:rPr>
          <w:rFonts w:cstheme="minorHAnsi"/>
          <w:color w:val="000000"/>
          <w:sz w:val="24"/>
          <w:szCs w:val="24"/>
        </w:rPr>
        <w:t>umber</w:t>
      </w:r>
      <w:r w:rsidRPr="0043505E">
        <w:rPr>
          <w:rFonts w:cstheme="minorHAnsi"/>
          <w:color w:val="000000"/>
          <w:sz w:val="24"/>
          <w:szCs w:val="24"/>
        </w:rPr>
        <w:t xml:space="preserve"> of bits used.</w:t>
      </w:r>
    </w:p>
    <w:p w:rsidR="00250B7F" w:rsidRPr="0043505E" w:rsidRDefault="00250B7F" w:rsidP="00C42E46">
      <w:pPr>
        <w:pStyle w:val="ListParagraph"/>
        <w:numPr>
          <w:ilvl w:val="0"/>
          <w:numId w:val="2"/>
        </w:numPr>
        <w:autoSpaceDE w:val="0"/>
        <w:autoSpaceDN w:val="0"/>
        <w:adjustRightInd w:val="0"/>
        <w:spacing w:before="100" w:beforeAutospacing="1" w:after="100" w:afterAutospacing="1"/>
        <w:jc w:val="both"/>
        <w:rPr>
          <w:rFonts w:cstheme="minorHAnsi"/>
          <w:color w:val="000000"/>
          <w:sz w:val="24"/>
          <w:szCs w:val="24"/>
        </w:rPr>
      </w:pPr>
      <w:r w:rsidRPr="0043505E">
        <w:rPr>
          <w:rFonts w:cstheme="minorHAnsi"/>
          <w:sz w:val="24"/>
          <w:szCs w:val="24"/>
        </w:rPr>
        <w:t xml:space="preserve">Perfect Reproducibility: </w:t>
      </w:r>
      <w:r w:rsidRPr="0043505E">
        <w:rPr>
          <w:rFonts w:cstheme="minorHAnsi"/>
          <w:color w:val="000000"/>
          <w:sz w:val="24"/>
          <w:szCs w:val="24"/>
        </w:rPr>
        <w:t>Identical performance from unit to unit is obtained since there is no variation due to component tolerances. For example, using DSP technique, a digital recording can be copied to or reproduced several times over without any degradation in the signal quality.</w:t>
      </w:r>
    </w:p>
    <w:p w:rsidR="00250B7F" w:rsidRPr="0043505E" w:rsidRDefault="00250B7F" w:rsidP="00C42E46">
      <w:pPr>
        <w:pStyle w:val="ListParagraph"/>
        <w:numPr>
          <w:ilvl w:val="0"/>
          <w:numId w:val="2"/>
        </w:numPr>
        <w:autoSpaceDE w:val="0"/>
        <w:autoSpaceDN w:val="0"/>
        <w:adjustRightInd w:val="0"/>
        <w:spacing w:before="100" w:beforeAutospacing="1" w:after="100" w:afterAutospacing="1"/>
        <w:jc w:val="both"/>
        <w:rPr>
          <w:rFonts w:cstheme="minorHAnsi"/>
          <w:color w:val="000000"/>
          <w:sz w:val="24"/>
          <w:szCs w:val="24"/>
        </w:rPr>
      </w:pPr>
      <w:r w:rsidRPr="0043505E">
        <w:rPr>
          <w:rFonts w:cstheme="minorHAnsi"/>
          <w:sz w:val="24"/>
          <w:szCs w:val="24"/>
        </w:rPr>
        <w:t>Greater Flexibility:</w:t>
      </w:r>
      <w:r w:rsidR="00E75103" w:rsidRPr="0043505E">
        <w:rPr>
          <w:rFonts w:cstheme="minorHAnsi"/>
          <w:sz w:val="24"/>
          <w:szCs w:val="24"/>
        </w:rPr>
        <w:t xml:space="preserve"> </w:t>
      </w:r>
      <w:r w:rsidRPr="0043505E">
        <w:rPr>
          <w:rFonts w:cstheme="minorHAnsi"/>
          <w:color w:val="000000"/>
          <w:sz w:val="24"/>
          <w:szCs w:val="24"/>
        </w:rPr>
        <w:t>DSP system can be programmed and reprogrammed to perform a variety of a function, without modifying the hardware.</w:t>
      </w:r>
    </w:p>
    <w:p w:rsidR="00250B7F" w:rsidRPr="0043505E" w:rsidRDefault="00250B7F" w:rsidP="00C42E46">
      <w:pPr>
        <w:pStyle w:val="ListParagraph"/>
        <w:numPr>
          <w:ilvl w:val="0"/>
          <w:numId w:val="2"/>
        </w:numPr>
        <w:autoSpaceDE w:val="0"/>
        <w:autoSpaceDN w:val="0"/>
        <w:adjustRightInd w:val="0"/>
        <w:spacing w:before="100" w:beforeAutospacing="1" w:after="100" w:afterAutospacing="1"/>
        <w:jc w:val="both"/>
        <w:rPr>
          <w:rFonts w:cstheme="minorHAnsi"/>
        </w:rPr>
      </w:pPr>
      <w:r w:rsidRPr="0043505E">
        <w:rPr>
          <w:rFonts w:cstheme="minorHAnsi"/>
          <w:sz w:val="24"/>
          <w:szCs w:val="24"/>
        </w:rPr>
        <w:t xml:space="preserve">Superior Performance: </w:t>
      </w:r>
      <w:r w:rsidRPr="0043505E">
        <w:rPr>
          <w:rFonts w:cstheme="minorHAnsi"/>
          <w:color w:val="000000"/>
          <w:sz w:val="24"/>
          <w:szCs w:val="24"/>
        </w:rPr>
        <w:t>DSP can be used to perform functions not possible with analog signal processing. For example linear phase response can be achieved. And complex adaptive filtering algorithms can be implemented using</w:t>
      </w:r>
      <w:r w:rsidR="0071146C" w:rsidRPr="0043505E">
        <w:rPr>
          <w:rFonts w:cstheme="minorHAnsi"/>
          <w:color w:val="000000"/>
          <w:sz w:val="24"/>
          <w:szCs w:val="24"/>
        </w:rPr>
        <w:t xml:space="preserve"> </w:t>
      </w:r>
      <w:r w:rsidRPr="0043505E">
        <w:rPr>
          <w:rFonts w:cstheme="minorHAnsi"/>
          <w:color w:val="000000"/>
          <w:sz w:val="24"/>
          <w:szCs w:val="24"/>
        </w:rPr>
        <w:t>DSP technique.</w:t>
      </w:r>
    </w:p>
    <w:p w:rsidR="00496204" w:rsidRPr="0043505E" w:rsidRDefault="00496204" w:rsidP="00243C7C">
      <w:pPr>
        <w:pStyle w:val="Heading3"/>
        <w:spacing w:before="100" w:beforeAutospacing="1" w:after="100" w:afterAutospacing="1"/>
        <w:rPr>
          <w:b w:val="0"/>
          <w:bCs w:val="0"/>
        </w:rPr>
      </w:pPr>
      <w:bookmarkStart w:id="9" w:name="_Toc366763941"/>
      <w:r w:rsidRPr="0043505E">
        <w:rPr>
          <w:b w:val="0"/>
          <w:bCs w:val="0"/>
        </w:rPr>
        <w:t>What is Real-Time Processing?</w:t>
      </w:r>
      <w:bookmarkEnd w:id="9"/>
    </w:p>
    <w:p w:rsidR="00496204" w:rsidRPr="0043505E" w:rsidRDefault="00496204" w:rsidP="00B21654">
      <w:pPr>
        <w:autoSpaceDE w:val="0"/>
        <w:autoSpaceDN w:val="0"/>
        <w:adjustRightInd w:val="0"/>
        <w:spacing w:before="100" w:beforeAutospacing="1" w:after="100" w:afterAutospacing="1"/>
        <w:jc w:val="both"/>
        <w:rPr>
          <w:rFonts w:cstheme="minorHAnsi"/>
          <w:sz w:val="24"/>
          <w:szCs w:val="24"/>
        </w:rPr>
      </w:pPr>
      <w:r w:rsidRPr="0043505E">
        <w:rPr>
          <w:rFonts w:cstheme="minorHAnsi"/>
          <w:color w:val="000000"/>
          <w:sz w:val="24"/>
          <w:szCs w:val="24"/>
        </w:rPr>
        <w:t>Consider a software system in which the inputs represent digital data from hardware</w:t>
      </w:r>
      <w:r w:rsidR="0071146C" w:rsidRPr="0043505E">
        <w:rPr>
          <w:rFonts w:cstheme="minorHAnsi"/>
          <w:color w:val="000000"/>
          <w:sz w:val="24"/>
          <w:szCs w:val="24"/>
        </w:rPr>
        <w:t xml:space="preserve"> </w:t>
      </w:r>
      <w:r w:rsidRPr="0043505E">
        <w:rPr>
          <w:rFonts w:cstheme="minorHAnsi"/>
          <w:color w:val="000000"/>
          <w:sz w:val="24"/>
          <w:szCs w:val="24"/>
        </w:rPr>
        <w:t>such as imaging devices or other software system's and the output share digital data</w:t>
      </w:r>
      <w:r w:rsidR="0071146C" w:rsidRPr="0043505E">
        <w:rPr>
          <w:rFonts w:cstheme="minorHAnsi"/>
          <w:color w:val="000000"/>
          <w:sz w:val="24"/>
          <w:szCs w:val="24"/>
        </w:rPr>
        <w:t xml:space="preserve"> </w:t>
      </w:r>
      <w:r w:rsidRPr="0043505E">
        <w:rPr>
          <w:rFonts w:cstheme="minorHAnsi"/>
          <w:color w:val="000000"/>
          <w:sz w:val="24"/>
          <w:szCs w:val="24"/>
        </w:rPr>
        <w:t>that control external hardware such as displays. The time between the presentation of</w:t>
      </w:r>
      <w:r w:rsidR="0071146C" w:rsidRPr="0043505E">
        <w:rPr>
          <w:rFonts w:cstheme="minorHAnsi"/>
          <w:color w:val="000000"/>
          <w:sz w:val="24"/>
          <w:szCs w:val="24"/>
        </w:rPr>
        <w:t xml:space="preserve"> </w:t>
      </w:r>
      <w:r w:rsidRPr="0043505E">
        <w:rPr>
          <w:rFonts w:cstheme="minorHAnsi"/>
          <w:color w:val="000000"/>
          <w:sz w:val="24"/>
          <w:szCs w:val="24"/>
        </w:rPr>
        <w:t>a set of inputs and the appearance of all the associated outputs is called the response</w:t>
      </w:r>
      <w:r w:rsidR="0071146C" w:rsidRPr="0043505E">
        <w:rPr>
          <w:rFonts w:cstheme="minorHAnsi"/>
          <w:color w:val="000000"/>
          <w:sz w:val="24"/>
          <w:szCs w:val="24"/>
        </w:rPr>
        <w:t xml:space="preserve"> </w:t>
      </w:r>
      <w:r w:rsidRPr="0043505E">
        <w:rPr>
          <w:rFonts w:cstheme="minorHAnsi"/>
          <w:color w:val="000000"/>
          <w:sz w:val="24"/>
          <w:szCs w:val="24"/>
        </w:rPr>
        <w:t xml:space="preserve">time. A real-time system is </w:t>
      </w:r>
      <w:r w:rsidRPr="0043505E">
        <w:rPr>
          <w:rFonts w:cstheme="minorHAnsi"/>
          <w:color w:val="000000"/>
          <w:sz w:val="24"/>
          <w:szCs w:val="24"/>
        </w:rPr>
        <w:lastRenderedPageBreak/>
        <w:t>one that must satisfy explicit bounded response time</w:t>
      </w:r>
      <w:r w:rsidR="0071146C" w:rsidRPr="0043505E">
        <w:rPr>
          <w:rFonts w:cstheme="minorHAnsi"/>
          <w:color w:val="000000"/>
          <w:sz w:val="24"/>
          <w:szCs w:val="24"/>
        </w:rPr>
        <w:t xml:space="preserve"> </w:t>
      </w:r>
      <w:r w:rsidRPr="0043505E">
        <w:rPr>
          <w:rFonts w:cstheme="minorHAnsi"/>
          <w:color w:val="000000"/>
          <w:sz w:val="24"/>
          <w:szCs w:val="24"/>
        </w:rPr>
        <w:t>constraints to avoid failure. Equivalently, a real-time system is one whose logical</w:t>
      </w:r>
      <w:r w:rsidR="0071146C" w:rsidRPr="0043505E">
        <w:rPr>
          <w:rFonts w:cstheme="minorHAnsi"/>
          <w:color w:val="000000"/>
          <w:sz w:val="24"/>
          <w:szCs w:val="24"/>
        </w:rPr>
        <w:t xml:space="preserve"> </w:t>
      </w:r>
      <w:r w:rsidRPr="0043505E">
        <w:rPr>
          <w:rFonts w:cstheme="minorHAnsi"/>
          <w:color w:val="000000"/>
          <w:sz w:val="24"/>
          <w:szCs w:val="24"/>
        </w:rPr>
        <w:t>correctness is based both on the correctness of the outputs and their timeliness. Notice</w:t>
      </w:r>
      <w:r w:rsidR="0071146C" w:rsidRPr="0043505E">
        <w:rPr>
          <w:rFonts w:cstheme="minorHAnsi"/>
          <w:color w:val="000000"/>
          <w:sz w:val="24"/>
          <w:szCs w:val="24"/>
        </w:rPr>
        <w:t xml:space="preserve"> </w:t>
      </w:r>
      <w:r w:rsidRPr="0043505E">
        <w:rPr>
          <w:rFonts w:cstheme="minorHAnsi"/>
          <w:color w:val="000000"/>
          <w:sz w:val="24"/>
          <w:szCs w:val="24"/>
        </w:rPr>
        <w:t>that response time of, for example, microseconds are not needed to characterize a</w:t>
      </w:r>
      <w:r w:rsidR="00B21654" w:rsidRPr="0043505E">
        <w:rPr>
          <w:rFonts w:cstheme="minorHAnsi"/>
          <w:color w:val="000000"/>
          <w:sz w:val="24"/>
          <w:szCs w:val="24"/>
        </w:rPr>
        <w:t xml:space="preserve"> </w:t>
      </w:r>
      <w:r w:rsidR="00B21654" w:rsidRPr="0043505E">
        <w:rPr>
          <w:rFonts w:cstheme="minorHAnsi"/>
          <w:sz w:val="24"/>
          <w:szCs w:val="24"/>
        </w:rPr>
        <w:t>real-time system. I</w:t>
      </w:r>
      <w:r w:rsidRPr="0043505E">
        <w:rPr>
          <w:rFonts w:cstheme="minorHAnsi"/>
          <w:sz w:val="24"/>
          <w:szCs w:val="24"/>
        </w:rPr>
        <w:t>t simply must have response times that are constrained and thus predictable. In fact, the misconception that real-time systems must be "fast" is because in most instances, the deadlines are on the order of microseconds. But the time</w:t>
      </w:r>
      <w:r w:rsidR="00B21654" w:rsidRPr="0043505E">
        <w:rPr>
          <w:rFonts w:cstheme="minorHAnsi"/>
          <w:sz w:val="24"/>
          <w:szCs w:val="24"/>
        </w:rPr>
        <w:t xml:space="preserve"> </w:t>
      </w:r>
      <w:r w:rsidR="00543FC4" w:rsidRPr="0043505E">
        <w:rPr>
          <w:rFonts w:cstheme="minorHAnsi"/>
          <w:sz w:val="24"/>
          <w:szCs w:val="24"/>
        </w:rPr>
        <w:t>lines</w:t>
      </w:r>
      <w:r w:rsidRPr="0043505E">
        <w:rPr>
          <w:rFonts w:cstheme="minorHAnsi"/>
          <w:sz w:val="24"/>
          <w:szCs w:val="24"/>
        </w:rPr>
        <w:t xml:space="preserve"> constraints or deadlines are generally a </w:t>
      </w:r>
      <w:r w:rsidR="00B21654" w:rsidRPr="0043505E">
        <w:rPr>
          <w:rFonts w:cstheme="minorHAnsi"/>
          <w:sz w:val="24"/>
          <w:szCs w:val="24"/>
        </w:rPr>
        <w:t>r</w:t>
      </w:r>
      <w:r w:rsidRPr="0043505E">
        <w:rPr>
          <w:rFonts w:cstheme="minorHAnsi"/>
          <w:sz w:val="24"/>
          <w:szCs w:val="24"/>
        </w:rPr>
        <w:t>eflection of the underlying physical process being controlled. For example, in image processing involving screen update for viewing continuous motion, the deadlines are on the order of 30 microseconds. In practical situations, the main difference between real-time and non-real-time systems is an emphasis on response time prediction and its reduction. Upon reflection, one realizes that every system can be made to conform to the real-time definition simply are setting deadlines (arbitrary or otherwise). For example, a one-time image filtration algorithm for medical imaging, which might not be regarded as real-time, really is real-time if the procedure is related to an illness in which diagnosis and treatment have some realistic</w:t>
      </w:r>
    </w:p>
    <w:p w:rsidR="00496204" w:rsidRPr="0043505E" w:rsidRDefault="00496204" w:rsidP="00496204">
      <w:pPr>
        <w:pStyle w:val="Heading2"/>
        <w:spacing w:before="100" w:beforeAutospacing="1" w:after="100" w:afterAutospacing="1"/>
        <w:rPr>
          <w:rFonts w:asciiTheme="minorHAnsi" w:hAnsiTheme="minorHAnsi" w:cstheme="minorHAnsi"/>
          <w:b w:val="0"/>
          <w:bCs w:val="0"/>
        </w:rPr>
      </w:pPr>
      <w:bookmarkStart w:id="10" w:name="_Toc366763942"/>
      <w:r w:rsidRPr="0043505E">
        <w:rPr>
          <w:rFonts w:asciiTheme="minorHAnsi" w:hAnsiTheme="minorHAnsi" w:cstheme="minorHAnsi"/>
          <w:b w:val="0"/>
          <w:bCs w:val="0"/>
        </w:rPr>
        <w:t>Digital Signal Processing Systems and Applications</w:t>
      </w:r>
      <w:bookmarkEnd w:id="10"/>
    </w:p>
    <w:p w:rsidR="00496204" w:rsidRPr="0043505E" w:rsidRDefault="00496204" w:rsidP="00B21654">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DSP systems are often embedded in larger systems to perform specialized DSP operations, thus allowing the overall systems to handle general purpose tasks. For example, a DSP </w:t>
      </w:r>
      <w:r w:rsidR="00B21654" w:rsidRPr="0043505E">
        <w:rPr>
          <w:rFonts w:cstheme="minorHAnsi"/>
          <w:sz w:val="24"/>
          <w:szCs w:val="24"/>
        </w:rPr>
        <w:t>p</w:t>
      </w:r>
      <w:r w:rsidRPr="0043505E">
        <w:rPr>
          <w:rFonts w:cstheme="minorHAnsi"/>
          <w:sz w:val="24"/>
          <w:szCs w:val="24"/>
        </w:rPr>
        <w:t>rocessor is a modem used for data transmission in the embedded DSP system of a computer. Often this type of a DSP system runs only one application and is not programmed by the end user.</w:t>
      </w:r>
    </w:p>
    <w:p w:rsidR="00496204" w:rsidRPr="0043505E" w:rsidRDefault="00496204" w:rsidP="00243C7C">
      <w:pPr>
        <w:pStyle w:val="Heading3"/>
        <w:rPr>
          <w:b w:val="0"/>
          <w:bCs w:val="0"/>
        </w:rPr>
      </w:pPr>
      <w:bookmarkStart w:id="11" w:name="_Toc366763943"/>
      <w:r w:rsidRPr="0043505E">
        <w:rPr>
          <w:b w:val="0"/>
          <w:bCs w:val="0"/>
        </w:rPr>
        <w:t>The TMS320 Family:</w:t>
      </w:r>
      <w:bookmarkEnd w:id="11"/>
    </w:p>
    <w:p w:rsidR="00496204" w:rsidRPr="0043505E" w:rsidRDefault="00496204" w:rsidP="00496204">
      <w:pPr>
        <w:autoSpaceDE w:val="0"/>
        <w:autoSpaceDN w:val="0"/>
        <w:adjustRightInd w:val="0"/>
        <w:spacing w:before="100" w:beforeAutospacing="1" w:after="100" w:afterAutospacing="1"/>
        <w:jc w:val="both"/>
        <w:rPr>
          <w:rFonts w:cstheme="minorHAnsi"/>
          <w:color w:val="000000"/>
          <w:sz w:val="24"/>
          <w:szCs w:val="24"/>
        </w:rPr>
      </w:pPr>
      <w:r w:rsidRPr="0043505E">
        <w:rPr>
          <w:rFonts w:cstheme="minorHAnsi"/>
          <w:color w:val="000000"/>
          <w:sz w:val="24"/>
          <w:szCs w:val="24"/>
        </w:rPr>
        <w:t>Texas instrument introduced the first DSP processor, the TMS32010</w:t>
      </w:r>
      <w:r w:rsidR="00B21654" w:rsidRPr="0043505E">
        <w:rPr>
          <w:rFonts w:cstheme="minorHAnsi"/>
          <w:color w:val="000000"/>
          <w:sz w:val="24"/>
          <w:szCs w:val="24"/>
        </w:rPr>
        <w:t xml:space="preserve"> </w:t>
      </w:r>
      <w:r w:rsidRPr="0043505E">
        <w:rPr>
          <w:rFonts w:cstheme="minorHAnsi"/>
          <w:color w:val="000000"/>
          <w:sz w:val="24"/>
          <w:szCs w:val="24"/>
        </w:rPr>
        <w:t>is the first DSP processor of TMS320 family. Today it consists of fix</w:t>
      </w:r>
      <w:r w:rsidR="00BA20A0" w:rsidRPr="0043505E">
        <w:rPr>
          <w:rFonts w:cstheme="minorHAnsi"/>
          <w:color w:val="000000"/>
          <w:sz w:val="24"/>
          <w:szCs w:val="24"/>
        </w:rPr>
        <w:t>ed</w:t>
      </w:r>
      <w:r w:rsidRPr="0043505E">
        <w:rPr>
          <w:rFonts w:cstheme="minorHAnsi"/>
          <w:color w:val="000000"/>
          <w:sz w:val="24"/>
          <w:szCs w:val="24"/>
        </w:rPr>
        <w:t xml:space="preserve"> point and floating point processors. The 16 bit fix</w:t>
      </w:r>
      <w:r w:rsidR="00BA20A0" w:rsidRPr="0043505E">
        <w:rPr>
          <w:rFonts w:cstheme="minorHAnsi"/>
          <w:color w:val="000000"/>
          <w:sz w:val="24"/>
          <w:szCs w:val="24"/>
        </w:rPr>
        <w:t>ed</w:t>
      </w:r>
      <w:r w:rsidRPr="0043505E">
        <w:rPr>
          <w:rFonts w:cstheme="minorHAnsi"/>
          <w:color w:val="000000"/>
          <w:sz w:val="24"/>
          <w:szCs w:val="24"/>
        </w:rPr>
        <w:t xml:space="preserve"> point processor includes the TMS320C2000 (C2x and C28x), C5000 (the C54x and C55x) and C6000 (the C62x and C64x) generations. The 32 bit floating point processors consist of C3x, C4x and C67x</w:t>
      </w:r>
      <w:r w:rsidR="00B21654" w:rsidRPr="0043505E">
        <w:rPr>
          <w:rFonts w:cstheme="minorHAnsi"/>
          <w:color w:val="000000"/>
          <w:sz w:val="24"/>
          <w:szCs w:val="24"/>
        </w:rPr>
        <w:t xml:space="preserve"> </w:t>
      </w:r>
      <w:r w:rsidRPr="0043505E">
        <w:rPr>
          <w:rFonts w:cstheme="minorHAnsi"/>
          <w:color w:val="000000"/>
          <w:sz w:val="24"/>
          <w:szCs w:val="24"/>
        </w:rPr>
        <w:t>generations.</w:t>
      </w:r>
    </w:p>
    <w:tbl>
      <w:tblPr>
        <w:tblW w:w="0" w:type="auto"/>
        <w:tblLook w:val="04A0"/>
      </w:tblPr>
      <w:tblGrid>
        <w:gridCol w:w="9576"/>
      </w:tblGrid>
      <w:tr w:rsidR="00496204" w:rsidRPr="0043505E" w:rsidTr="00BA20A0">
        <w:tc>
          <w:tcPr>
            <w:tcW w:w="9576" w:type="dxa"/>
          </w:tcPr>
          <w:p w:rsidR="00496204" w:rsidRPr="0043505E" w:rsidRDefault="00BA20A0" w:rsidP="00496204">
            <w:pPr>
              <w:autoSpaceDE w:val="0"/>
              <w:autoSpaceDN w:val="0"/>
              <w:adjustRightInd w:val="0"/>
              <w:spacing w:before="100" w:beforeAutospacing="1" w:after="100" w:afterAutospacing="1"/>
              <w:jc w:val="both"/>
            </w:pPr>
            <w:r w:rsidRPr="0043505E">
              <w:rPr>
                <w:noProof/>
                <w:lang w:val="en-GB" w:eastAsia="en-GB"/>
              </w:rPr>
              <w:lastRenderedPageBreak/>
              <w:drawing>
                <wp:inline distT="0" distB="0" distL="0" distR="0">
                  <wp:extent cx="5917721" cy="307916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804" cy="3082851"/>
                          </a:xfrm>
                          <a:prstGeom prst="rect">
                            <a:avLst/>
                          </a:prstGeom>
                          <a:noFill/>
                          <a:ln>
                            <a:noFill/>
                          </a:ln>
                        </pic:spPr>
                      </pic:pic>
                    </a:graphicData>
                  </a:graphic>
                </wp:inline>
              </w:drawing>
            </w:r>
          </w:p>
        </w:tc>
      </w:tr>
    </w:tbl>
    <w:p w:rsidR="00496204" w:rsidRPr="0043505E" w:rsidRDefault="008E61D8" w:rsidP="008E61D8">
      <w:pPr>
        <w:pStyle w:val="Heading2"/>
        <w:spacing w:before="100" w:beforeAutospacing="1" w:after="100" w:afterAutospacing="1"/>
        <w:rPr>
          <w:rFonts w:asciiTheme="minorHAnsi" w:hAnsiTheme="minorHAnsi" w:cstheme="minorHAnsi"/>
          <w:b w:val="0"/>
          <w:bCs w:val="0"/>
        </w:rPr>
      </w:pPr>
      <w:bookmarkStart w:id="12" w:name="_Toc366763944"/>
      <w:r w:rsidRPr="0043505E">
        <w:rPr>
          <w:rFonts w:asciiTheme="minorHAnsi" w:hAnsiTheme="minorHAnsi" w:cstheme="minorHAnsi"/>
          <w:b w:val="0"/>
          <w:bCs w:val="0"/>
        </w:rPr>
        <w:t>Texas Instruments’ TMS320 Family</w:t>
      </w:r>
      <w:bookmarkEnd w:id="12"/>
    </w:p>
    <w:p w:rsidR="008E61D8" w:rsidRPr="0043505E" w:rsidRDefault="008E61D8" w:rsidP="008E61D8">
      <w:pPr>
        <w:autoSpaceDE w:val="0"/>
        <w:autoSpaceDN w:val="0"/>
        <w:adjustRightInd w:val="0"/>
        <w:spacing w:before="100" w:beforeAutospacing="1" w:after="100" w:afterAutospacing="1" w:line="240" w:lineRule="auto"/>
        <w:jc w:val="both"/>
        <w:rPr>
          <w:rFonts w:cstheme="minorHAnsi"/>
          <w:color w:val="000000"/>
          <w:sz w:val="24"/>
          <w:szCs w:val="24"/>
        </w:rPr>
      </w:pPr>
      <w:r w:rsidRPr="0043505E">
        <w:rPr>
          <w:rFonts w:cstheme="minorHAnsi"/>
          <w:color w:val="000000"/>
          <w:sz w:val="24"/>
          <w:szCs w:val="24"/>
        </w:rPr>
        <w:t>The applications of the digital signal processing will include the following main applications.</w:t>
      </w:r>
    </w:p>
    <w:p w:rsidR="008E61D8" w:rsidRPr="0043505E" w:rsidRDefault="008E61D8" w:rsidP="00C42E46">
      <w:pPr>
        <w:pStyle w:val="ListParagraph"/>
        <w:numPr>
          <w:ilvl w:val="0"/>
          <w:numId w:val="3"/>
        </w:numPr>
        <w:spacing w:after="0"/>
        <w:jc w:val="both"/>
        <w:rPr>
          <w:rFonts w:cstheme="minorHAnsi"/>
          <w:sz w:val="24"/>
          <w:szCs w:val="24"/>
        </w:rPr>
      </w:pPr>
      <w:r w:rsidRPr="0043505E">
        <w:rPr>
          <w:rFonts w:cstheme="minorHAnsi"/>
          <w:sz w:val="24"/>
          <w:szCs w:val="24"/>
        </w:rPr>
        <w:t>General Purpose applications</w:t>
      </w:r>
    </w:p>
    <w:p w:rsidR="008E61D8" w:rsidRPr="0043505E" w:rsidRDefault="008E61D8" w:rsidP="00C42E46">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43505E">
        <w:rPr>
          <w:rFonts w:cstheme="minorHAnsi"/>
          <w:color w:val="000000"/>
          <w:sz w:val="24"/>
          <w:szCs w:val="24"/>
        </w:rPr>
        <w:t xml:space="preserve">waveform generation </w:t>
      </w:r>
    </w:p>
    <w:p w:rsidR="008E61D8" w:rsidRPr="0043505E" w:rsidRDefault="008E61D8" w:rsidP="00C42E46">
      <w:pPr>
        <w:pStyle w:val="ListParagraph"/>
        <w:numPr>
          <w:ilvl w:val="0"/>
          <w:numId w:val="4"/>
        </w:numPr>
        <w:autoSpaceDE w:val="0"/>
        <w:autoSpaceDN w:val="0"/>
        <w:adjustRightInd w:val="0"/>
        <w:spacing w:after="0" w:line="240" w:lineRule="auto"/>
        <w:jc w:val="both"/>
        <w:rPr>
          <w:rFonts w:cstheme="minorHAnsi"/>
          <w:color w:val="000000"/>
          <w:sz w:val="24"/>
          <w:szCs w:val="24"/>
        </w:rPr>
      </w:pPr>
      <w:r w:rsidRPr="0043505E">
        <w:rPr>
          <w:rFonts w:cstheme="minorHAnsi"/>
          <w:color w:val="000000"/>
          <w:sz w:val="24"/>
          <w:szCs w:val="24"/>
        </w:rPr>
        <w:t>Convolution and correlation</w:t>
      </w:r>
    </w:p>
    <w:p w:rsidR="008E61D8" w:rsidRPr="0043505E" w:rsidRDefault="008E61D8" w:rsidP="00C42E46">
      <w:pPr>
        <w:pStyle w:val="ListParagraph"/>
        <w:numPr>
          <w:ilvl w:val="0"/>
          <w:numId w:val="4"/>
        </w:numPr>
        <w:autoSpaceDE w:val="0"/>
        <w:autoSpaceDN w:val="0"/>
        <w:adjustRightInd w:val="0"/>
        <w:spacing w:after="0" w:line="240" w:lineRule="auto"/>
        <w:jc w:val="both"/>
        <w:rPr>
          <w:rFonts w:cstheme="minorHAnsi"/>
          <w:color w:val="000000"/>
          <w:sz w:val="24"/>
          <w:szCs w:val="24"/>
        </w:rPr>
      </w:pPr>
      <w:r w:rsidRPr="0043505E">
        <w:rPr>
          <w:rFonts w:cstheme="minorHAnsi"/>
          <w:color w:val="000000"/>
          <w:sz w:val="24"/>
          <w:szCs w:val="24"/>
        </w:rPr>
        <w:t>Digital filtering</w:t>
      </w:r>
    </w:p>
    <w:p w:rsidR="008E61D8" w:rsidRPr="0043505E" w:rsidRDefault="008E61D8" w:rsidP="00C42E46">
      <w:pPr>
        <w:pStyle w:val="ListParagraph"/>
        <w:numPr>
          <w:ilvl w:val="0"/>
          <w:numId w:val="4"/>
        </w:numPr>
        <w:autoSpaceDE w:val="0"/>
        <w:autoSpaceDN w:val="0"/>
        <w:adjustRightInd w:val="0"/>
        <w:spacing w:after="0" w:line="240" w:lineRule="auto"/>
        <w:jc w:val="both"/>
        <w:rPr>
          <w:rFonts w:cstheme="minorHAnsi"/>
          <w:color w:val="000000"/>
          <w:sz w:val="24"/>
          <w:szCs w:val="24"/>
        </w:rPr>
      </w:pPr>
      <w:r w:rsidRPr="0043505E">
        <w:rPr>
          <w:rFonts w:cstheme="minorHAnsi"/>
          <w:color w:val="000000"/>
          <w:sz w:val="24"/>
          <w:szCs w:val="24"/>
        </w:rPr>
        <w:t>Adaptive filtering</w:t>
      </w:r>
    </w:p>
    <w:p w:rsidR="008E61D8" w:rsidRPr="0043505E" w:rsidRDefault="008E61D8" w:rsidP="00C42E46">
      <w:pPr>
        <w:pStyle w:val="ListParagraph"/>
        <w:numPr>
          <w:ilvl w:val="0"/>
          <w:numId w:val="4"/>
        </w:numPr>
        <w:autoSpaceDE w:val="0"/>
        <w:autoSpaceDN w:val="0"/>
        <w:adjustRightInd w:val="0"/>
        <w:spacing w:after="0" w:line="240" w:lineRule="auto"/>
        <w:jc w:val="both"/>
        <w:rPr>
          <w:rFonts w:cstheme="minorHAnsi"/>
          <w:sz w:val="24"/>
          <w:szCs w:val="24"/>
        </w:rPr>
      </w:pPr>
      <w:r w:rsidRPr="0043505E">
        <w:rPr>
          <w:rFonts w:cstheme="minorHAnsi"/>
          <w:color w:val="000000"/>
          <w:sz w:val="24"/>
          <w:szCs w:val="24"/>
        </w:rPr>
        <w:t>FFTs and fast cosine transform</w:t>
      </w:r>
    </w:p>
    <w:p w:rsidR="008E61D8" w:rsidRPr="0043505E" w:rsidRDefault="008E61D8" w:rsidP="00C42E46">
      <w:pPr>
        <w:pStyle w:val="ListParagraph"/>
        <w:numPr>
          <w:ilvl w:val="0"/>
          <w:numId w:val="3"/>
        </w:numPr>
        <w:autoSpaceDE w:val="0"/>
        <w:autoSpaceDN w:val="0"/>
        <w:adjustRightInd w:val="0"/>
        <w:spacing w:before="100" w:beforeAutospacing="1" w:after="100" w:afterAutospacing="1" w:line="240" w:lineRule="auto"/>
        <w:rPr>
          <w:rFonts w:cstheme="minorHAnsi"/>
          <w:sz w:val="24"/>
          <w:szCs w:val="24"/>
        </w:rPr>
      </w:pPr>
      <w:r w:rsidRPr="0043505E">
        <w:rPr>
          <w:rFonts w:cstheme="minorHAnsi"/>
          <w:sz w:val="24"/>
          <w:szCs w:val="24"/>
        </w:rPr>
        <w:t>Audio applications</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Audio watermarking</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Coding and decoding</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Effects generator</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Surround sound processing</w:t>
      </w:r>
    </w:p>
    <w:p w:rsidR="008E61D8" w:rsidRPr="0043505E" w:rsidRDefault="008E61D8" w:rsidP="00C42E46">
      <w:pPr>
        <w:pStyle w:val="ListParagraph"/>
        <w:numPr>
          <w:ilvl w:val="0"/>
          <w:numId w:val="4"/>
        </w:numPr>
        <w:autoSpaceDE w:val="0"/>
        <w:autoSpaceDN w:val="0"/>
        <w:adjustRightInd w:val="0"/>
        <w:spacing w:after="0" w:line="240" w:lineRule="auto"/>
        <w:jc w:val="both"/>
        <w:rPr>
          <w:rFonts w:cstheme="minorHAnsi"/>
          <w:sz w:val="24"/>
          <w:szCs w:val="24"/>
        </w:rPr>
      </w:pPr>
      <w:r w:rsidRPr="0043505E">
        <w:rPr>
          <w:rFonts w:cstheme="minorHAnsi"/>
          <w:color w:val="000000"/>
          <w:sz w:val="24"/>
          <w:szCs w:val="24"/>
        </w:rPr>
        <w:t>Three dimensional audio</w:t>
      </w:r>
    </w:p>
    <w:p w:rsidR="008E61D8" w:rsidRPr="0043505E" w:rsidRDefault="008E61D8" w:rsidP="00C42E46">
      <w:pPr>
        <w:pStyle w:val="ListParagraph"/>
        <w:numPr>
          <w:ilvl w:val="0"/>
          <w:numId w:val="3"/>
        </w:numPr>
        <w:autoSpaceDE w:val="0"/>
        <w:autoSpaceDN w:val="0"/>
        <w:adjustRightInd w:val="0"/>
        <w:spacing w:after="0" w:line="240" w:lineRule="auto"/>
        <w:rPr>
          <w:rFonts w:cstheme="minorHAnsi"/>
          <w:sz w:val="24"/>
          <w:szCs w:val="24"/>
        </w:rPr>
      </w:pPr>
      <w:r w:rsidRPr="0043505E">
        <w:rPr>
          <w:rFonts w:cstheme="minorHAnsi"/>
          <w:sz w:val="24"/>
          <w:szCs w:val="24"/>
        </w:rPr>
        <w:t>Communications:</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Communication security</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Detection</w:t>
      </w:r>
    </w:p>
    <w:p w:rsidR="008E61D8" w:rsidRPr="0043505E" w:rsidRDefault="008E61D8" w:rsidP="00C42E46">
      <w:pPr>
        <w:pStyle w:val="ListParagraph"/>
        <w:numPr>
          <w:ilvl w:val="0"/>
          <w:numId w:val="4"/>
        </w:numPr>
        <w:autoSpaceDE w:val="0"/>
        <w:autoSpaceDN w:val="0"/>
        <w:adjustRightInd w:val="0"/>
        <w:spacing w:after="0" w:line="240" w:lineRule="auto"/>
        <w:rPr>
          <w:rFonts w:cstheme="minorHAnsi"/>
          <w:color w:val="000000"/>
          <w:sz w:val="24"/>
          <w:szCs w:val="24"/>
        </w:rPr>
      </w:pPr>
      <w:r w:rsidRPr="0043505E">
        <w:rPr>
          <w:rFonts w:cstheme="minorHAnsi"/>
          <w:color w:val="000000"/>
          <w:sz w:val="24"/>
          <w:szCs w:val="24"/>
        </w:rPr>
        <w:t>Encoding and Decoding</w:t>
      </w:r>
    </w:p>
    <w:p w:rsidR="008E61D8" w:rsidRPr="0043505E" w:rsidRDefault="008E61D8" w:rsidP="00C42E46">
      <w:pPr>
        <w:pStyle w:val="ListParagraph"/>
        <w:numPr>
          <w:ilvl w:val="0"/>
          <w:numId w:val="4"/>
        </w:numPr>
        <w:autoSpaceDE w:val="0"/>
        <w:autoSpaceDN w:val="0"/>
        <w:adjustRightInd w:val="0"/>
        <w:spacing w:after="0" w:line="240" w:lineRule="auto"/>
        <w:jc w:val="both"/>
        <w:rPr>
          <w:rFonts w:cstheme="minorHAnsi"/>
          <w:sz w:val="24"/>
          <w:szCs w:val="24"/>
        </w:rPr>
      </w:pPr>
      <w:r w:rsidRPr="0043505E">
        <w:rPr>
          <w:rFonts w:cstheme="minorHAnsi"/>
          <w:color w:val="000000"/>
          <w:sz w:val="24"/>
          <w:szCs w:val="24"/>
        </w:rPr>
        <w:t>Software radios</w:t>
      </w:r>
    </w:p>
    <w:p w:rsidR="00BA20A0" w:rsidRPr="0043505E" w:rsidRDefault="00BA20A0" w:rsidP="00543FC4">
      <w:pPr>
        <w:pStyle w:val="Heading2"/>
        <w:rPr>
          <w:b w:val="0"/>
          <w:bCs w:val="0"/>
        </w:rPr>
      </w:pPr>
      <w:bookmarkStart w:id="13" w:name="_Toc366763945"/>
      <w:r w:rsidRPr="0043505E">
        <w:rPr>
          <w:b w:val="0"/>
          <w:bCs w:val="0"/>
        </w:rPr>
        <w:t>DSK Board</w:t>
      </w:r>
      <w:bookmarkEnd w:id="13"/>
    </w:p>
    <w:p w:rsidR="0096553D" w:rsidRPr="0043505E" w:rsidRDefault="00BA20A0" w:rsidP="00B21654">
      <w:pPr>
        <w:jc w:val="both"/>
        <w:rPr>
          <w:rFonts w:cstheme="minorHAnsi"/>
          <w:sz w:val="24"/>
          <w:szCs w:val="24"/>
        </w:rPr>
      </w:pPr>
      <w:r w:rsidRPr="0043505E">
        <w:rPr>
          <w:rFonts w:cstheme="minorHAnsi"/>
          <w:sz w:val="24"/>
          <w:szCs w:val="24"/>
        </w:rPr>
        <w:t>The DSK package is powerful, with the necessary hardware and software support tools for rea</w:t>
      </w:r>
      <w:r w:rsidR="0096553D" w:rsidRPr="0043505E">
        <w:rPr>
          <w:rFonts w:cstheme="minorHAnsi"/>
          <w:sz w:val="24"/>
          <w:szCs w:val="24"/>
        </w:rPr>
        <w:t>l-time signal processing</w:t>
      </w:r>
      <w:r w:rsidRPr="0043505E">
        <w:rPr>
          <w:rFonts w:cstheme="minorHAnsi"/>
          <w:sz w:val="24"/>
          <w:szCs w:val="24"/>
        </w:rPr>
        <w:t xml:space="preserve">. It is a complete DSP system. The DSK board, with an approximate size of </w:t>
      </w:r>
      <w:r w:rsidRPr="0043505E">
        <w:rPr>
          <w:rFonts w:cstheme="minorHAnsi"/>
          <w:sz w:val="24"/>
          <w:szCs w:val="24"/>
        </w:rPr>
        <w:lastRenderedPageBreak/>
        <w:t xml:space="preserve">5 </w:t>
      </w:r>
      <w:r w:rsidR="0096553D" w:rsidRPr="0043505E">
        <w:rPr>
          <w:rFonts w:cstheme="minorHAnsi"/>
          <w:sz w:val="24"/>
          <w:szCs w:val="24"/>
        </w:rPr>
        <w:t>×</w:t>
      </w:r>
      <w:r w:rsidRPr="0043505E">
        <w:rPr>
          <w:rFonts w:cstheme="minorHAnsi"/>
          <w:sz w:val="24"/>
          <w:szCs w:val="24"/>
        </w:rPr>
        <w:t xml:space="preserve"> 8 in</w:t>
      </w:r>
      <w:r w:rsidR="00B21654" w:rsidRPr="0043505E">
        <w:rPr>
          <w:rFonts w:cstheme="minorHAnsi"/>
          <w:sz w:val="24"/>
          <w:szCs w:val="24"/>
        </w:rPr>
        <w:t>ches</w:t>
      </w:r>
      <w:r w:rsidRPr="0043505E">
        <w:rPr>
          <w:rFonts w:cstheme="minorHAnsi"/>
          <w:sz w:val="24"/>
          <w:szCs w:val="24"/>
        </w:rPr>
        <w:t>, includes the C6713 floating-point digital signal processor and a 32-bit stereo codec</w:t>
      </w:r>
      <w:r w:rsidR="00B21654" w:rsidRPr="0043505E">
        <w:rPr>
          <w:rFonts w:cstheme="minorHAnsi"/>
          <w:sz w:val="24"/>
          <w:szCs w:val="24"/>
        </w:rPr>
        <w:t xml:space="preserve"> </w:t>
      </w:r>
      <w:r w:rsidRPr="0043505E">
        <w:rPr>
          <w:rFonts w:cstheme="minorHAnsi"/>
          <w:sz w:val="24"/>
          <w:szCs w:val="24"/>
        </w:rPr>
        <w:t>TLV320AIC23 (AIC23) for input and output.</w:t>
      </w:r>
    </w:p>
    <w:p w:rsidR="00BA20A0" w:rsidRPr="0043505E" w:rsidRDefault="00BA20A0" w:rsidP="00B21654">
      <w:pPr>
        <w:jc w:val="both"/>
        <w:rPr>
          <w:rFonts w:cstheme="minorHAnsi"/>
          <w:sz w:val="24"/>
          <w:szCs w:val="24"/>
        </w:rPr>
      </w:pPr>
      <w:r w:rsidRPr="0043505E">
        <w:rPr>
          <w:rFonts w:cstheme="minorHAnsi"/>
          <w:sz w:val="24"/>
          <w:szCs w:val="24"/>
        </w:rPr>
        <w:t xml:space="preserve">The onboard codec AIC23 uses a sigma–delta technology that provides ADC and DAC. It </w:t>
      </w:r>
      <w:r w:rsidR="00B21654" w:rsidRPr="0043505E">
        <w:rPr>
          <w:rFonts w:cstheme="minorHAnsi"/>
          <w:sz w:val="24"/>
          <w:szCs w:val="24"/>
        </w:rPr>
        <w:t xml:space="preserve">is </w:t>
      </w:r>
      <w:r w:rsidRPr="0043505E">
        <w:rPr>
          <w:rFonts w:cstheme="minorHAnsi"/>
          <w:sz w:val="24"/>
          <w:szCs w:val="24"/>
        </w:rPr>
        <w:t>connect</w:t>
      </w:r>
      <w:r w:rsidR="00B21654" w:rsidRPr="0043505E">
        <w:rPr>
          <w:rFonts w:cstheme="minorHAnsi"/>
          <w:sz w:val="24"/>
          <w:szCs w:val="24"/>
        </w:rPr>
        <w:t>ed</w:t>
      </w:r>
      <w:r w:rsidRPr="0043505E">
        <w:rPr>
          <w:rFonts w:cstheme="minorHAnsi"/>
          <w:sz w:val="24"/>
          <w:szCs w:val="24"/>
        </w:rPr>
        <w:t xml:space="preserve"> to a 12-MHz system clock. Variable sampling rates from 8 to</w:t>
      </w:r>
      <w:r w:rsidR="00B21654" w:rsidRPr="0043505E">
        <w:rPr>
          <w:rFonts w:cstheme="minorHAnsi"/>
          <w:sz w:val="24"/>
          <w:szCs w:val="24"/>
        </w:rPr>
        <w:t xml:space="preserve"> </w:t>
      </w:r>
      <w:r w:rsidRPr="0043505E">
        <w:rPr>
          <w:rFonts w:cstheme="minorHAnsi"/>
          <w:sz w:val="24"/>
          <w:szCs w:val="24"/>
        </w:rPr>
        <w:t>96 kHz can be set readily. A daughter card expansion is also provided on the DSK board. Two 80-pin connectors provide for external peripheral and external memory interfaces.</w:t>
      </w:r>
    </w:p>
    <w:p w:rsidR="00BA20A0" w:rsidRPr="0043505E" w:rsidRDefault="00BA20A0" w:rsidP="00AF685F">
      <w:pPr>
        <w:autoSpaceDE w:val="0"/>
        <w:autoSpaceDN w:val="0"/>
        <w:adjustRightInd w:val="0"/>
        <w:spacing w:after="0"/>
        <w:jc w:val="both"/>
        <w:rPr>
          <w:rFonts w:cstheme="minorHAnsi"/>
          <w:color w:val="292526"/>
          <w:sz w:val="24"/>
          <w:szCs w:val="24"/>
        </w:rPr>
      </w:pPr>
      <w:r w:rsidRPr="0043505E">
        <w:rPr>
          <w:rFonts w:cstheme="minorHAnsi"/>
          <w:sz w:val="24"/>
          <w:szCs w:val="24"/>
        </w:rPr>
        <w:t>The DSK board includes 16MB (megabytes) of synchronous dynamic random access memory (SDRAM) and 256kB (kilobytes) of flash memory. Four connectors on the board provide input and output: MIC IN for microphone input, LINE IN for</w:t>
      </w:r>
      <w:r w:rsidR="0071146C" w:rsidRPr="0043505E">
        <w:rPr>
          <w:rFonts w:cstheme="minorHAnsi"/>
          <w:sz w:val="24"/>
          <w:szCs w:val="24"/>
        </w:rPr>
        <w:t xml:space="preserve"> </w:t>
      </w:r>
      <w:r w:rsidRPr="0043505E">
        <w:rPr>
          <w:rFonts w:cstheme="minorHAnsi"/>
          <w:sz w:val="24"/>
          <w:szCs w:val="24"/>
        </w:rPr>
        <w:t>line input, LINE OUT for line output, and HEADPHONE for a headphone output</w:t>
      </w:r>
      <w:r w:rsidR="00AF685F" w:rsidRPr="0043505E">
        <w:rPr>
          <w:rFonts w:cstheme="minorHAnsi"/>
          <w:sz w:val="24"/>
          <w:szCs w:val="24"/>
        </w:rPr>
        <w:t xml:space="preserve"> </w:t>
      </w:r>
      <w:r w:rsidRPr="0043505E">
        <w:rPr>
          <w:rFonts w:cstheme="minorHAnsi"/>
          <w:sz w:val="24"/>
          <w:szCs w:val="24"/>
        </w:rPr>
        <w:t>(multiplexed with line output). The status of the four user dip switches on the</w:t>
      </w:r>
      <w:r w:rsidR="0071146C" w:rsidRPr="0043505E">
        <w:rPr>
          <w:rFonts w:cstheme="minorHAnsi"/>
          <w:sz w:val="24"/>
          <w:szCs w:val="24"/>
        </w:rPr>
        <w:t xml:space="preserve"> </w:t>
      </w:r>
      <w:r w:rsidRPr="0043505E">
        <w:rPr>
          <w:rFonts w:cstheme="minorHAnsi"/>
          <w:sz w:val="24"/>
          <w:szCs w:val="24"/>
        </w:rPr>
        <w:t>DSK board can be read from a program and provides the user with a feedback</w:t>
      </w:r>
      <w:r w:rsidR="0071146C" w:rsidRPr="0043505E">
        <w:rPr>
          <w:rFonts w:cstheme="minorHAnsi"/>
          <w:sz w:val="24"/>
          <w:szCs w:val="24"/>
        </w:rPr>
        <w:t xml:space="preserve"> </w:t>
      </w:r>
      <w:r w:rsidRPr="0043505E">
        <w:rPr>
          <w:rFonts w:cstheme="minorHAnsi"/>
          <w:sz w:val="24"/>
          <w:szCs w:val="24"/>
        </w:rPr>
        <w:t>control interface.</w:t>
      </w:r>
      <w:r w:rsidR="0071146C" w:rsidRPr="0043505E">
        <w:rPr>
          <w:rFonts w:cstheme="minorHAnsi"/>
          <w:sz w:val="24"/>
          <w:szCs w:val="24"/>
        </w:rPr>
        <w:t xml:space="preserve"> </w:t>
      </w:r>
      <w:r w:rsidRPr="0043505E">
        <w:rPr>
          <w:rFonts w:cstheme="minorHAnsi"/>
          <w:sz w:val="24"/>
          <w:szCs w:val="24"/>
        </w:rPr>
        <w:t>The DSK operates at 225</w:t>
      </w:r>
      <w:r w:rsidR="00AF685F" w:rsidRPr="0043505E">
        <w:rPr>
          <w:rFonts w:cstheme="minorHAnsi"/>
          <w:sz w:val="24"/>
          <w:szCs w:val="24"/>
        </w:rPr>
        <w:t xml:space="preserve"> MHz. </w:t>
      </w:r>
      <w:r w:rsidRPr="0043505E">
        <w:rPr>
          <w:rFonts w:cstheme="minorHAnsi"/>
          <w:sz w:val="24"/>
          <w:szCs w:val="24"/>
        </w:rPr>
        <w:t>Also onboard the DSK are voltage</w:t>
      </w:r>
      <w:r w:rsidR="0071146C" w:rsidRPr="0043505E">
        <w:rPr>
          <w:rFonts w:cstheme="minorHAnsi"/>
          <w:sz w:val="24"/>
          <w:szCs w:val="24"/>
        </w:rPr>
        <w:t xml:space="preserve"> </w:t>
      </w:r>
      <w:r w:rsidR="00317107" w:rsidRPr="0043505E">
        <w:rPr>
          <w:rFonts w:cstheme="minorHAnsi"/>
          <w:color w:val="292526"/>
          <w:sz w:val="24"/>
          <w:szCs w:val="24"/>
        </w:rPr>
        <w:t>regulators that provide 1.26 V for the C6713 core and 3.3 V for its memory and peripherals.</w:t>
      </w:r>
    </w:p>
    <w:p w:rsidR="00317107" w:rsidRPr="0043505E" w:rsidRDefault="00317107" w:rsidP="00317107">
      <w:pPr>
        <w:autoSpaceDE w:val="0"/>
        <w:autoSpaceDN w:val="0"/>
        <w:adjustRightInd w:val="0"/>
        <w:spacing w:after="0"/>
        <w:jc w:val="both"/>
        <w:rPr>
          <w:rFonts w:cstheme="minorHAnsi"/>
          <w:color w:val="292526"/>
          <w:sz w:val="24"/>
          <w:szCs w:val="24"/>
        </w:rPr>
      </w:pPr>
      <w:r w:rsidRPr="0043505E">
        <w:rPr>
          <w:rFonts w:cstheme="minorHAnsi"/>
          <w:color w:val="292526"/>
          <w:sz w:val="24"/>
          <w:szCs w:val="24"/>
        </w:rPr>
        <w:t xml:space="preserve">The TMS320DSK6713 board and block diagram are shown in </w:t>
      </w:r>
      <w:fldSimple w:instr=" REF _Ref315212536 \h  \* MERGEFORMAT ">
        <w:r w:rsidR="005B5A2D" w:rsidRPr="0043505E">
          <w:rPr>
            <w:rFonts w:cstheme="minorHAnsi"/>
          </w:rPr>
          <w:t>Figure 4</w:t>
        </w:r>
      </w:fldSimple>
    </w:p>
    <w:tbl>
      <w:tblPr>
        <w:tblW w:w="0" w:type="auto"/>
        <w:tblLook w:val="04A0"/>
      </w:tblPr>
      <w:tblGrid>
        <w:gridCol w:w="9576"/>
      </w:tblGrid>
      <w:tr w:rsidR="00317107" w:rsidRPr="0043505E" w:rsidTr="00317107">
        <w:tc>
          <w:tcPr>
            <w:tcW w:w="9576" w:type="dxa"/>
          </w:tcPr>
          <w:p w:rsidR="00317107" w:rsidRPr="0043505E" w:rsidRDefault="00317107" w:rsidP="00317107">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noProof/>
                <w:sz w:val="24"/>
                <w:szCs w:val="24"/>
                <w:lang w:val="en-GB" w:eastAsia="en-GB"/>
              </w:rPr>
              <w:drawing>
                <wp:inline distT="0" distB="0" distL="0" distR="0">
                  <wp:extent cx="549529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290" cy="3342640"/>
                          </a:xfrm>
                          <a:prstGeom prst="rect">
                            <a:avLst/>
                          </a:prstGeom>
                          <a:noFill/>
                        </pic:spPr>
                      </pic:pic>
                    </a:graphicData>
                  </a:graphic>
                </wp:inline>
              </w:drawing>
            </w:r>
          </w:p>
          <w:p w:rsidR="00317107" w:rsidRPr="0043505E" w:rsidRDefault="00317107" w:rsidP="00317107">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sz w:val="24"/>
                <w:szCs w:val="24"/>
              </w:rPr>
              <w:t>(a)</w:t>
            </w:r>
          </w:p>
        </w:tc>
      </w:tr>
      <w:tr w:rsidR="00317107" w:rsidRPr="0043505E" w:rsidTr="00317107">
        <w:tc>
          <w:tcPr>
            <w:tcW w:w="9576" w:type="dxa"/>
          </w:tcPr>
          <w:p w:rsidR="00317107" w:rsidRPr="0043505E" w:rsidRDefault="00317107" w:rsidP="00317107">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noProof/>
                <w:sz w:val="24"/>
                <w:szCs w:val="24"/>
                <w:lang w:val="en-GB" w:eastAsia="en-GB"/>
              </w:rPr>
              <w:lastRenderedPageBreak/>
              <w:drawing>
                <wp:inline distT="0" distB="0" distL="0" distR="0">
                  <wp:extent cx="5934710" cy="34163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416300"/>
                          </a:xfrm>
                          <a:prstGeom prst="rect">
                            <a:avLst/>
                          </a:prstGeom>
                          <a:noFill/>
                          <a:ln>
                            <a:noFill/>
                          </a:ln>
                        </pic:spPr>
                      </pic:pic>
                    </a:graphicData>
                  </a:graphic>
                </wp:inline>
              </w:drawing>
            </w:r>
          </w:p>
          <w:p w:rsidR="00317107" w:rsidRPr="0043505E" w:rsidRDefault="00317107" w:rsidP="00317107">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sz w:val="24"/>
                <w:szCs w:val="24"/>
              </w:rPr>
              <w:t>(b)</w:t>
            </w:r>
          </w:p>
        </w:tc>
      </w:tr>
    </w:tbl>
    <w:p w:rsidR="00317107" w:rsidRPr="0043505E" w:rsidRDefault="00317107" w:rsidP="001A08BC">
      <w:pPr>
        <w:pStyle w:val="Caption"/>
        <w:spacing w:before="100" w:beforeAutospacing="1" w:after="100" w:afterAutospacing="1"/>
        <w:jc w:val="center"/>
        <w:rPr>
          <w:rFonts w:cstheme="minorHAnsi"/>
          <w:b w:val="0"/>
          <w:bCs w:val="0"/>
        </w:rPr>
      </w:pPr>
      <w:bookmarkStart w:id="14" w:name="_Ref315212536"/>
      <w:r w:rsidRPr="0043505E">
        <w:rPr>
          <w:rFonts w:cstheme="minorHAnsi"/>
          <w:b w:val="0"/>
          <w:bCs w:val="0"/>
        </w:rPr>
        <w:t xml:space="preserve">Figure </w:t>
      </w:r>
      <w:r w:rsidR="00F27DC4" w:rsidRPr="0043505E">
        <w:rPr>
          <w:rFonts w:cstheme="minorHAnsi"/>
          <w:b w:val="0"/>
          <w:bCs w:val="0"/>
        </w:rPr>
        <w:fldChar w:fldCharType="begin"/>
      </w:r>
      <w:r w:rsidR="00243C7C" w:rsidRPr="0043505E">
        <w:rPr>
          <w:rFonts w:cstheme="minorHAnsi"/>
          <w:b w:val="0"/>
          <w:bCs w:val="0"/>
        </w:rPr>
        <w:instrText xml:space="preserve"> SEQ Figure \* ARABIC </w:instrText>
      </w:r>
      <w:r w:rsidR="00F27DC4" w:rsidRPr="0043505E">
        <w:rPr>
          <w:rFonts w:cstheme="minorHAnsi"/>
          <w:b w:val="0"/>
          <w:bCs w:val="0"/>
        </w:rPr>
        <w:fldChar w:fldCharType="separate"/>
      </w:r>
      <w:r w:rsidR="005B5A2D" w:rsidRPr="0043505E">
        <w:rPr>
          <w:rFonts w:cstheme="minorHAnsi"/>
          <w:b w:val="0"/>
          <w:bCs w:val="0"/>
          <w:noProof/>
        </w:rPr>
        <w:t>4</w:t>
      </w:r>
      <w:r w:rsidR="00F27DC4" w:rsidRPr="0043505E">
        <w:rPr>
          <w:rFonts w:cstheme="minorHAnsi"/>
          <w:b w:val="0"/>
          <w:bCs w:val="0"/>
          <w:noProof/>
        </w:rPr>
        <w:fldChar w:fldCharType="end"/>
      </w:r>
      <w:bookmarkEnd w:id="14"/>
      <w:r w:rsidR="001A08BC" w:rsidRPr="0043505E">
        <w:rPr>
          <w:rFonts w:cstheme="minorHAnsi"/>
          <w:b w:val="0"/>
          <w:bCs w:val="0"/>
        </w:rPr>
        <w:t xml:space="preserve"> TMS320C6713-based DSK board: (a) board; (b) diagram. (Courtesy of Texas Instruments)</w:t>
      </w:r>
    </w:p>
    <w:p w:rsidR="001A08BC" w:rsidRPr="0043505E" w:rsidRDefault="001A08BC" w:rsidP="001A08BC">
      <w:pPr>
        <w:pStyle w:val="Heading3"/>
        <w:spacing w:before="100" w:beforeAutospacing="1" w:after="100" w:afterAutospacing="1"/>
        <w:rPr>
          <w:rFonts w:asciiTheme="minorHAnsi" w:hAnsiTheme="minorHAnsi" w:cstheme="minorHAnsi"/>
          <w:b w:val="0"/>
          <w:bCs w:val="0"/>
        </w:rPr>
      </w:pPr>
      <w:bookmarkStart w:id="15" w:name="_Toc366763946"/>
      <w:r w:rsidRPr="0043505E">
        <w:rPr>
          <w:rFonts w:asciiTheme="minorHAnsi" w:hAnsiTheme="minorHAnsi" w:cstheme="minorHAnsi"/>
          <w:b w:val="0"/>
          <w:bCs w:val="0"/>
        </w:rPr>
        <w:t>TLV320AIC23 (AIC23) ONBOARD STEREO CODEC FOR INPUT AND OUTPUT</w:t>
      </w:r>
      <w:bookmarkEnd w:id="15"/>
    </w:p>
    <w:p w:rsidR="001A08BC" w:rsidRPr="0043505E" w:rsidRDefault="001A08BC" w:rsidP="00846C38">
      <w:pPr>
        <w:autoSpaceDE w:val="0"/>
        <w:autoSpaceDN w:val="0"/>
        <w:adjustRightInd w:val="0"/>
        <w:spacing w:before="100" w:beforeAutospacing="1" w:after="100" w:afterAutospacing="1"/>
        <w:jc w:val="both"/>
        <w:rPr>
          <w:rFonts w:cstheme="minorHAnsi"/>
          <w:color w:val="292526"/>
          <w:sz w:val="24"/>
          <w:szCs w:val="24"/>
        </w:rPr>
      </w:pPr>
      <w:r w:rsidRPr="0043505E">
        <w:rPr>
          <w:rFonts w:cstheme="minorHAnsi"/>
          <w:color w:val="292526"/>
          <w:sz w:val="24"/>
          <w:szCs w:val="24"/>
        </w:rPr>
        <w:t xml:space="preserve">The DSK board includes the TLV320AIC23 (AIC23) codec for input and output. The ADC circuitry on the codec converts the input analog signal to a digital representation to be processed by the DSP. The maximum level of the input signal to be converted is determined by the specific ADC circuitry on the codec, which is 6Vp-p with the onboard codec. After the captured signal is processed, the result needs to be sent to the outside world. Along the output path in </w:t>
      </w:r>
      <w:fldSimple w:instr=" REF _Ref315208828 \h  \* MERGEFORMAT ">
        <w:r w:rsidR="005B5A2D" w:rsidRPr="0043505E">
          <w:t xml:space="preserve">Figure </w:t>
        </w:r>
        <w:r w:rsidR="005B5A2D" w:rsidRPr="0043505E">
          <w:rPr>
            <w:noProof/>
          </w:rPr>
          <w:t>3</w:t>
        </w:r>
      </w:fldSimple>
      <w:r w:rsidR="00AF685F" w:rsidRPr="0043505E">
        <w:rPr>
          <w:rFonts w:cstheme="minorHAnsi"/>
          <w:color w:val="292526"/>
          <w:sz w:val="24"/>
          <w:szCs w:val="24"/>
        </w:rPr>
        <w:t xml:space="preserve"> </w:t>
      </w:r>
      <w:r w:rsidRPr="0043505E">
        <w:rPr>
          <w:rFonts w:cstheme="minorHAnsi"/>
          <w:color w:val="292526"/>
          <w:sz w:val="24"/>
          <w:szCs w:val="24"/>
        </w:rPr>
        <w:t>is a DAC, which performs the reverse operation of the ADC. An output filter smooth’s out or reconstructs the output signal. ADC, DAC, and all required filtering functions are performed</w:t>
      </w:r>
      <w:r w:rsidR="0071146C" w:rsidRPr="0043505E">
        <w:rPr>
          <w:rFonts w:cstheme="minorHAnsi"/>
          <w:color w:val="292526"/>
          <w:sz w:val="24"/>
          <w:szCs w:val="24"/>
        </w:rPr>
        <w:t xml:space="preserve"> </w:t>
      </w:r>
      <w:r w:rsidRPr="0043505E">
        <w:rPr>
          <w:rFonts w:cstheme="minorHAnsi"/>
          <w:color w:val="292526"/>
          <w:sz w:val="24"/>
          <w:szCs w:val="24"/>
        </w:rPr>
        <w:t>by the single-chip codec AIC23 on board the DSK.</w:t>
      </w:r>
    </w:p>
    <w:p w:rsidR="0003182B" w:rsidRPr="0043505E" w:rsidRDefault="001A08BC" w:rsidP="00846C38">
      <w:pPr>
        <w:autoSpaceDE w:val="0"/>
        <w:autoSpaceDN w:val="0"/>
        <w:adjustRightInd w:val="0"/>
        <w:spacing w:before="100" w:beforeAutospacing="1" w:after="100" w:afterAutospacing="1"/>
        <w:jc w:val="both"/>
        <w:rPr>
          <w:rFonts w:cstheme="minorHAnsi"/>
          <w:color w:val="292526"/>
          <w:sz w:val="24"/>
          <w:szCs w:val="24"/>
        </w:rPr>
      </w:pPr>
      <w:r w:rsidRPr="0043505E">
        <w:rPr>
          <w:rFonts w:cstheme="minorHAnsi"/>
          <w:color w:val="292526"/>
          <w:sz w:val="24"/>
          <w:szCs w:val="24"/>
        </w:rPr>
        <w:t>The AIC23 is a stereo audio codec based on sigma–delta technology. The</w:t>
      </w:r>
      <w:r w:rsidR="0071146C" w:rsidRPr="0043505E">
        <w:rPr>
          <w:rFonts w:cstheme="minorHAnsi"/>
          <w:color w:val="292526"/>
          <w:sz w:val="24"/>
          <w:szCs w:val="24"/>
        </w:rPr>
        <w:t xml:space="preserve"> </w:t>
      </w:r>
      <w:r w:rsidRPr="0043505E">
        <w:rPr>
          <w:rFonts w:cstheme="minorHAnsi"/>
          <w:color w:val="292526"/>
          <w:sz w:val="24"/>
          <w:szCs w:val="24"/>
        </w:rPr>
        <w:t xml:space="preserve">functional block diagram of the AIC23 codec is shown in </w:t>
      </w:r>
      <w:fldSimple w:instr=" REF _Ref315213406 \h  \* MERGEFORMAT ">
        <w:r w:rsidR="005B5A2D" w:rsidRPr="0043505E">
          <w:rPr>
            <w:rFonts w:cstheme="minorHAnsi"/>
            <w:sz w:val="24"/>
            <w:szCs w:val="24"/>
          </w:rPr>
          <w:t>Figure 5</w:t>
        </w:r>
      </w:fldSimple>
      <w:r w:rsidRPr="0043505E">
        <w:rPr>
          <w:rFonts w:cstheme="minorHAnsi"/>
          <w:color w:val="292526"/>
          <w:sz w:val="24"/>
          <w:szCs w:val="24"/>
        </w:rPr>
        <w:t>. It performs all the functions required for ADC and DAC, low pass filtering, oversampling, and so</w:t>
      </w:r>
      <w:r w:rsidR="00846C38" w:rsidRPr="0043505E">
        <w:rPr>
          <w:rFonts w:cstheme="minorHAnsi"/>
          <w:color w:val="292526"/>
          <w:sz w:val="24"/>
          <w:szCs w:val="24"/>
        </w:rPr>
        <w:t xml:space="preserve"> </w:t>
      </w:r>
      <w:r w:rsidRPr="0043505E">
        <w:rPr>
          <w:rFonts w:cstheme="minorHAnsi"/>
          <w:color w:val="292526"/>
          <w:sz w:val="24"/>
          <w:szCs w:val="24"/>
        </w:rPr>
        <w:t>on. The AIC23 codec contains specifications for data transfer of words with</w:t>
      </w:r>
      <w:r w:rsidR="00846C38" w:rsidRPr="0043505E">
        <w:rPr>
          <w:rFonts w:cstheme="minorHAnsi"/>
          <w:color w:val="292526"/>
          <w:sz w:val="24"/>
          <w:szCs w:val="24"/>
        </w:rPr>
        <w:t xml:space="preserve"> length16, 20, 24, and 32 bits.</w:t>
      </w:r>
    </w:p>
    <w:p w:rsidR="001A08BC" w:rsidRPr="0043505E" w:rsidRDefault="001A08BC" w:rsidP="0071146C">
      <w:pPr>
        <w:autoSpaceDE w:val="0"/>
        <w:autoSpaceDN w:val="0"/>
        <w:adjustRightInd w:val="0"/>
        <w:spacing w:after="0"/>
        <w:jc w:val="both"/>
        <w:rPr>
          <w:rFonts w:asciiTheme="majorBidi" w:hAnsiTheme="majorBidi" w:cstheme="majorBidi"/>
          <w:color w:val="292526"/>
          <w:sz w:val="24"/>
          <w:szCs w:val="24"/>
        </w:rPr>
      </w:pPr>
      <w:r w:rsidRPr="0043505E">
        <w:rPr>
          <w:rFonts w:cstheme="minorHAnsi"/>
          <w:color w:val="292526"/>
          <w:sz w:val="24"/>
          <w:szCs w:val="24"/>
        </w:rPr>
        <w:t>Sigma–delta converters can achieve high resolution with high over</w:t>
      </w:r>
      <w:r w:rsidR="0071146C" w:rsidRPr="0043505E">
        <w:rPr>
          <w:rFonts w:cstheme="minorHAnsi"/>
          <w:color w:val="292526"/>
          <w:sz w:val="24"/>
          <w:szCs w:val="24"/>
        </w:rPr>
        <w:t xml:space="preserve"> </w:t>
      </w:r>
      <w:r w:rsidRPr="0043505E">
        <w:rPr>
          <w:rFonts w:cstheme="minorHAnsi"/>
          <w:color w:val="292526"/>
          <w:sz w:val="24"/>
          <w:szCs w:val="24"/>
        </w:rPr>
        <w:t>sampling</w:t>
      </w:r>
      <w:r w:rsidR="0071146C" w:rsidRPr="0043505E">
        <w:rPr>
          <w:rFonts w:cstheme="minorHAnsi"/>
          <w:color w:val="292526"/>
          <w:sz w:val="24"/>
          <w:szCs w:val="24"/>
        </w:rPr>
        <w:t xml:space="preserve"> </w:t>
      </w:r>
      <w:r w:rsidRPr="0043505E">
        <w:rPr>
          <w:rFonts w:cstheme="minorHAnsi"/>
          <w:color w:val="292526"/>
          <w:sz w:val="24"/>
          <w:szCs w:val="24"/>
        </w:rPr>
        <w:t>ratios but with lower sampling rates. They belong to a category in which the sampling</w:t>
      </w:r>
      <w:r w:rsidR="0071146C" w:rsidRPr="0043505E">
        <w:rPr>
          <w:rFonts w:cstheme="minorHAnsi"/>
          <w:color w:val="292526"/>
          <w:sz w:val="24"/>
          <w:szCs w:val="24"/>
        </w:rPr>
        <w:t xml:space="preserve"> </w:t>
      </w:r>
      <w:r w:rsidRPr="0043505E">
        <w:rPr>
          <w:rFonts w:cstheme="minorHAnsi"/>
          <w:color w:val="292526"/>
          <w:sz w:val="24"/>
          <w:szCs w:val="24"/>
        </w:rPr>
        <w:t xml:space="preserve">rate can be much higher </w:t>
      </w:r>
    </w:p>
    <w:tbl>
      <w:tblPr>
        <w:tblW w:w="0" w:type="auto"/>
        <w:jc w:val="center"/>
        <w:tblLook w:val="04A0"/>
      </w:tblPr>
      <w:tblGrid>
        <w:gridCol w:w="9576"/>
      </w:tblGrid>
      <w:tr w:rsidR="00935FA0" w:rsidRPr="0043505E" w:rsidTr="00935FA0">
        <w:trPr>
          <w:jc w:val="center"/>
        </w:trPr>
        <w:tc>
          <w:tcPr>
            <w:tcW w:w="9576" w:type="dxa"/>
          </w:tcPr>
          <w:p w:rsidR="00935FA0" w:rsidRPr="0043505E" w:rsidRDefault="00935FA0" w:rsidP="00935FA0">
            <w:pPr>
              <w:autoSpaceDE w:val="0"/>
              <w:autoSpaceDN w:val="0"/>
              <w:adjustRightInd w:val="0"/>
              <w:jc w:val="both"/>
              <w:rPr>
                <w:rFonts w:asciiTheme="majorBidi" w:hAnsiTheme="majorBidi" w:cstheme="majorBidi"/>
                <w:sz w:val="24"/>
                <w:szCs w:val="24"/>
              </w:rPr>
            </w:pPr>
            <w:r w:rsidRPr="0043505E">
              <w:rPr>
                <w:rFonts w:asciiTheme="majorBidi" w:hAnsiTheme="majorBidi" w:cstheme="majorBidi"/>
                <w:noProof/>
                <w:sz w:val="24"/>
                <w:szCs w:val="24"/>
                <w:lang w:val="en-GB" w:eastAsia="en-GB"/>
              </w:rPr>
              <w:lastRenderedPageBreak/>
              <w:drawing>
                <wp:inline distT="0" distB="0" distL="0" distR="0">
                  <wp:extent cx="5934710" cy="730631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7306310"/>
                          </a:xfrm>
                          <a:prstGeom prst="rect">
                            <a:avLst/>
                          </a:prstGeom>
                          <a:noFill/>
                          <a:ln>
                            <a:noFill/>
                          </a:ln>
                        </pic:spPr>
                      </pic:pic>
                    </a:graphicData>
                  </a:graphic>
                </wp:inline>
              </w:drawing>
            </w:r>
          </w:p>
        </w:tc>
      </w:tr>
    </w:tbl>
    <w:p w:rsidR="00935FA0" w:rsidRPr="0043505E" w:rsidRDefault="00935FA0" w:rsidP="0003182B">
      <w:pPr>
        <w:pStyle w:val="Caption"/>
        <w:jc w:val="center"/>
        <w:rPr>
          <w:b w:val="0"/>
          <w:bCs w:val="0"/>
        </w:rPr>
      </w:pPr>
      <w:bookmarkStart w:id="16" w:name="_Ref315213406"/>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5</w:t>
      </w:r>
      <w:r w:rsidR="00F27DC4" w:rsidRPr="0043505E">
        <w:rPr>
          <w:b w:val="0"/>
          <w:bCs w:val="0"/>
        </w:rPr>
        <w:fldChar w:fldCharType="end"/>
      </w:r>
      <w:bookmarkEnd w:id="16"/>
      <w:r w:rsidR="00E75103" w:rsidRPr="0043505E">
        <w:rPr>
          <w:b w:val="0"/>
          <w:bCs w:val="0"/>
          <w:noProof/>
        </w:rPr>
        <w:t xml:space="preserve"> </w:t>
      </w:r>
      <w:r w:rsidR="0003182B" w:rsidRPr="0043505E">
        <w:rPr>
          <w:b w:val="0"/>
          <w:bCs w:val="0"/>
        </w:rPr>
        <w:t>TLV320AIC23 codec block diagram (Courtesy of Texas Instruments)</w:t>
      </w:r>
    </w:p>
    <w:p w:rsidR="00AF685F" w:rsidRPr="0043505E" w:rsidRDefault="00AF685F" w:rsidP="00AF685F">
      <w:pPr>
        <w:autoSpaceDE w:val="0"/>
        <w:autoSpaceDN w:val="0"/>
        <w:adjustRightInd w:val="0"/>
        <w:spacing w:before="100" w:beforeAutospacing="1" w:after="100" w:afterAutospacing="1"/>
        <w:jc w:val="both"/>
        <w:rPr>
          <w:rFonts w:cstheme="minorHAnsi"/>
          <w:color w:val="292526"/>
          <w:sz w:val="24"/>
          <w:szCs w:val="24"/>
        </w:rPr>
      </w:pPr>
      <w:proofErr w:type="gramStart"/>
      <w:r w:rsidRPr="0043505E">
        <w:rPr>
          <w:rFonts w:cstheme="minorHAnsi"/>
          <w:color w:val="292526"/>
          <w:sz w:val="24"/>
          <w:szCs w:val="24"/>
        </w:rPr>
        <w:lastRenderedPageBreak/>
        <w:t>than</w:t>
      </w:r>
      <w:proofErr w:type="gramEnd"/>
      <w:r w:rsidRPr="0043505E">
        <w:rPr>
          <w:rFonts w:cstheme="minorHAnsi"/>
          <w:color w:val="292526"/>
          <w:sz w:val="24"/>
          <w:szCs w:val="24"/>
        </w:rPr>
        <w:t xml:space="preserve"> the Nyquist rate. Sample rates of 8, 16, 24, 32, 44.1, 48, and 96 kHz are supported and can be readily set in the program.</w:t>
      </w:r>
    </w:p>
    <w:p w:rsidR="00AF685F" w:rsidRPr="0043505E" w:rsidRDefault="00AF685F" w:rsidP="00846C38">
      <w:pPr>
        <w:autoSpaceDE w:val="0"/>
        <w:autoSpaceDN w:val="0"/>
        <w:adjustRightInd w:val="0"/>
        <w:spacing w:before="100" w:beforeAutospacing="1" w:after="100" w:afterAutospacing="1"/>
        <w:jc w:val="both"/>
        <w:rPr>
          <w:rFonts w:cstheme="minorHAnsi"/>
          <w:color w:val="292526"/>
          <w:sz w:val="24"/>
          <w:szCs w:val="24"/>
        </w:rPr>
      </w:pPr>
      <w:r w:rsidRPr="0043505E">
        <w:rPr>
          <w:rFonts w:cstheme="minorHAnsi"/>
          <w:color w:val="292526"/>
          <w:sz w:val="24"/>
          <w:szCs w:val="24"/>
        </w:rPr>
        <w:t xml:space="preserve">A digital interpolation filter produces the oversampling. The quantization noise power in such devices is independent of the sampling rate. A modulator is included to shape the noise so that it is spread beyond the range of interest. The noise spectrum is distributed between 0 </w:t>
      </w:r>
      <w:proofErr w:type="gramStart"/>
      <w:r w:rsidRPr="0043505E">
        <w:rPr>
          <w:rFonts w:cstheme="minorHAnsi"/>
          <w:color w:val="292526"/>
          <w:sz w:val="24"/>
          <w:szCs w:val="24"/>
        </w:rPr>
        <w:t xml:space="preserve">and </w:t>
      </w:r>
      <m:oMath>
        <w:proofErr w:type="gramEnd"/>
        <m:f>
          <m:fPr>
            <m:ctrlPr>
              <w:rPr>
                <w:rFonts w:ascii="Cambria Math" w:hAnsi="Cambria Math" w:cstheme="minorHAnsi"/>
                <w:i/>
                <w:color w:val="292526"/>
                <w:sz w:val="24"/>
                <w:szCs w:val="24"/>
              </w:rPr>
            </m:ctrlPr>
          </m:fPr>
          <m:num>
            <m:sSub>
              <m:sSubPr>
                <m:ctrlPr>
                  <w:rPr>
                    <w:rFonts w:ascii="Cambria Math" w:hAnsi="Cambria Math" w:cstheme="minorHAnsi"/>
                    <w:i/>
                    <w:iCs/>
                    <w:color w:val="292526"/>
                    <w:sz w:val="24"/>
                    <w:szCs w:val="24"/>
                  </w:rPr>
                </m:ctrlPr>
              </m:sSubPr>
              <m:e>
                <m:r>
                  <m:rPr>
                    <m:sty m:val="bi"/>
                  </m:rPr>
                  <w:rPr>
                    <w:rFonts w:ascii="Cambria Math" w:hAnsi="Cambria Math" w:cstheme="minorHAnsi"/>
                    <w:color w:val="292526"/>
                    <w:sz w:val="24"/>
                    <w:szCs w:val="24"/>
                  </w:rPr>
                  <m:t>F</m:t>
                </m:r>
              </m:e>
              <m:sub>
                <m:r>
                  <m:rPr>
                    <m:sty m:val="bi"/>
                  </m:rPr>
                  <w:rPr>
                    <w:rFonts w:ascii="Cambria Math" w:hAnsi="Cambria Math" w:cstheme="minorHAnsi"/>
                    <w:color w:val="292526"/>
                    <w:sz w:val="24"/>
                    <w:szCs w:val="24"/>
                  </w:rPr>
                  <m:t>s</m:t>
                </m:r>
              </m:sub>
            </m:sSub>
          </m:num>
          <m:den>
            <m:r>
              <m:rPr>
                <m:sty m:val="bi"/>
              </m:rPr>
              <w:rPr>
                <w:rFonts w:ascii="Cambria Math" w:hAnsi="Cambria Math" w:cstheme="minorHAnsi"/>
                <w:color w:val="292526"/>
                <w:sz w:val="24"/>
                <w:szCs w:val="24"/>
              </w:rPr>
              <m:t>2</m:t>
            </m:r>
          </m:den>
        </m:f>
      </m:oMath>
      <w:r w:rsidRPr="0043505E">
        <w:rPr>
          <w:rFonts w:cstheme="minorHAnsi"/>
          <w:color w:val="292526"/>
          <w:sz w:val="24"/>
          <w:szCs w:val="24"/>
        </w:rPr>
        <w:t>, so that only a small amount of noise is within the signal frequency band. Therefore, within the actual band of interest, the noise power is considerably lower. A digital filter is also included to remove the out-of band noise.</w:t>
      </w:r>
    </w:p>
    <w:p w:rsidR="00AF685F" w:rsidRPr="0043505E" w:rsidRDefault="00AF685F" w:rsidP="00C0061B">
      <w:pPr>
        <w:autoSpaceDE w:val="0"/>
        <w:autoSpaceDN w:val="0"/>
        <w:adjustRightInd w:val="0"/>
        <w:spacing w:before="100" w:beforeAutospacing="1" w:after="100" w:afterAutospacing="1"/>
        <w:jc w:val="both"/>
        <w:rPr>
          <w:rFonts w:cstheme="minorHAnsi"/>
          <w:color w:val="292526"/>
          <w:sz w:val="24"/>
          <w:szCs w:val="24"/>
        </w:rPr>
      </w:pPr>
      <w:r w:rsidRPr="0043505E">
        <w:rPr>
          <w:rFonts w:cstheme="minorHAnsi"/>
          <w:color w:val="292526"/>
          <w:sz w:val="24"/>
          <w:szCs w:val="24"/>
        </w:rPr>
        <w:t xml:space="preserve">A 12-MHz crystal supplies the clocking to the AIC23 codec (as well as to the DSP and the USB interface). Using this 12-MHz master clock, with over sampling rates of </w:t>
      </w:r>
      <m:oMath>
        <m:sSub>
          <m:sSubPr>
            <m:ctrlPr>
              <w:rPr>
                <w:rFonts w:ascii="Cambria Math" w:hAnsi="Cambria Math" w:cstheme="minorHAnsi"/>
                <w:i/>
                <w:iCs/>
                <w:color w:val="292526"/>
                <w:sz w:val="24"/>
                <w:szCs w:val="24"/>
              </w:rPr>
            </m:ctrlPr>
          </m:sSubPr>
          <m:e>
            <m:r>
              <m:rPr>
                <m:sty m:val="bi"/>
              </m:rPr>
              <w:rPr>
                <w:rFonts w:ascii="Cambria Math" w:hAnsi="Cambria Math" w:cstheme="minorHAnsi"/>
                <w:color w:val="292526"/>
                <w:sz w:val="24"/>
                <w:szCs w:val="24"/>
              </w:rPr>
              <m:t>250</m:t>
            </m:r>
            <m:r>
              <w:rPr>
                <w:rFonts w:ascii="Cambria Math" w:hAnsi="Cambria Math" w:cstheme="minorHAnsi"/>
                <w:color w:val="292526"/>
                <w:sz w:val="24"/>
                <w:szCs w:val="24"/>
              </w:rPr>
              <m:t xml:space="preserve">× </m:t>
            </m:r>
            <m:r>
              <m:rPr>
                <m:sty m:val="bi"/>
              </m:rPr>
              <w:rPr>
                <w:rFonts w:ascii="Cambria Math" w:hAnsi="Cambria Math" w:cstheme="minorHAnsi"/>
                <w:color w:val="292526"/>
                <w:sz w:val="24"/>
                <w:szCs w:val="24"/>
              </w:rPr>
              <m:t>F</m:t>
            </m:r>
          </m:e>
          <m:sub>
            <m:r>
              <m:rPr>
                <m:sty m:val="bi"/>
              </m:rPr>
              <w:rPr>
                <w:rFonts w:ascii="Cambria Math" w:hAnsi="Cambria Math" w:cstheme="minorHAnsi"/>
                <w:color w:val="292526"/>
                <w:sz w:val="24"/>
                <w:szCs w:val="24"/>
              </w:rPr>
              <m:t>s</m:t>
            </m:r>
          </m:sub>
        </m:sSub>
        <m:r>
          <w:rPr>
            <w:rFonts w:ascii="Cambria Math" w:hAnsi="Cambria Math" w:cstheme="minorHAnsi"/>
            <w:color w:val="292526"/>
            <w:sz w:val="24"/>
            <w:szCs w:val="24"/>
          </w:rPr>
          <m:t xml:space="preserve"> </m:t>
        </m:r>
      </m:oMath>
      <w:proofErr w:type="gramStart"/>
      <w:r w:rsidRPr="0043505E">
        <w:rPr>
          <w:rFonts w:cstheme="minorHAnsi"/>
          <w:color w:val="292526"/>
          <w:sz w:val="24"/>
          <w:szCs w:val="24"/>
        </w:rPr>
        <w:t xml:space="preserve">and </w:t>
      </w:r>
      <m:oMath>
        <w:proofErr w:type="gramEnd"/>
        <m:r>
          <m:rPr>
            <m:sty m:val="bi"/>
          </m:rPr>
          <w:rPr>
            <w:rFonts w:ascii="Cambria Math" w:hAnsi="Cambria Math" w:cstheme="minorHAnsi"/>
            <w:color w:val="292526"/>
            <w:sz w:val="24"/>
            <w:szCs w:val="24"/>
          </w:rPr>
          <m:t>272</m:t>
        </m:r>
        <m:r>
          <w:rPr>
            <w:rFonts w:ascii="Cambria Math" w:hAnsi="Cambria Math" w:cstheme="minorHAnsi"/>
            <w:color w:val="292526"/>
            <w:sz w:val="24"/>
            <w:szCs w:val="24"/>
          </w:rPr>
          <m:t>×</m:t>
        </m:r>
        <m:sSub>
          <m:sSubPr>
            <m:ctrlPr>
              <w:rPr>
                <w:rFonts w:ascii="Cambria Math" w:hAnsi="Cambria Math" w:cstheme="minorHAnsi"/>
                <w:i/>
                <w:iCs/>
                <w:color w:val="292526"/>
                <w:sz w:val="24"/>
                <w:szCs w:val="24"/>
              </w:rPr>
            </m:ctrlPr>
          </m:sSubPr>
          <m:e>
            <m:r>
              <m:rPr>
                <m:sty m:val="bi"/>
              </m:rPr>
              <w:rPr>
                <w:rFonts w:ascii="Cambria Math" w:hAnsi="Cambria Math" w:cstheme="minorHAnsi"/>
                <w:color w:val="292526"/>
                <w:sz w:val="24"/>
                <w:szCs w:val="24"/>
              </w:rPr>
              <m:t>F</m:t>
            </m:r>
          </m:e>
          <m:sub>
            <m:r>
              <m:rPr>
                <m:sty m:val="bi"/>
              </m:rPr>
              <w:rPr>
                <w:rFonts w:ascii="Cambria Math" w:hAnsi="Cambria Math" w:cstheme="minorHAnsi"/>
                <w:color w:val="292526"/>
                <w:sz w:val="24"/>
                <w:szCs w:val="24"/>
              </w:rPr>
              <m:t>s</m:t>
            </m:r>
          </m:sub>
        </m:sSub>
      </m:oMath>
      <w:r w:rsidRPr="0043505E">
        <w:rPr>
          <w:rFonts w:cstheme="minorHAnsi"/>
          <w:color w:val="292526"/>
          <w:sz w:val="24"/>
          <w:szCs w:val="24"/>
        </w:rPr>
        <w:t>, an exact audio sample rate of 48 kHz (12MHz/250) and a</w:t>
      </w:r>
      <w:r w:rsidR="00C0061B" w:rsidRPr="0043505E">
        <w:rPr>
          <w:rFonts w:cstheme="minorHAnsi"/>
          <w:color w:val="292526"/>
          <w:sz w:val="24"/>
          <w:szCs w:val="24"/>
        </w:rPr>
        <w:t xml:space="preserve"> </w:t>
      </w:r>
      <w:r w:rsidRPr="0043505E">
        <w:rPr>
          <w:rFonts w:cstheme="minorHAnsi"/>
          <w:color w:val="292526"/>
          <w:sz w:val="24"/>
          <w:szCs w:val="24"/>
        </w:rPr>
        <w:t>CD rate of 44.1kHz (12MHz/272) can be obtained. The sampling rate is set by the</w:t>
      </w:r>
      <w:r w:rsidR="00C0061B" w:rsidRPr="0043505E">
        <w:rPr>
          <w:rFonts w:cstheme="minorHAnsi"/>
          <w:color w:val="292526"/>
          <w:sz w:val="24"/>
          <w:szCs w:val="24"/>
        </w:rPr>
        <w:t xml:space="preserve"> </w:t>
      </w:r>
      <w:r w:rsidRPr="0043505E">
        <w:rPr>
          <w:rFonts w:cstheme="minorHAnsi"/>
          <w:color w:val="292526"/>
          <w:sz w:val="24"/>
          <w:szCs w:val="24"/>
        </w:rPr>
        <w:t>codec’s register SAMPLERATE.</w:t>
      </w:r>
    </w:p>
    <w:p w:rsidR="00AF685F" w:rsidRPr="0043505E" w:rsidRDefault="00AF685F" w:rsidP="00C0061B">
      <w:pPr>
        <w:jc w:val="both"/>
      </w:pPr>
      <w:r w:rsidRPr="0043505E">
        <w:rPr>
          <w:rFonts w:cstheme="minorHAnsi"/>
          <w:color w:val="292526"/>
          <w:sz w:val="24"/>
          <w:szCs w:val="24"/>
        </w:rPr>
        <w:t>The ADC converts an input signal into discrete output digital words in a 2’scomplementformat that corresponds to the analog signal value. The DAC includes an interpolation filter and a digital modulator. A decimation filter reduces the digital data rate to the sampling rate. The DAC’s output is first passed through an internal low pass reconstruction filter to produce an output analog signal. Low noise performance for both ADC and DAC is achieved using oversampling techniques with noise shaping provided by sigma–delta modulators. Communication with the AIC23 codec for input and output uses two multichannel buffered serial ports McBSPs on the C6713. McBSP0 is used as a unidirectional channel to send a 16-bit control word to the AIC23. McBSP1 is used as a bidirectional channel to send and receive audio data. Alternative I/O daughter cards can be used for input and output. Such cards can plug into the DSK through the external peripheral interface 80-pin connector J3 on the DSK board.</w:t>
      </w:r>
    </w:p>
    <w:p w:rsidR="00B823C9" w:rsidRPr="0043505E" w:rsidRDefault="0071146C" w:rsidP="005E75E7">
      <w:pPr>
        <w:pStyle w:val="Heading2"/>
        <w:spacing w:before="100" w:beforeAutospacing="1" w:after="100" w:afterAutospacing="1"/>
        <w:rPr>
          <w:rFonts w:asciiTheme="minorHAnsi" w:hAnsiTheme="minorHAnsi" w:cstheme="minorHAnsi"/>
          <w:b w:val="0"/>
          <w:bCs w:val="0"/>
        </w:rPr>
      </w:pPr>
      <w:bookmarkStart w:id="17" w:name="_Toc366763947"/>
      <w:r w:rsidRPr="0043505E">
        <w:rPr>
          <w:rFonts w:asciiTheme="minorHAnsi" w:hAnsiTheme="minorHAnsi" w:cstheme="minorHAnsi"/>
          <w:b w:val="0"/>
          <w:bCs w:val="0"/>
        </w:rPr>
        <w:t>Programming</w:t>
      </w:r>
      <w:r w:rsidR="005E75E7" w:rsidRPr="0043505E">
        <w:rPr>
          <w:rFonts w:asciiTheme="minorHAnsi" w:hAnsiTheme="minorHAnsi" w:cstheme="minorHAnsi"/>
          <w:b w:val="0"/>
          <w:bCs w:val="0"/>
        </w:rPr>
        <w:t xml:space="preserve"> the TMS320DSK6713</w:t>
      </w:r>
      <w:bookmarkEnd w:id="17"/>
    </w:p>
    <w:p w:rsidR="005E75E7" w:rsidRPr="0043505E" w:rsidRDefault="005E75E7" w:rsidP="005E75E7">
      <w:pPr>
        <w:spacing w:before="100" w:beforeAutospacing="1" w:after="100" w:afterAutospacing="1"/>
        <w:jc w:val="both"/>
        <w:rPr>
          <w:rFonts w:cstheme="minorHAnsi"/>
          <w:sz w:val="24"/>
          <w:szCs w:val="24"/>
        </w:rPr>
      </w:pPr>
      <w:r w:rsidRPr="0043505E">
        <w:rPr>
          <w:rFonts w:cstheme="minorHAnsi"/>
          <w:sz w:val="24"/>
          <w:szCs w:val="24"/>
        </w:rPr>
        <w:t>In order to program the DSK kit to perform a certain signal processing task we can use C code via a program called code composer studio or via MATLAB using simulink. In this lab we will use both programing methods, but the code composer studio will be considered first</w:t>
      </w:r>
    </w:p>
    <w:p w:rsidR="005E75E7" w:rsidRPr="0043505E" w:rsidRDefault="005E75E7" w:rsidP="005E75E7">
      <w:pPr>
        <w:pStyle w:val="Heading3"/>
        <w:spacing w:before="100" w:beforeAutospacing="1" w:after="100" w:afterAutospacing="1"/>
        <w:rPr>
          <w:rFonts w:asciiTheme="minorHAnsi" w:hAnsiTheme="minorHAnsi" w:cstheme="minorHAnsi"/>
          <w:b w:val="0"/>
          <w:bCs w:val="0"/>
        </w:rPr>
      </w:pPr>
      <w:bookmarkStart w:id="18" w:name="_Toc366763948"/>
      <w:r w:rsidRPr="0043505E">
        <w:rPr>
          <w:rFonts w:asciiTheme="minorHAnsi" w:hAnsiTheme="minorHAnsi" w:cstheme="minorHAnsi"/>
          <w:b w:val="0"/>
          <w:bCs w:val="0"/>
        </w:rPr>
        <w:t>CODE COMPOSER STUDIO</w:t>
      </w:r>
      <w:bookmarkEnd w:id="18"/>
    </w:p>
    <w:p w:rsidR="005E75E7" w:rsidRPr="0043505E" w:rsidRDefault="005E75E7" w:rsidP="005E75E7">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CCS provides an IDE to incorporate the software tools. CCS includes tools for code generation, such as a C compiler, an assembler, and a linker. It has graphical capabilities and supports real-time debugging. It provides an easy-to-use software tool to build and debug programs. The C compiler compiles a C source program with extension.c to produce an assembly source file with </w:t>
      </w:r>
      <w:r w:rsidRPr="0043505E">
        <w:rPr>
          <w:rFonts w:cstheme="minorHAnsi"/>
          <w:sz w:val="24"/>
          <w:szCs w:val="24"/>
        </w:rPr>
        <w:lastRenderedPageBreak/>
        <w:t>extension.asm. The assembler assembles an</w:t>
      </w:r>
      <w:r w:rsidR="00C0061B" w:rsidRPr="0043505E">
        <w:rPr>
          <w:rFonts w:cstheme="minorHAnsi"/>
          <w:sz w:val="24"/>
          <w:szCs w:val="24"/>
        </w:rPr>
        <w:t xml:space="preserve"> </w:t>
      </w:r>
      <w:r w:rsidRPr="0043505E">
        <w:rPr>
          <w:rFonts w:cstheme="minorHAnsi"/>
          <w:sz w:val="24"/>
          <w:szCs w:val="24"/>
        </w:rPr>
        <w:t>.asm source file to produce a machine language object file with extension.obj. The linker combines object files and object libraries as input to produce an executable file with extension.out. This executable file represents a linked common object file format (COFF), popular in Unix-based systems and adopted by several makers of digital signal processors. This executable file can be loaded and run directly on the C6713 processor</w:t>
      </w:r>
      <w:r w:rsidR="00C0061B" w:rsidRPr="0043505E">
        <w:rPr>
          <w:rFonts w:cstheme="minorHAnsi"/>
          <w:sz w:val="24"/>
          <w:szCs w:val="24"/>
        </w:rPr>
        <w:t>.</w:t>
      </w:r>
    </w:p>
    <w:p w:rsidR="00806FAB" w:rsidRPr="0043505E" w:rsidRDefault="00806FAB" w:rsidP="005E75E7">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Any project created by the code composer must contain several files with different </w:t>
      </w:r>
      <w:r w:rsidR="00152E34" w:rsidRPr="0043505E">
        <w:rPr>
          <w:rFonts w:cstheme="minorHAnsi"/>
          <w:sz w:val="24"/>
          <w:szCs w:val="24"/>
        </w:rPr>
        <w:t xml:space="preserve">file </w:t>
      </w:r>
      <w:r w:rsidRPr="0043505E">
        <w:rPr>
          <w:rFonts w:cstheme="minorHAnsi"/>
          <w:sz w:val="24"/>
          <w:szCs w:val="24"/>
        </w:rPr>
        <w:t>types, these file types are listed below</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file.pjt: to create and build a project named file</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file.c: C source program</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file.asm: assembly source program created by the user, by the C compiler, or by the linear optimizer</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file.sa: linear assembly source program.</w:t>
      </w:r>
      <w:r w:rsidR="00C0061B" w:rsidRPr="0043505E">
        <w:rPr>
          <w:rFonts w:cstheme="minorHAnsi"/>
          <w:sz w:val="24"/>
          <w:szCs w:val="24"/>
        </w:rPr>
        <w:t xml:space="preserve"> </w:t>
      </w:r>
      <w:r w:rsidRPr="0043505E">
        <w:rPr>
          <w:rFonts w:cstheme="minorHAnsi"/>
          <w:sz w:val="24"/>
          <w:szCs w:val="24"/>
        </w:rPr>
        <w:t>The linear optimizer uses file.sa as input to produce an assembly program file.asm</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file.h: header support file</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 xml:space="preserve"> file.lib: library file, such as the run-time support library filerts6700.lib</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file.cmd: linker command file that maps sections to memory</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rPr>
          <w:rFonts w:cstheme="minorHAnsi"/>
          <w:sz w:val="24"/>
          <w:szCs w:val="24"/>
        </w:rPr>
      </w:pPr>
      <w:r w:rsidRPr="0043505E">
        <w:rPr>
          <w:rFonts w:cstheme="minorHAnsi"/>
          <w:sz w:val="24"/>
          <w:szCs w:val="24"/>
        </w:rPr>
        <w:t>file.obj: object file created by the assembler</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jc w:val="both"/>
        <w:rPr>
          <w:rFonts w:cstheme="minorHAnsi"/>
          <w:sz w:val="24"/>
          <w:szCs w:val="24"/>
        </w:rPr>
      </w:pPr>
      <w:r w:rsidRPr="0043505E">
        <w:rPr>
          <w:rFonts w:cstheme="minorHAnsi"/>
          <w:sz w:val="24"/>
          <w:szCs w:val="24"/>
        </w:rPr>
        <w:t>file.out: executable file created by the linker to be loaded and run on the C6713 processor</w:t>
      </w:r>
    </w:p>
    <w:p w:rsidR="00806FAB" w:rsidRPr="0043505E" w:rsidRDefault="00806FAB" w:rsidP="00C42E46">
      <w:pPr>
        <w:pStyle w:val="ListParagraph"/>
        <w:numPr>
          <w:ilvl w:val="1"/>
          <w:numId w:val="3"/>
        </w:numPr>
        <w:autoSpaceDE w:val="0"/>
        <w:autoSpaceDN w:val="0"/>
        <w:adjustRightInd w:val="0"/>
        <w:spacing w:before="100" w:beforeAutospacing="1" w:after="100" w:afterAutospacing="1"/>
        <w:ind w:left="720"/>
        <w:jc w:val="both"/>
        <w:rPr>
          <w:rFonts w:cstheme="minorHAnsi"/>
          <w:sz w:val="24"/>
          <w:szCs w:val="24"/>
        </w:rPr>
      </w:pPr>
      <w:r w:rsidRPr="0043505E">
        <w:rPr>
          <w:rFonts w:cstheme="minorHAnsi"/>
          <w:sz w:val="24"/>
          <w:szCs w:val="24"/>
        </w:rPr>
        <w:t>file.cdb: configuration file when using DSP/BIOS</w:t>
      </w:r>
    </w:p>
    <w:p w:rsidR="00806FAB" w:rsidRPr="0043505E" w:rsidRDefault="00806FAB" w:rsidP="00C0061B">
      <w:pPr>
        <w:pStyle w:val="Heading3"/>
        <w:rPr>
          <w:b w:val="0"/>
          <w:bCs w:val="0"/>
        </w:rPr>
      </w:pPr>
      <w:bookmarkStart w:id="19" w:name="_Toc366763949"/>
      <w:r w:rsidRPr="0043505E">
        <w:rPr>
          <w:b w:val="0"/>
          <w:bCs w:val="0"/>
        </w:rPr>
        <w:t>Support files</w:t>
      </w:r>
      <w:bookmarkEnd w:id="19"/>
    </w:p>
    <w:p w:rsidR="00806FAB" w:rsidRPr="0043505E" w:rsidRDefault="00806FAB" w:rsidP="00806FAB">
      <w:pPr>
        <w:spacing w:before="100" w:beforeAutospacing="1" w:after="100" w:afterAutospacing="1"/>
        <w:jc w:val="both"/>
        <w:rPr>
          <w:rFonts w:cstheme="minorHAnsi"/>
          <w:sz w:val="24"/>
          <w:szCs w:val="24"/>
        </w:rPr>
      </w:pPr>
      <w:r w:rsidRPr="0043505E">
        <w:rPr>
          <w:rFonts w:cstheme="minorHAnsi"/>
          <w:sz w:val="24"/>
          <w:szCs w:val="24"/>
        </w:rPr>
        <w:t>The following support files located in the folder support (except the library files) are used for most of the examples and projects discussed in this lab:</w:t>
      </w:r>
    </w:p>
    <w:p w:rsidR="00806FAB" w:rsidRPr="0043505E" w:rsidRDefault="00806FAB" w:rsidP="00C42E46">
      <w:pPr>
        <w:pStyle w:val="ListParagraph"/>
        <w:numPr>
          <w:ilvl w:val="0"/>
          <w:numId w:val="6"/>
        </w:numPr>
        <w:spacing w:before="100" w:beforeAutospacing="1" w:after="100" w:afterAutospacing="1"/>
        <w:jc w:val="both"/>
        <w:rPr>
          <w:rFonts w:cstheme="minorHAnsi"/>
          <w:sz w:val="24"/>
          <w:szCs w:val="24"/>
        </w:rPr>
      </w:pPr>
      <w:r w:rsidRPr="0043505E">
        <w:rPr>
          <w:rFonts w:cstheme="minorHAnsi"/>
          <w:sz w:val="24"/>
          <w:szCs w:val="24"/>
        </w:rPr>
        <w:t xml:space="preserve">C6713dskinit.c: contains functions to initialize the DSK, the codec, the serial ports, and for I/O. </w:t>
      </w:r>
      <w:r w:rsidR="00E75103" w:rsidRPr="0043505E">
        <w:rPr>
          <w:rFonts w:cstheme="minorHAnsi"/>
          <w:sz w:val="24"/>
          <w:szCs w:val="24"/>
        </w:rPr>
        <w:t>you can find this file under the support folder provided by this lab</w:t>
      </w:r>
    </w:p>
    <w:p w:rsidR="00806FAB" w:rsidRPr="0043505E" w:rsidRDefault="00806FAB" w:rsidP="00C42E46">
      <w:pPr>
        <w:pStyle w:val="ListParagraph"/>
        <w:numPr>
          <w:ilvl w:val="0"/>
          <w:numId w:val="6"/>
        </w:numPr>
        <w:jc w:val="both"/>
        <w:rPr>
          <w:rFonts w:cstheme="minorHAnsi"/>
          <w:sz w:val="24"/>
          <w:szCs w:val="24"/>
        </w:rPr>
      </w:pPr>
      <w:r w:rsidRPr="0043505E">
        <w:rPr>
          <w:rFonts w:cstheme="minorHAnsi"/>
          <w:sz w:val="24"/>
          <w:szCs w:val="24"/>
        </w:rPr>
        <w:t xml:space="preserve">C6713dskinit.h: </w:t>
      </w:r>
      <w:proofErr w:type="gramStart"/>
      <w:r w:rsidRPr="0043505E">
        <w:rPr>
          <w:rFonts w:cstheme="minorHAnsi"/>
          <w:sz w:val="24"/>
          <w:szCs w:val="24"/>
        </w:rPr>
        <w:t>header file</w:t>
      </w:r>
      <w:proofErr w:type="gramEnd"/>
      <w:r w:rsidRPr="0043505E">
        <w:rPr>
          <w:rFonts w:cstheme="minorHAnsi"/>
          <w:sz w:val="24"/>
          <w:szCs w:val="24"/>
        </w:rPr>
        <w:t xml:space="preserve"> with function prototypes. Features such as those used to select the mic input in lieu of line input (by default), input gain, and so on are obtained from this header file (modified from a similar file included with CCS).</w:t>
      </w:r>
    </w:p>
    <w:p w:rsidR="00806FAB" w:rsidRPr="0043505E" w:rsidRDefault="00806FAB" w:rsidP="00C42E46">
      <w:pPr>
        <w:pStyle w:val="ListParagraph"/>
        <w:numPr>
          <w:ilvl w:val="0"/>
          <w:numId w:val="6"/>
        </w:numPr>
        <w:jc w:val="both"/>
        <w:rPr>
          <w:rFonts w:cstheme="minorHAnsi"/>
          <w:sz w:val="24"/>
          <w:szCs w:val="24"/>
        </w:rPr>
      </w:pPr>
      <w:r w:rsidRPr="0043505E">
        <w:rPr>
          <w:rFonts w:cstheme="minorHAnsi"/>
          <w:sz w:val="24"/>
          <w:szCs w:val="24"/>
        </w:rPr>
        <w:t>C6713dsk.cmd: sample linker command file. This generic file can be changed when using external memory in lieu of internal memory.</w:t>
      </w:r>
    </w:p>
    <w:p w:rsidR="00806FAB" w:rsidRPr="0043505E" w:rsidRDefault="00806FAB" w:rsidP="00C42E46">
      <w:pPr>
        <w:pStyle w:val="ListParagraph"/>
        <w:numPr>
          <w:ilvl w:val="0"/>
          <w:numId w:val="6"/>
        </w:numPr>
        <w:jc w:val="both"/>
        <w:rPr>
          <w:rFonts w:cstheme="minorHAnsi"/>
          <w:sz w:val="24"/>
          <w:szCs w:val="24"/>
        </w:rPr>
      </w:pPr>
      <w:r w:rsidRPr="0043505E">
        <w:rPr>
          <w:rFonts w:cstheme="minorHAnsi"/>
          <w:sz w:val="24"/>
          <w:szCs w:val="24"/>
        </w:rPr>
        <w:t>Vectors_intr.asm: a modified version of a vector file included with CCS to handle interrupts. Twelve interrupts, INT4 through INT15, are available, and INT11 is selected within this vector file. They are used for interrupt-driven programs.</w:t>
      </w:r>
    </w:p>
    <w:p w:rsidR="00806FAB" w:rsidRPr="0043505E" w:rsidRDefault="00806FAB" w:rsidP="00C42E46">
      <w:pPr>
        <w:pStyle w:val="ListParagraph"/>
        <w:numPr>
          <w:ilvl w:val="0"/>
          <w:numId w:val="6"/>
        </w:numPr>
        <w:jc w:val="both"/>
        <w:rPr>
          <w:rFonts w:cstheme="minorHAnsi"/>
          <w:sz w:val="24"/>
          <w:szCs w:val="24"/>
        </w:rPr>
      </w:pPr>
      <w:r w:rsidRPr="0043505E">
        <w:rPr>
          <w:rFonts w:cstheme="minorHAnsi"/>
          <w:sz w:val="24"/>
          <w:szCs w:val="24"/>
        </w:rPr>
        <w:lastRenderedPageBreak/>
        <w:t>Vectors_poll.asm: vector file for programs using polling.</w:t>
      </w:r>
    </w:p>
    <w:p w:rsidR="00806FAB" w:rsidRPr="0043505E" w:rsidRDefault="00806FAB" w:rsidP="00C42E46">
      <w:pPr>
        <w:pStyle w:val="ListParagraph"/>
        <w:numPr>
          <w:ilvl w:val="0"/>
          <w:numId w:val="6"/>
        </w:numPr>
        <w:jc w:val="both"/>
        <w:rPr>
          <w:rFonts w:cstheme="minorHAnsi"/>
          <w:sz w:val="24"/>
          <w:szCs w:val="24"/>
        </w:rPr>
      </w:pPr>
      <w:r w:rsidRPr="0043505E">
        <w:rPr>
          <w:rFonts w:cstheme="minorHAnsi"/>
          <w:sz w:val="24"/>
          <w:szCs w:val="24"/>
        </w:rPr>
        <w:t>rts6700.lib,</w:t>
      </w:r>
      <w:r w:rsidR="00E75103" w:rsidRPr="0043505E">
        <w:rPr>
          <w:rFonts w:cstheme="minorHAnsi"/>
          <w:sz w:val="24"/>
          <w:szCs w:val="24"/>
        </w:rPr>
        <w:t xml:space="preserve"> </w:t>
      </w:r>
      <w:r w:rsidRPr="0043505E">
        <w:rPr>
          <w:rFonts w:cstheme="minorHAnsi"/>
          <w:sz w:val="24"/>
          <w:szCs w:val="24"/>
        </w:rPr>
        <w:t>dsk6713bsl.lib,</w:t>
      </w:r>
      <w:r w:rsidR="00E75103" w:rsidRPr="0043505E">
        <w:rPr>
          <w:rFonts w:cstheme="minorHAnsi"/>
          <w:sz w:val="24"/>
          <w:szCs w:val="24"/>
        </w:rPr>
        <w:t xml:space="preserve"> </w:t>
      </w:r>
      <w:r w:rsidRPr="0043505E">
        <w:rPr>
          <w:rFonts w:cstheme="minorHAnsi"/>
          <w:sz w:val="24"/>
          <w:szCs w:val="24"/>
        </w:rPr>
        <w:t>csl6713.lib: run-time, board, and chip support library files, respectively. These files are included with CCS and are located in C6000\cgtools\lib, C6000\dsk6713\lib, and c6000\bios\lib, respectively.</w:t>
      </w:r>
    </w:p>
    <w:p w:rsidR="00152E34" w:rsidRPr="0043505E" w:rsidRDefault="00152E34">
      <w:pPr>
        <w:rPr>
          <w:rFonts w:cstheme="minorHAnsi"/>
          <w:sz w:val="24"/>
          <w:szCs w:val="24"/>
        </w:rPr>
      </w:pPr>
      <w:r w:rsidRPr="0043505E">
        <w:rPr>
          <w:rFonts w:cstheme="minorHAnsi"/>
          <w:sz w:val="24"/>
          <w:szCs w:val="24"/>
        </w:rPr>
        <w:br w:type="page"/>
      </w:r>
    </w:p>
    <w:p w:rsidR="00152E34" w:rsidRPr="0043505E" w:rsidRDefault="00152E34" w:rsidP="00576875">
      <w:pPr>
        <w:pStyle w:val="Heading2"/>
        <w:rPr>
          <w:b w:val="0"/>
          <w:bCs w:val="0"/>
        </w:rPr>
      </w:pPr>
      <w:bookmarkStart w:id="20" w:name="_Toc366763950"/>
      <w:r w:rsidRPr="0043505E">
        <w:rPr>
          <w:b w:val="0"/>
          <w:bCs w:val="0"/>
        </w:rPr>
        <w:lastRenderedPageBreak/>
        <w:t>PROGRAMMING EXAMPLES TO TEST THE DSK TOOLS</w:t>
      </w:r>
      <w:bookmarkEnd w:id="20"/>
    </w:p>
    <w:p w:rsidR="00152E34" w:rsidRPr="0043505E" w:rsidRDefault="00152E34" w:rsidP="00DA3A6C">
      <w:pPr>
        <w:spacing w:before="100" w:beforeAutospacing="1" w:after="100" w:afterAutospacing="1"/>
        <w:jc w:val="both"/>
        <w:rPr>
          <w:rFonts w:cstheme="minorHAnsi"/>
          <w:sz w:val="24"/>
          <w:szCs w:val="24"/>
        </w:rPr>
      </w:pPr>
      <w:r w:rsidRPr="0043505E">
        <w:rPr>
          <w:rFonts w:cstheme="minorHAnsi"/>
          <w:sz w:val="24"/>
          <w:szCs w:val="24"/>
        </w:rPr>
        <w:t>Three programming examples are introduced to illustrate some of the features of CCS and the DSK board. The primary focus is to become familiar with both the software and hardware tools. It is strongly suggested that you complete these three examples before proceeding to subsequent chapters</w:t>
      </w:r>
    </w:p>
    <w:p w:rsidR="00DA3A6C" w:rsidRPr="0043505E" w:rsidRDefault="00DA3A6C" w:rsidP="00E75103">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Example 1: Sine Generation Using Eight Points with DIP Switch Control (sine8_LED)</w:t>
      </w:r>
    </w:p>
    <w:p w:rsidR="00DA3A6C" w:rsidRPr="0043505E" w:rsidRDefault="00DA3A6C" w:rsidP="00DA3A6C">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This example generates a sinusoid using a table lookup method. More important, it illustrates some features of CCS for editing, building a project, accessing the code generation tools, and running a program on the C6713 processor. The C source program sine8_LED.c shown in </w:t>
      </w:r>
      <w:fldSimple w:instr=" REF _Ref315236637 \h  \* MERGEFORMAT ">
        <w:r w:rsidR="005B5A2D" w:rsidRPr="0043505E">
          <w:rPr>
            <w:rFonts w:cstheme="minorHAnsi"/>
            <w:sz w:val="24"/>
            <w:szCs w:val="24"/>
          </w:rPr>
          <w:t>Figure 6</w:t>
        </w:r>
      </w:fldSimple>
      <w:r w:rsidRPr="0043505E">
        <w:rPr>
          <w:rFonts w:cstheme="minorHAnsi"/>
          <w:sz w:val="24"/>
          <w:szCs w:val="24"/>
        </w:rPr>
        <w:t xml:space="preserve"> implements the sine generation and is included in the folder sine8_LED.</w:t>
      </w:r>
    </w:p>
    <w:p w:rsidR="00DA3A6C" w:rsidRPr="0043505E" w:rsidRDefault="00DA3A6C" w:rsidP="00DA3A6C">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Program Consideration</w:t>
      </w:r>
    </w:p>
    <w:p w:rsidR="00DA3A6C" w:rsidRPr="0043505E" w:rsidRDefault="00DA3A6C" w:rsidP="00804AC7">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Although the purpose is to illustrate some of the tools, it is useful to understand the program sine8_LED.c. A table or buffer sine_table is created and filled with eight points representing </w:t>
      </w:r>
      <w:proofErr w:type="gramStart"/>
      <w:r w:rsidRPr="0043505E">
        <w:rPr>
          <w:rFonts w:cstheme="minorHAnsi"/>
          <w:sz w:val="24"/>
          <w:szCs w:val="24"/>
        </w:rPr>
        <w:t>sin(</w:t>
      </w:r>
      <w:proofErr w:type="gramEnd"/>
      <w:r w:rsidRPr="0043505E">
        <w:rPr>
          <w:rFonts w:cstheme="minorHAnsi"/>
          <w:sz w:val="24"/>
          <w:szCs w:val="24"/>
        </w:rPr>
        <w:t>t), where t = 0, 45, 90, 135, 180, 225, 270, and 315 degrees (scaled by 1000).</w:t>
      </w:r>
    </w:p>
    <w:p w:rsidR="00DA3A6C" w:rsidRPr="0043505E" w:rsidRDefault="00DA3A6C" w:rsidP="00341C5A">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Within the function main, another function, </w:t>
      </w:r>
      <w:r w:rsidRPr="0043505E">
        <w:rPr>
          <w:rFonts w:cstheme="minorHAnsi"/>
          <w:color w:val="FF0000"/>
          <w:sz w:val="24"/>
          <w:szCs w:val="24"/>
        </w:rPr>
        <w:t>comm_</w:t>
      </w:r>
      <w:proofErr w:type="gramStart"/>
      <w:r w:rsidRPr="0043505E">
        <w:rPr>
          <w:rFonts w:cstheme="minorHAnsi"/>
          <w:color w:val="FF0000"/>
          <w:sz w:val="24"/>
          <w:szCs w:val="24"/>
        </w:rPr>
        <w:t>poll</w:t>
      </w:r>
      <w:r w:rsidR="00804AC7" w:rsidRPr="0043505E">
        <w:rPr>
          <w:rFonts w:cstheme="minorHAnsi"/>
          <w:color w:val="FF0000"/>
          <w:sz w:val="24"/>
          <w:szCs w:val="24"/>
        </w:rPr>
        <w:t>(</w:t>
      </w:r>
      <w:proofErr w:type="gramEnd"/>
      <w:r w:rsidR="00804AC7" w:rsidRPr="0043505E">
        <w:rPr>
          <w:rFonts w:cstheme="minorHAnsi"/>
          <w:color w:val="FF0000"/>
          <w:sz w:val="24"/>
          <w:szCs w:val="24"/>
        </w:rPr>
        <w:t>)</w:t>
      </w:r>
      <w:r w:rsidRPr="0043505E">
        <w:rPr>
          <w:rFonts w:cstheme="minorHAnsi"/>
          <w:sz w:val="24"/>
          <w:szCs w:val="24"/>
        </w:rPr>
        <w:t>, is called that is located in the communication and initialization support file c6713dskinit.c. It initializes the DSK, the AIC23 codec onboard the DSK, and the two McBSPs on the C6713 processor.</w:t>
      </w:r>
    </w:p>
    <w:p w:rsidR="00DA3A6C" w:rsidRPr="0043505E" w:rsidRDefault="00DA3A6C" w:rsidP="00341C5A">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Within c6713dskinit.c, the function DSK6713_init initializes the BSL file, which must be called before the two subsequent BSL functions, </w:t>
      </w:r>
      <w:r w:rsidRPr="0043505E">
        <w:rPr>
          <w:rFonts w:cstheme="minorHAnsi"/>
          <w:color w:val="FF0000"/>
          <w:sz w:val="24"/>
          <w:szCs w:val="24"/>
        </w:rPr>
        <w:t>DSK6713_LED_</w:t>
      </w:r>
      <w:proofErr w:type="gramStart"/>
      <w:r w:rsidRPr="0043505E">
        <w:rPr>
          <w:rFonts w:cstheme="minorHAnsi"/>
          <w:color w:val="FF0000"/>
          <w:sz w:val="24"/>
          <w:szCs w:val="24"/>
        </w:rPr>
        <w:t>init</w:t>
      </w:r>
      <w:r w:rsidR="00804AC7" w:rsidRPr="0043505E">
        <w:rPr>
          <w:rFonts w:cstheme="minorHAnsi"/>
          <w:color w:val="FF0000"/>
          <w:sz w:val="24"/>
          <w:szCs w:val="24"/>
        </w:rPr>
        <w:t>(</w:t>
      </w:r>
      <w:proofErr w:type="gramEnd"/>
      <w:r w:rsidR="00804AC7" w:rsidRPr="0043505E">
        <w:rPr>
          <w:rFonts w:cstheme="minorHAnsi"/>
          <w:color w:val="FF0000"/>
          <w:sz w:val="24"/>
          <w:szCs w:val="24"/>
        </w:rPr>
        <w:t>)</w:t>
      </w:r>
      <w:r w:rsidR="00E75103" w:rsidRPr="0043505E">
        <w:rPr>
          <w:rFonts w:cstheme="minorHAnsi"/>
          <w:sz w:val="24"/>
          <w:szCs w:val="24"/>
        </w:rPr>
        <w:t xml:space="preserve"> </w:t>
      </w:r>
      <w:r w:rsidRPr="0043505E">
        <w:rPr>
          <w:rFonts w:cstheme="minorHAnsi"/>
          <w:sz w:val="24"/>
          <w:szCs w:val="24"/>
        </w:rPr>
        <w:t xml:space="preserve">and </w:t>
      </w:r>
      <w:r w:rsidRPr="0043505E">
        <w:rPr>
          <w:rFonts w:cstheme="minorHAnsi"/>
          <w:color w:val="FF0000"/>
          <w:sz w:val="24"/>
          <w:szCs w:val="24"/>
        </w:rPr>
        <w:t>DSK6713_DIP_init</w:t>
      </w:r>
      <w:r w:rsidR="00804AC7" w:rsidRPr="0043505E">
        <w:rPr>
          <w:rFonts w:cstheme="minorHAnsi"/>
          <w:color w:val="FF0000"/>
          <w:sz w:val="24"/>
          <w:szCs w:val="24"/>
        </w:rPr>
        <w:t>()</w:t>
      </w:r>
      <w:r w:rsidRPr="0043505E">
        <w:rPr>
          <w:rFonts w:cstheme="minorHAnsi"/>
          <w:sz w:val="24"/>
          <w:szCs w:val="24"/>
        </w:rPr>
        <w:t>, are invoked that initialize the four LEDs and the four dip switches.</w:t>
      </w:r>
    </w:p>
    <w:p w:rsidR="00DA3A6C" w:rsidRPr="0043505E" w:rsidRDefault="00DA3A6C" w:rsidP="00341C5A">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The statement </w:t>
      </w:r>
      <w:r w:rsidRPr="0043505E">
        <w:rPr>
          <w:rFonts w:cstheme="minorHAnsi"/>
          <w:color w:val="FF0000"/>
          <w:sz w:val="24"/>
          <w:szCs w:val="24"/>
        </w:rPr>
        <w:t>while (1)</w:t>
      </w:r>
      <w:r w:rsidRPr="0043505E">
        <w:rPr>
          <w:rFonts w:cstheme="minorHAnsi"/>
          <w:sz w:val="24"/>
          <w:szCs w:val="24"/>
        </w:rPr>
        <w:t xml:space="preserve"> within the function main creates an infinite loop.</w:t>
      </w:r>
      <w:r w:rsidR="00341C5A" w:rsidRPr="0043505E">
        <w:rPr>
          <w:rFonts w:cstheme="minorHAnsi"/>
          <w:sz w:val="24"/>
          <w:szCs w:val="24"/>
        </w:rPr>
        <w:t xml:space="preserve"> </w:t>
      </w:r>
      <w:r w:rsidRPr="0043505E">
        <w:rPr>
          <w:rFonts w:cstheme="minorHAnsi"/>
          <w:sz w:val="24"/>
          <w:szCs w:val="24"/>
        </w:rPr>
        <w:t>When dip switch #0 is pressed, LED #0 turns on and the sinusoid is generated.</w:t>
      </w:r>
      <w:r w:rsidR="00DB4544" w:rsidRPr="0043505E">
        <w:rPr>
          <w:rFonts w:cstheme="minorHAnsi"/>
          <w:sz w:val="24"/>
          <w:szCs w:val="24"/>
        </w:rPr>
        <w:t xml:space="preserve"> </w:t>
      </w:r>
      <w:r w:rsidRPr="0043505E">
        <w:rPr>
          <w:rFonts w:cstheme="minorHAnsi"/>
          <w:sz w:val="24"/>
          <w:szCs w:val="24"/>
        </w:rPr>
        <w:t xml:space="preserve">Otherwise, </w:t>
      </w:r>
      <w:r w:rsidRPr="0043505E">
        <w:rPr>
          <w:rFonts w:cstheme="minorHAnsi"/>
          <w:color w:val="FF0000"/>
          <w:sz w:val="24"/>
          <w:szCs w:val="24"/>
        </w:rPr>
        <w:t>DSK6713_DIP_</w:t>
      </w:r>
      <w:proofErr w:type="gramStart"/>
      <w:r w:rsidRPr="0043505E">
        <w:rPr>
          <w:rFonts w:cstheme="minorHAnsi"/>
          <w:color w:val="FF0000"/>
          <w:sz w:val="24"/>
          <w:szCs w:val="24"/>
        </w:rPr>
        <w:t>get(</w:t>
      </w:r>
      <w:proofErr w:type="gramEnd"/>
      <w:r w:rsidRPr="0043505E">
        <w:rPr>
          <w:rFonts w:cstheme="minorHAnsi"/>
          <w:color w:val="FF0000"/>
          <w:sz w:val="24"/>
          <w:szCs w:val="24"/>
        </w:rPr>
        <w:t>0)</w:t>
      </w:r>
      <w:r w:rsidRPr="0043505E">
        <w:rPr>
          <w:rFonts w:cstheme="minorHAnsi"/>
          <w:sz w:val="24"/>
          <w:szCs w:val="24"/>
        </w:rPr>
        <w:t xml:space="preserve"> will be false (true if the switch is </w:t>
      </w:r>
      <w:r w:rsidR="006F2310" w:rsidRPr="0043505E">
        <w:rPr>
          <w:rFonts w:cstheme="minorHAnsi"/>
          <w:sz w:val="24"/>
          <w:szCs w:val="24"/>
        </w:rPr>
        <w:t>un</w:t>
      </w:r>
      <w:r w:rsidRPr="0043505E">
        <w:rPr>
          <w:rFonts w:cstheme="minorHAnsi"/>
          <w:sz w:val="24"/>
          <w:szCs w:val="24"/>
        </w:rPr>
        <w:t>pressed) and</w:t>
      </w:r>
      <w:r w:rsidR="00DB4544" w:rsidRPr="0043505E">
        <w:rPr>
          <w:rFonts w:cstheme="minorHAnsi"/>
          <w:sz w:val="24"/>
          <w:szCs w:val="24"/>
        </w:rPr>
        <w:t xml:space="preserve"> </w:t>
      </w:r>
      <w:r w:rsidRPr="0043505E">
        <w:rPr>
          <w:rFonts w:cstheme="minorHAnsi"/>
          <w:sz w:val="24"/>
          <w:szCs w:val="24"/>
        </w:rPr>
        <w:t>LED #0 will be off.</w:t>
      </w:r>
    </w:p>
    <w:p w:rsidR="00DA3A6C" w:rsidRPr="0043505E" w:rsidRDefault="00DA3A6C" w:rsidP="00804AC7">
      <w:pPr>
        <w:autoSpaceDE w:val="0"/>
        <w:autoSpaceDN w:val="0"/>
        <w:adjustRightInd w:val="0"/>
        <w:spacing w:before="100" w:beforeAutospacing="1" w:after="100" w:afterAutospacing="1"/>
        <w:jc w:val="both"/>
        <w:rPr>
          <w:rFonts w:cstheme="minorHAnsi"/>
          <w:sz w:val="24"/>
          <w:szCs w:val="24"/>
        </w:rPr>
      </w:pPr>
      <w:r w:rsidRPr="0043505E">
        <w:rPr>
          <w:rFonts w:cstheme="minorHAnsi"/>
          <w:sz w:val="24"/>
          <w:szCs w:val="24"/>
        </w:rPr>
        <w:t xml:space="preserve">The function </w:t>
      </w:r>
      <w:r w:rsidRPr="0043505E">
        <w:rPr>
          <w:rFonts w:cstheme="minorHAnsi"/>
          <w:color w:val="FF0000"/>
          <w:sz w:val="24"/>
          <w:szCs w:val="24"/>
        </w:rPr>
        <w:t>output_</w:t>
      </w:r>
      <w:proofErr w:type="gramStart"/>
      <w:r w:rsidRPr="0043505E">
        <w:rPr>
          <w:rFonts w:cstheme="minorHAnsi"/>
          <w:color w:val="FF0000"/>
          <w:sz w:val="24"/>
          <w:szCs w:val="24"/>
        </w:rPr>
        <w:t>sample</w:t>
      </w:r>
      <w:r w:rsidR="00804AC7" w:rsidRPr="0043505E">
        <w:rPr>
          <w:rFonts w:cstheme="minorHAnsi"/>
          <w:color w:val="FF0000"/>
          <w:sz w:val="24"/>
          <w:szCs w:val="24"/>
        </w:rPr>
        <w:t>(</w:t>
      </w:r>
      <w:proofErr w:type="gramEnd"/>
      <w:r w:rsidR="00804AC7" w:rsidRPr="0043505E">
        <w:rPr>
          <w:rFonts w:cstheme="minorHAnsi"/>
          <w:color w:val="FF0000"/>
          <w:sz w:val="24"/>
          <w:szCs w:val="24"/>
        </w:rPr>
        <w:t xml:space="preserve"> )</w:t>
      </w:r>
      <w:r w:rsidRPr="0043505E">
        <w:rPr>
          <w:rFonts w:cstheme="minorHAnsi"/>
          <w:sz w:val="24"/>
          <w:szCs w:val="24"/>
        </w:rPr>
        <w:t>, located in the communication support fileC6713dskinit.c, is called to output the first data value in the buffer or table</w:t>
      </w:r>
      <w:r w:rsidR="00DB4544" w:rsidRPr="0043505E">
        <w:rPr>
          <w:rFonts w:cstheme="minorHAnsi"/>
          <w:sz w:val="24"/>
          <w:szCs w:val="24"/>
        </w:rPr>
        <w:t xml:space="preserve"> </w:t>
      </w:r>
      <w:r w:rsidRPr="0043505E">
        <w:rPr>
          <w:rFonts w:cstheme="minorHAnsi"/>
          <w:sz w:val="24"/>
          <w:szCs w:val="24"/>
        </w:rPr>
        <w:t>sine_table[0] = 0. The loop index is incremented until the end of the table is</w:t>
      </w:r>
      <w:r w:rsidR="00DB4544" w:rsidRPr="0043505E">
        <w:rPr>
          <w:rFonts w:cstheme="minorHAnsi"/>
          <w:sz w:val="24"/>
          <w:szCs w:val="24"/>
        </w:rPr>
        <w:t xml:space="preserve"> </w:t>
      </w:r>
      <w:r w:rsidRPr="0043505E">
        <w:rPr>
          <w:rFonts w:cstheme="minorHAnsi"/>
          <w:sz w:val="24"/>
          <w:szCs w:val="24"/>
        </w:rPr>
        <w:t>reached, after which it is reinitialized to zero.</w:t>
      </w:r>
      <w:r w:rsidR="00DB4544" w:rsidRPr="0043505E">
        <w:rPr>
          <w:rFonts w:cstheme="minorHAnsi"/>
          <w:sz w:val="24"/>
          <w:szCs w:val="24"/>
        </w:rPr>
        <w:t xml:space="preserve"> </w:t>
      </w:r>
      <w:r w:rsidRPr="0043505E">
        <w:rPr>
          <w:rFonts w:cstheme="minorHAnsi"/>
          <w:sz w:val="24"/>
          <w:szCs w:val="24"/>
        </w:rPr>
        <w:t xml:space="preserve">Every sample </w:t>
      </w:r>
      <w:proofErr w:type="gramStart"/>
      <w:r w:rsidRPr="0043505E">
        <w:rPr>
          <w:rFonts w:cstheme="minorHAnsi"/>
          <w:sz w:val="24"/>
          <w:szCs w:val="24"/>
        </w:rPr>
        <w:t xml:space="preserve">period </w:t>
      </w:r>
      <m:oMath>
        <w:proofErr w:type="gramEnd"/>
        <m:r>
          <m:rPr>
            <m:sty m:val="bi"/>
          </m:rPr>
          <w:rPr>
            <w:rFonts w:ascii="Cambria Math" w:hAnsi="Cambria Math" w:cstheme="minorHAnsi"/>
            <w:sz w:val="24"/>
            <w:szCs w:val="24"/>
          </w:rPr>
          <m:t>T</m:t>
        </m:r>
        <m:r>
          <w:rPr>
            <w:rFonts w:ascii="Cambria Math" w:hAnsi="Cambria Math" w:cstheme="minorHAnsi"/>
            <w:sz w:val="24"/>
            <w:szCs w:val="24"/>
          </w:rPr>
          <m:t xml:space="preserve"> =</m:t>
        </m:r>
        <m:f>
          <m:fPr>
            <m:ctrlPr>
              <w:rPr>
                <w:rFonts w:ascii="Cambria Math" w:hAnsi="Cambria Math" w:cstheme="minorHAnsi"/>
                <w:i/>
                <w:iCs/>
                <w:sz w:val="24"/>
                <w:szCs w:val="24"/>
              </w:rPr>
            </m:ctrlPr>
          </m:fPr>
          <m:num>
            <m:r>
              <m:rPr>
                <m:sty m:val="bi"/>
              </m:rPr>
              <w:rPr>
                <w:rFonts w:ascii="Cambria Math" w:hAnsi="Cambria Math" w:cstheme="minorHAnsi"/>
                <w:sz w:val="24"/>
                <w:szCs w:val="24"/>
              </w:rPr>
              <m:t>1</m:t>
            </m:r>
          </m:num>
          <m:den>
            <m:sSub>
              <m:sSubPr>
                <m:ctrlPr>
                  <w:rPr>
                    <w:rFonts w:ascii="Cambria Math" w:hAnsi="Cambria Math" w:cstheme="minorHAnsi"/>
                    <w:i/>
                    <w:iCs/>
                    <w:sz w:val="24"/>
                    <w:szCs w:val="24"/>
                  </w:rPr>
                </m:ctrlPr>
              </m:sSubPr>
              <m:e>
                <m:r>
                  <m:rPr>
                    <m:sty m:val="bi"/>
                  </m:rPr>
                  <w:rPr>
                    <w:rFonts w:ascii="Cambria Math" w:hAnsi="Cambria Math" w:cstheme="minorHAnsi"/>
                    <w:sz w:val="24"/>
                    <w:szCs w:val="24"/>
                  </w:rPr>
                  <m:t>F</m:t>
                </m:r>
              </m:e>
              <m:sub>
                <m:r>
                  <m:rPr>
                    <m:sty m:val="bi"/>
                  </m:rPr>
                  <w:rPr>
                    <w:rFonts w:ascii="Cambria Math" w:hAnsi="Cambria Math" w:cstheme="minorHAnsi"/>
                    <w:sz w:val="24"/>
                    <w:szCs w:val="24"/>
                  </w:rPr>
                  <m:t>s</m:t>
                </m:r>
              </m:sub>
            </m:sSub>
          </m:den>
        </m:f>
        <m:r>
          <w:rPr>
            <w:rFonts w:ascii="Cambria Math" w:hAnsi="Cambria Math" w:cstheme="minorHAnsi"/>
            <w:sz w:val="24"/>
            <w:szCs w:val="24"/>
          </w:rPr>
          <m:t xml:space="preserve"> =</m:t>
        </m:r>
        <m:f>
          <m:fPr>
            <m:ctrlPr>
              <w:rPr>
                <w:rFonts w:ascii="Cambria Math" w:hAnsi="Cambria Math" w:cstheme="minorHAnsi"/>
                <w:i/>
                <w:iCs/>
                <w:sz w:val="24"/>
                <w:szCs w:val="24"/>
              </w:rPr>
            </m:ctrlPr>
          </m:fPr>
          <m:num>
            <m:r>
              <m:rPr>
                <m:sty m:val="bi"/>
              </m:rPr>
              <w:rPr>
                <w:rFonts w:ascii="Cambria Math" w:hAnsi="Cambria Math" w:cstheme="minorHAnsi"/>
                <w:sz w:val="24"/>
                <w:szCs w:val="24"/>
              </w:rPr>
              <m:t>1</m:t>
            </m:r>
          </m:num>
          <m:den>
            <m:r>
              <m:rPr>
                <m:sty m:val="bi"/>
              </m:rPr>
              <w:rPr>
                <w:rFonts w:ascii="Cambria Math" w:hAnsi="Cambria Math" w:cstheme="minorHAnsi"/>
                <w:sz w:val="24"/>
                <w:szCs w:val="24"/>
              </w:rPr>
              <m:t>8000</m:t>
            </m:r>
          </m:den>
        </m:f>
        <m:r>
          <w:rPr>
            <w:rFonts w:ascii="Cambria Math" w:hAnsi="Cambria Math" w:cstheme="minorHAnsi"/>
            <w:sz w:val="24"/>
            <w:szCs w:val="24"/>
          </w:rPr>
          <m:t xml:space="preserve"> = </m:t>
        </m:r>
        <m:r>
          <m:rPr>
            <m:sty m:val="bi"/>
          </m:rPr>
          <w:rPr>
            <w:rFonts w:ascii="Cambria Math" w:hAnsi="Cambria Math" w:cstheme="minorHAnsi"/>
            <w:sz w:val="24"/>
            <w:szCs w:val="24"/>
          </w:rPr>
          <m:t>0</m:t>
        </m:r>
        <m:r>
          <w:rPr>
            <w:rFonts w:ascii="Cambria Math" w:hAnsi="Cambria Math" w:cstheme="minorHAnsi"/>
            <w:sz w:val="24"/>
            <w:szCs w:val="24"/>
          </w:rPr>
          <m:t>.</m:t>
        </m:r>
        <m:r>
          <m:rPr>
            <m:sty m:val="bi"/>
          </m:rPr>
          <w:rPr>
            <w:rFonts w:ascii="Cambria Math" w:hAnsi="Cambria Math" w:cstheme="minorHAnsi"/>
            <w:sz w:val="24"/>
            <w:szCs w:val="24"/>
          </w:rPr>
          <m:t>125</m:t>
        </m:r>
        <m:r>
          <m:rPr>
            <m:sty m:val="bi"/>
          </m:rPr>
          <w:rPr>
            <w:rFonts w:ascii="Cambria Math" w:hAnsi="Cambria Math" w:cstheme="minorHAnsi"/>
            <w:sz w:val="24"/>
            <w:szCs w:val="24"/>
          </w:rPr>
          <m:t>ms</m:t>
        </m:r>
      </m:oMath>
      <w:r w:rsidRPr="0043505E">
        <w:rPr>
          <w:rFonts w:cstheme="minorHAnsi"/>
          <w:sz w:val="24"/>
          <w:szCs w:val="24"/>
        </w:rPr>
        <w:t>, the value of dip switch #0 is</w:t>
      </w:r>
      <w:r w:rsidR="00DB4544" w:rsidRPr="0043505E">
        <w:rPr>
          <w:rFonts w:cstheme="minorHAnsi"/>
          <w:sz w:val="24"/>
          <w:szCs w:val="24"/>
        </w:rPr>
        <w:t xml:space="preserve"> </w:t>
      </w:r>
      <w:r w:rsidRPr="0043505E">
        <w:rPr>
          <w:rFonts w:cstheme="minorHAnsi"/>
          <w:sz w:val="24"/>
          <w:szCs w:val="24"/>
        </w:rPr>
        <w:t>tested, and a subsequent data value in sine_table (scaled by gain = 10) is sent</w:t>
      </w:r>
      <w:r w:rsidR="00DB4544" w:rsidRPr="0043505E">
        <w:rPr>
          <w:rFonts w:cstheme="minorHAnsi"/>
          <w:sz w:val="24"/>
          <w:szCs w:val="24"/>
        </w:rPr>
        <w:t xml:space="preserve"> </w:t>
      </w:r>
      <w:r w:rsidRPr="0043505E">
        <w:rPr>
          <w:rFonts w:cstheme="minorHAnsi"/>
          <w:sz w:val="24"/>
          <w:szCs w:val="24"/>
        </w:rPr>
        <w:t>for output.</w:t>
      </w:r>
      <w:r w:rsidR="00DB4544" w:rsidRPr="0043505E">
        <w:rPr>
          <w:rFonts w:cstheme="minorHAnsi"/>
          <w:sz w:val="24"/>
          <w:szCs w:val="24"/>
        </w:rPr>
        <w:t xml:space="preserve"> </w:t>
      </w:r>
      <w:r w:rsidRPr="0043505E">
        <w:rPr>
          <w:rFonts w:cstheme="minorHAnsi"/>
          <w:sz w:val="24"/>
          <w:szCs w:val="24"/>
        </w:rPr>
        <w:t>Within one period, eight data values (0.125 ms apart) are output to generate</w:t>
      </w:r>
      <w:r w:rsidR="00DB4544" w:rsidRPr="0043505E">
        <w:rPr>
          <w:rFonts w:cstheme="minorHAnsi"/>
          <w:sz w:val="24"/>
          <w:szCs w:val="24"/>
        </w:rPr>
        <w:t xml:space="preserve"> </w:t>
      </w:r>
      <w:r w:rsidRPr="0043505E">
        <w:rPr>
          <w:rFonts w:cstheme="minorHAnsi"/>
          <w:sz w:val="24"/>
          <w:szCs w:val="24"/>
        </w:rPr>
        <w:t xml:space="preserve">a sinusoidal signal. The period of the </w:t>
      </w:r>
      <w:r w:rsidRPr="0043505E">
        <w:rPr>
          <w:rFonts w:cstheme="minorHAnsi"/>
          <w:sz w:val="24"/>
          <w:szCs w:val="24"/>
        </w:rPr>
        <w:lastRenderedPageBreak/>
        <w:t xml:space="preserve">output signal </w:t>
      </w:r>
      <w:proofErr w:type="gramStart"/>
      <w:r w:rsidRPr="0043505E">
        <w:rPr>
          <w:rFonts w:cstheme="minorHAnsi"/>
          <w:sz w:val="24"/>
          <w:szCs w:val="24"/>
        </w:rPr>
        <w:t xml:space="preserve">is </w:t>
      </w:r>
      <m:oMath>
        <w:proofErr w:type="gramEnd"/>
        <m:r>
          <m:rPr>
            <m:sty m:val="bi"/>
          </m:rPr>
          <w:rPr>
            <w:rFonts w:ascii="Cambria Math" w:hAnsi="Cambria Math" w:cstheme="minorHAnsi"/>
            <w:sz w:val="24"/>
            <w:szCs w:val="24"/>
          </w:rPr>
          <m:t>T</m:t>
        </m:r>
        <m:r>
          <w:rPr>
            <w:rFonts w:ascii="Cambria Math" w:hAnsi="Cambria Math" w:cstheme="minorHAnsi"/>
            <w:sz w:val="24"/>
            <w:szCs w:val="24"/>
          </w:rPr>
          <m:t xml:space="preserve"> = </m:t>
        </m:r>
        <m:r>
          <m:rPr>
            <m:sty m:val="bi"/>
          </m:rPr>
          <w:rPr>
            <w:rFonts w:ascii="Cambria Math" w:hAnsi="Cambria Math" w:cstheme="minorHAnsi"/>
            <w:sz w:val="24"/>
            <w:szCs w:val="24"/>
          </w:rPr>
          <m:t>8</m:t>
        </m:r>
        <m:d>
          <m:dPr>
            <m:ctrlPr>
              <w:rPr>
                <w:rFonts w:ascii="Cambria Math" w:hAnsi="Cambria Math" w:cstheme="minorHAnsi"/>
                <w:i/>
                <w:iCs/>
                <w:sz w:val="24"/>
                <w:szCs w:val="24"/>
              </w:rPr>
            </m:ctrlPr>
          </m:dPr>
          <m:e>
            <m:r>
              <m:rPr>
                <m:sty m:val="bi"/>
              </m:rPr>
              <w:rPr>
                <w:rFonts w:ascii="Cambria Math" w:hAnsi="Cambria Math" w:cstheme="minorHAnsi"/>
                <w:sz w:val="24"/>
                <w:szCs w:val="24"/>
              </w:rPr>
              <m:t>0</m:t>
            </m:r>
            <m:r>
              <w:rPr>
                <w:rFonts w:ascii="Cambria Math" w:hAnsi="Cambria Math" w:cstheme="minorHAnsi"/>
                <w:sz w:val="24"/>
                <w:szCs w:val="24"/>
              </w:rPr>
              <m:t>.</m:t>
            </m:r>
            <m:r>
              <m:rPr>
                <m:sty m:val="bi"/>
              </m:rPr>
              <w:rPr>
                <w:rFonts w:ascii="Cambria Math" w:hAnsi="Cambria Math" w:cstheme="minorHAnsi"/>
                <w:sz w:val="24"/>
                <w:szCs w:val="24"/>
              </w:rPr>
              <m:t>125</m:t>
            </m:r>
            <m:r>
              <w:rPr>
                <w:rFonts w:ascii="Cambria Math" w:hAnsi="Cambria Math" w:cstheme="minorHAnsi"/>
                <w:sz w:val="24"/>
                <w:szCs w:val="24"/>
              </w:rPr>
              <m:t xml:space="preserve"> </m:t>
            </m:r>
            <m:r>
              <m:rPr>
                <m:sty m:val="bi"/>
              </m:rPr>
              <w:rPr>
                <w:rFonts w:ascii="Cambria Math" w:hAnsi="Cambria Math" w:cstheme="minorHAnsi"/>
                <w:sz w:val="24"/>
                <w:szCs w:val="24"/>
              </w:rPr>
              <m:t>ms</m:t>
            </m:r>
          </m:e>
        </m:d>
        <m:r>
          <w:rPr>
            <w:rFonts w:ascii="Cambria Math" w:hAnsi="Cambria Math" w:cstheme="minorHAnsi"/>
            <w:sz w:val="24"/>
            <w:szCs w:val="24"/>
          </w:rPr>
          <m:t xml:space="preserve">= </m:t>
        </m:r>
        <m:r>
          <m:rPr>
            <m:sty m:val="bi"/>
          </m:rPr>
          <w:rPr>
            <w:rFonts w:ascii="Cambria Math" w:hAnsi="Cambria Math" w:cstheme="minorHAnsi"/>
            <w:sz w:val="24"/>
            <w:szCs w:val="24"/>
          </w:rPr>
          <m:t>1</m:t>
        </m:r>
        <m:r>
          <w:rPr>
            <w:rFonts w:ascii="Cambria Math" w:hAnsi="Cambria Math" w:cstheme="minorHAnsi"/>
            <w:sz w:val="24"/>
            <w:szCs w:val="24"/>
          </w:rPr>
          <m:t xml:space="preserve"> </m:t>
        </m:r>
        <m:r>
          <m:rPr>
            <m:sty m:val="bi"/>
          </m:rPr>
          <w:rPr>
            <w:rFonts w:ascii="Cambria Math" w:hAnsi="Cambria Math" w:cstheme="minorHAnsi"/>
            <w:sz w:val="24"/>
            <w:szCs w:val="24"/>
          </w:rPr>
          <m:t>ms</m:t>
        </m:r>
      </m:oMath>
      <w:r w:rsidRPr="0043505E">
        <w:rPr>
          <w:rFonts w:cstheme="minorHAnsi"/>
          <w:sz w:val="24"/>
          <w:szCs w:val="24"/>
        </w:rPr>
        <w:t>,</w:t>
      </w:r>
      <w:r w:rsidR="00DB4544" w:rsidRPr="0043505E">
        <w:rPr>
          <w:rFonts w:cstheme="minorHAnsi"/>
          <w:sz w:val="24"/>
          <w:szCs w:val="24"/>
        </w:rPr>
        <w:t xml:space="preserve"> </w:t>
      </w:r>
      <w:r w:rsidRPr="0043505E">
        <w:rPr>
          <w:rFonts w:cstheme="minorHAnsi"/>
          <w:sz w:val="24"/>
          <w:szCs w:val="24"/>
        </w:rPr>
        <w:t xml:space="preserve">corresponding to a frequency of </w:t>
      </w:r>
      <m:oMath>
        <m:r>
          <m:rPr>
            <m:sty m:val="bi"/>
          </m:rPr>
          <w:rPr>
            <w:rFonts w:ascii="Cambria Math" w:hAnsi="Cambria Math" w:cstheme="minorHAnsi"/>
            <w:sz w:val="24"/>
            <w:szCs w:val="24"/>
          </w:rPr>
          <m:t>f</m:t>
        </m:r>
        <m:r>
          <w:rPr>
            <w:rFonts w:ascii="Cambria Math" w:hAnsi="Cambria Math" w:cstheme="minorHAnsi"/>
            <w:sz w:val="24"/>
            <w:szCs w:val="24"/>
          </w:rPr>
          <m:t xml:space="preserve"> =</m:t>
        </m:r>
        <m:f>
          <m:fPr>
            <m:ctrlPr>
              <w:rPr>
                <w:rFonts w:ascii="Cambria Math" w:hAnsi="Cambria Math" w:cstheme="minorHAnsi"/>
                <w:i/>
                <w:iCs/>
                <w:sz w:val="24"/>
                <w:szCs w:val="24"/>
              </w:rPr>
            </m:ctrlPr>
          </m:fPr>
          <m:num>
            <m:r>
              <m:rPr>
                <m:sty m:val="bi"/>
              </m:rPr>
              <w:rPr>
                <w:rFonts w:ascii="Cambria Math" w:hAnsi="Cambria Math" w:cstheme="minorHAnsi"/>
                <w:sz w:val="24"/>
                <w:szCs w:val="24"/>
              </w:rPr>
              <m:t>1</m:t>
            </m:r>
          </m:num>
          <m:den>
            <m:r>
              <m:rPr>
                <m:sty m:val="bi"/>
              </m:rPr>
              <w:rPr>
                <w:rFonts w:ascii="Cambria Math" w:hAnsi="Cambria Math" w:cstheme="minorHAnsi"/>
                <w:sz w:val="24"/>
                <w:szCs w:val="24"/>
              </w:rPr>
              <m:t>T</m:t>
            </m:r>
          </m:den>
        </m:f>
        <m:r>
          <w:rPr>
            <w:rFonts w:ascii="Cambria Math" w:hAnsi="Cambria Math" w:cstheme="minorHAnsi"/>
            <w:sz w:val="24"/>
            <w:szCs w:val="24"/>
          </w:rPr>
          <m:t xml:space="preserve">= </m:t>
        </m:r>
        <m:r>
          <m:rPr>
            <m:sty m:val="bi"/>
          </m:rPr>
          <w:rPr>
            <w:rFonts w:ascii="Cambria Math" w:hAnsi="Cambria Math" w:cstheme="minorHAnsi"/>
            <w:sz w:val="24"/>
            <w:szCs w:val="24"/>
          </w:rPr>
          <m:t>1</m:t>
        </m:r>
        <m:r>
          <w:rPr>
            <w:rFonts w:ascii="Cambria Math" w:hAnsi="Cambria Math" w:cstheme="minorHAnsi"/>
            <w:sz w:val="24"/>
            <w:szCs w:val="24"/>
          </w:rPr>
          <m:t xml:space="preserve"> </m:t>
        </m:r>
        <m:r>
          <m:rPr>
            <m:sty m:val="bi"/>
          </m:rPr>
          <w:rPr>
            <w:rFonts w:ascii="Cambria Math" w:hAnsi="Cambria Math" w:cstheme="minorHAnsi"/>
            <w:sz w:val="24"/>
            <w:szCs w:val="24"/>
          </w:rPr>
          <m:t>kHz</m:t>
        </m:r>
      </m:oMath>
      <w:r w:rsidRPr="0043505E">
        <w:rPr>
          <w:rFonts w:cstheme="minorHAnsi"/>
          <w:sz w:val="24"/>
          <w:szCs w:val="24"/>
        </w:rPr>
        <w:t>.</w:t>
      </w:r>
    </w:p>
    <w:tbl>
      <w:tblPr>
        <w:tblW w:w="0" w:type="auto"/>
        <w:tblLook w:val="04A0"/>
      </w:tblPr>
      <w:tblGrid>
        <w:gridCol w:w="9576"/>
      </w:tblGrid>
      <w:tr w:rsidR="00DA3A6C" w:rsidRPr="0043505E" w:rsidTr="00DA3A6C">
        <w:tc>
          <w:tcPr>
            <w:tcW w:w="9576" w:type="dxa"/>
          </w:tcPr>
          <w:p w:rsidR="00DA3A6C" w:rsidRPr="0043505E" w:rsidRDefault="00DA3A6C" w:rsidP="00DA3A6C">
            <w:pPr>
              <w:autoSpaceDE w:val="0"/>
              <w:autoSpaceDN w:val="0"/>
              <w:adjustRightInd w:val="0"/>
              <w:spacing w:before="100" w:beforeAutospacing="1" w:after="100" w:afterAutospacing="1"/>
              <w:rPr>
                <w:rFonts w:asciiTheme="majorBidi" w:hAnsiTheme="majorBidi" w:cstheme="majorBidi"/>
                <w:sz w:val="24"/>
                <w:szCs w:val="24"/>
              </w:rPr>
            </w:pPr>
            <w:r w:rsidRPr="0043505E">
              <w:rPr>
                <w:rFonts w:asciiTheme="majorBidi" w:hAnsiTheme="majorBidi" w:cstheme="majorBidi"/>
                <w:noProof/>
                <w:sz w:val="24"/>
                <w:szCs w:val="24"/>
                <w:lang w:val="en-GB" w:eastAsia="en-GB"/>
              </w:rPr>
              <w:drawing>
                <wp:inline distT="0" distB="0" distL="0" distR="0">
                  <wp:extent cx="5943600" cy="383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30320"/>
                          </a:xfrm>
                          <a:prstGeom prst="rect">
                            <a:avLst/>
                          </a:prstGeom>
                          <a:noFill/>
                          <a:ln>
                            <a:noFill/>
                          </a:ln>
                        </pic:spPr>
                      </pic:pic>
                    </a:graphicData>
                  </a:graphic>
                </wp:inline>
              </w:drawing>
            </w:r>
          </w:p>
        </w:tc>
      </w:tr>
    </w:tbl>
    <w:p w:rsidR="00DA3A6C" w:rsidRPr="0043505E" w:rsidRDefault="00DA3A6C" w:rsidP="00804AC7">
      <w:pPr>
        <w:pStyle w:val="Caption"/>
        <w:spacing w:after="100" w:afterAutospacing="1"/>
        <w:jc w:val="center"/>
        <w:rPr>
          <w:b w:val="0"/>
          <w:bCs w:val="0"/>
        </w:rPr>
      </w:pPr>
      <w:bookmarkStart w:id="21" w:name="_Ref315236637"/>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6</w:t>
      </w:r>
      <w:r w:rsidR="00F27DC4" w:rsidRPr="0043505E">
        <w:rPr>
          <w:b w:val="0"/>
          <w:bCs w:val="0"/>
        </w:rPr>
        <w:fldChar w:fldCharType="end"/>
      </w:r>
      <w:bookmarkEnd w:id="21"/>
      <w:r w:rsidRPr="0043505E">
        <w:rPr>
          <w:b w:val="0"/>
          <w:bCs w:val="0"/>
        </w:rPr>
        <w:t xml:space="preserve"> Sine generation program using eight points with dip switch control (sine8_LED.c).</w:t>
      </w:r>
    </w:p>
    <w:p w:rsidR="00804AC7" w:rsidRPr="0043505E" w:rsidRDefault="00804AC7" w:rsidP="00804AC7">
      <w:pPr>
        <w:pStyle w:val="Heading3"/>
        <w:spacing w:before="100" w:beforeAutospacing="1" w:after="100" w:afterAutospacing="1"/>
        <w:rPr>
          <w:rFonts w:asciiTheme="minorHAnsi" w:hAnsiTheme="minorHAnsi" w:cstheme="minorHAnsi"/>
          <w:b w:val="0"/>
          <w:bCs w:val="0"/>
        </w:rPr>
      </w:pPr>
      <w:bookmarkStart w:id="22" w:name="_Toc366763951"/>
      <w:r w:rsidRPr="0043505E">
        <w:rPr>
          <w:rFonts w:asciiTheme="minorHAnsi" w:hAnsiTheme="minorHAnsi" w:cstheme="minorHAnsi"/>
          <w:b w:val="0"/>
          <w:bCs w:val="0"/>
        </w:rPr>
        <w:t>How to</w:t>
      </w:r>
      <w:r w:rsidR="0099259D" w:rsidRPr="0043505E">
        <w:rPr>
          <w:rFonts w:asciiTheme="minorHAnsi" w:hAnsiTheme="minorHAnsi" w:cstheme="minorHAnsi"/>
          <w:b w:val="0"/>
          <w:bCs w:val="0"/>
        </w:rPr>
        <w:t xml:space="preserve"> create a project</w:t>
      </w:r>
      <w:bookmarkEnd w:id="22"/>
    </w:p>
    <w:p w:rsidR="001E6E71" w:rsidRPr="0043505E" w:rsidRDefault="001E6E71" w:rsidP="001E6E71">
      <w:pPr>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sz w:val="24"/>
          <w:szCs w:val="24"/>
        </w:rPr>
        <w:t>In this section we illustrate how to create a project, adding the necessary files for building the project sine8_LED. Back up the folder sine8_LED (change its name) or delete its content (which can be retrieved from the book CD if needed), keeping only the C source file sine8_LED.c and the file gain.gel in order to recreate the content of that folder. Access CCS (from the desktop).</w:t>
      </w:r>
    </w:p>
    <w:p w:rsidR="001E6E71" w:rsidRPr="0043505E" w:rsidRDefault="001E6E71" w:rsidP="001E6E71">
      <w:pPr>
        <w:pStyle w:val="ListParagraph"/>
        <w:numPr>
          <w:ilvl w:val="0"/>
          <w:numId w:val="7"/>
        </w:numPr>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sz w:val="24"/>
          <w:szCs w:val="24"/>
        </w:rPr>
        <w:t xml:space="preserve">To create the project file sine8_LED.pjt. Select Project → New. Type sine8_LED for the project name, as shown in Figure 1.3. This project file is saved in the folder sine8_LED (choose your directory).The .pjt file stores project information on build options, </w:t>
      </w:r>
    </w:p>
    <w:p w:rsidR="001E6E71" w:rsidRPr="0043505E" w:rsidRDefault="001E6E71" w:rsidP="001E6E71">
      <w:pPr>
        <w:pStyle w:val="ListParagraph"/>
        <w:numPr>
          <w:ilvl w:val="0"/>
          <w:numId w:val="7"/>
        </w:numPr>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sz w:val="24"/>
          <w:szCs w:val="24"/>
        </w:rPr>
        <w:t>Copy the files under support folder (you can find it in desktop) into your project folder.</w:t>
      </w:r>
    </w:p>
    <w:p w:rsidR="001E6E71" w:rsidRPr="0043505E" w:rsidRDefault="001E6E71" w:rsidP="001E6E71">
      <w:pPr>
        <w:pStyle w:val="ListParagraph"/>
        <w:numPr>
          <w:ilvl w:val="0"/>
          <w:numId w:val="7"/>
        </w:numPr>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sz w:val="24"/>
          <w:szCs w:val="24"/>
        </w:rPr>
        <w:t xml:space="preserve">To add files to the project. Select Project→Add Files to Project. Look in the folder support, Files of type C Source Files. Double-click on the C source file C6713dskinit.c to add it to the project. Click on the “+” symbol to the left of the Project Files window within CCS to expand and verify that this C source file has been added to the project, see </w:t>
      </w:r>
      <w:fldSimple w:instr=" REF _Ref315322323 \h  \* MERGEFORMAT ">
        <w:r w:rsidRPr="0043505E">
          <w:rPr>
            <w:rFonts w:asciiTheme="majorBidi" w:hAnsiTheme="majorBidi" w:cstheme="majorBidi"/>
            <w:sz w:val="24"/>
            <w:szCs w:val="24"/>
          </w:rPr>
          <w:t>Figure 7</w:t>
        </w:r>
      </w:fldSimple>
      <w:r w:rsidRPr="0043505E">
        <w:rPr>
          <w:rFonts w:asciiTheme="majorBidi" w:hAnsiTheme="majorBidi" w:cstheme="majorBidi"/>
          <w:sz w:val="24"/>
          <w:szCs w:val="24"/>
        </w:rPr>
        <w:t xml:space="preserve"> b.</w:t>
      </w:r>
    </w:p>
    <w:p w:rsidR="001E6E71" w:rsidRPr="0043505E" w:rsidRDefault="001E6E71" w:rsidP="001E6E71">
      <w:pPr>
        <w:pStyle w:val="ListParagraph"/>
        <w:numPr>
          <w:ilvl w:val="0"/>
          <w:numId w:val="7"/>
        </w:numPr>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sz w:val="24"/>
          <w:szCs w:val="24"/>
        </w:rPr>
        <w:lastRenderedPageBreak/>
        <w:t>Repeat step 3, use the pull-down menu for files of type, and select ASM Source Files. Double-click on the assembly source vector file vectors_poll.asm to add it to the project. Repeat again and select files of type: Linker Command File, and add C6713dsk.cmd to the project.</w:t>
      </w:r>
    </w:p>
    <w:p w:rsidR="001E6E71" w:rsidRPr="0043505E" w:rsidRDefault="001E6E71" w:rsidP="001E6E71">
      <w:pPr>
        <w:pStyle w:val="ListParagraph"/>
        <w:numPr>
          <w:ilvl w:val="0"/>
          <w:numId w:val="7"/>
        </w:numPr>
        <w:autoSpaceDE w:val="0"/>
        <w:autoSpaceDN w:val="0"/>
        <w:adjustRightInd w:val="0"/>
        <w:spacing w:after="0"/>
        <w:jc w:val="both"/>
        <w:rPr>
          <w:rFonts w:asciiTheme="majorBidi" w:hAnsiTheme="majorBidi" w:cstheme="majorBidi"/>
          <w:i/>
          <w:iCs/>
          <w:color w:val="292526"/>
          <w:sz w:val="24"/>
          <w:szCs w:val="24"/>
        </w:rPr>
      </w:pPr>
      <w:r w:rsidRPr="0043505E">
        <w:rPr>
          <w:rFonts w:asciiTheme="majorBidi" w:hAnsiTheme="majorBidi" w:cstheme="majorBidi"/>
          <w:color w:val="292526"/>
          <w:sz w:val="24"/>
          <w:szCs w:val="24"/>
        </w:rPr>
        <w:t>To add the library support files to the project. Repeat the previous step, but select files of type: Object and Library Files. Look in c:\</w:t>
      </w:r>
      <w:r w:rsidRPr="0043505E">
        <w:rPr>
          <w:rFonts w:asciiTheme="majorBidi" w:hAnsiTheme="majorBidi" w:cstheme="majorBidi"/>
          <w:i/>
          <w:iCs/>
          <w:color w:val="292526"/>
          <w:sz w:val="24"/>
          <w:szCs w:val="24"/>
        </w:rPr>
        <w:t xml:space="preserve"> </w:t>
      </w:r>
      <w:r w:rsidRPr="0043505E">
        <w:rPr>
          <w:rFonts w:asciiTheme="majorBidi" w:hAnsiTheme="majorBidi" w:cstheme="majorBidi"/>
          <w:color w:val="292526"/>
          <w:sz w:val="24"/>
          <w:szCs w:val="24"/>
        </w:rPr>
        <w:t xml:space="preserve">ccstudiov3.1\c6000\cgtools\lib and select the run-time support library file </w:t>
      </w:r>
      <w:r w:rsidRPr="0043505E">
        <w:rPr>
          <w:rFonts w:asciiTheme="majorBidi" w:hAnsiTheme="majorBidi" w:cstheme="majorBidi"/>
          <w:i/>
          <w:iCs/>
          <w:color w:val="292526"/>
          <w:sz w:val="24"/>
          <w:szCs w:val="24"/>
        </w:rPr>
        <w:t xml:space="preserve">rts6700.lib </w:t>
      </w:r>
      <w:r w:rsidRPr="0043505E">
        <w:rPr>
          <w:rFonts w:asciiTheme="majorBidi" w:hAnsiTheme="majorBidi" w:cstheme="majorBidi"/>
          <w:color w:val="292526"/>
          <w:sz w:val="24"/>
          <w:szCs w:val="24"/>
        </w:rPr>
        <w:t xml:space="preserve">(which supports the C67x architecture) to add to the project. Continue this process to add the BSL file </w:t>
      </w:r>
      <w:r w:rsidRPr="0043505E">
        <w:rPr>
          <w:rFonts w:asciiTheme="majorBidi" w:hAnsiTheme="majorBidi" w:cstheme="majorBidi"/>
          <w:i/>
          <w:iCs/>
          <w:color w:val="292526"/>
          <w:sz w:val="24"/>
          <w:szCs w:val="24"/>
        </w:rPr>
        <w:t xml:space="preserve">dsk6713bsl.lib </w:t>
      </w:r>
      <w:r w:rsidRPr="0043505E">
        <w:rPr>
          <w:rFonts w:asciiTheme="majorBidi" w:hAnsiTheme="majorBidi" w:cstheme="majorBidi"/>
          <w:color w:val="292526"/>
          <w:sz w:val="24"/>
          <w:szCs w:val="24"/>
        </w:rPr>
        <w:t>located in c</w:t>
      </w:r>
      <w:r w:rsidRPr="0043505E">
        <w:rPr>
          <w:rFonts w:asciiTheme="majorBidi" w:hAnsiTheme="majorBidi" w:cstheme="majorBidi"/>
          <w:i/>
          <w:iCs/>
          <w:color w:val="292526"/>
          <w:sz w:val="24"/>
          <w:szCs w:val="24"/>
        </w:rPr>
        <w:t>:\ccstudiov3.1\c6000\dsk6713\lib</w:t>
      </w:r>
      <w:r w:rsidRPr="0043505E">
        <w:rPr>
          <w:rFonts w:asciiTheme="majorBidi" w:hAnsiTheme="majorBidi" w:cstheme="majorBidi"/>
          <w:color w:val="292526"/>
          <w:sz w:val="24"/>
          <w:szCs w:val="24"/>
        </w:rPr>
        <w:t xml:space="preserve">, and the chip support library (CSL) file </w:t>
      </w:r>
      <w:r w:rsidRPr="0043505E">
        <w:rPr>
          <w:rFonts w:asciiTheme="majorBidi" w:hAnsiTheme="majorBidi" w:cstheme="majorBidi"/>
          <w:i/>
          <w:iCs/>
          <w:color w:val="292526"/>
          <w:sz w:val="24"/>
          <w:szCs w:val="24"/>
        </w:rPr>
        <w:t xml:space="preserve">csl6713.lib </w:t>
      </w:r>
      <w:r w:rsidRPr="0043505E">
        <w:rPr>
          <w:rFonts w:asciiTheme="majorBidi" w:hAnsiTheme="majorBidi" w:cstheme="majorBidi"/>
          <w:color w:val="292526"/>
          <w:sz w:val="24"/>
          <w:szCs w:val="24"/>
        </w:rPr>
        <w:t>located in c</w:t>
      </w:r>
      <w:r w:rsidRPr="0043505E">
        <w:rPr>
          <w:rFonts w:asciiTheme="majorBidi" w:hAnsiTheme="majorBidi" w:cstheme="majorBidi"/>
          <w:i/>
          <w:iCs/>
          <w:color w:val="292526"/>
          <w:sz w:val="24"/>
          <w:szCs w:val="24"/>
        </w:rPr>
        <w:t>:\ ccstudiv3.1\c6000\csl\lib.</w:t>
      </w:r>
    </w:p>
    <w:p w:rsidR="001E6E71" w:rsidRPr="0043505E" w:rsidRDefault="001E6E71" w:rsidP="001E6E71">
      <w:pPr>
        <w:pStyle w:val="ListParagraph"/>
        <w:numPr>
          <w:ilvl w:val="0"/>
          <w:numId w:val="7"/>
        </w:numPr>
        <w:autoSpaceDE w:val="0"/>
        <w:autoSpaceDN w:val="0"/>
        <w:adjustRightInd w:val="0"/>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color w:val="292526"/>
          <w:sz w:val="24"/>
          <w:szCs w:val="24"/>
        </w:rPr>
        <w:t xml:space="preserve">Verify from the Files window that the project (.pjt) file, the linker command (.cmd) file, the three library (.lib) files, the two C source (.c) files, and the assembly (.asm) file have been added to the project as shown in </w:t>
      </w:r>
      <w:fldSimple w:instr=" REF _Ref315322323 \h  \* MERGEFORMAT ">
        <w:r w:rsidRPr="0043505E">
          <w:rPr>
            <w:rFonts w:asciiTheme="majorBidi" w:hAnsiTheme="majorBidi" w:cstheme="majorBidi"/>
            <w:color w:val="292526"/>
            <w:sz w:val="24"/>
            <w:szCs w:val="24"/>
          </w:rPr>
          <w:t>Figure 7</w:t>
        </w:r>
      </w:fldSimple>
      <w:r w:rsidRPr="0043505E">
        <w:rPr>
          <w:rFonts w:asciiTheme="majorBidi" w:hAnsiTheme="majorBidi" w:cstheme="majorBidi"/>
          <w:color w:val="292526"/>
          <w:sz w:val="24"/>
          <w:szCs w:val="24"/>
        </w:rPr>
        <w:t xml:space="preserve"> b. The GEL file </w:t>
      </w:r>
      <w:r w:rsidRPr="0043505E">
        <w:rPr>
          <w:rFonts w:asciiTheme="majorBidi" w:hAnsiTheme="majorBidi" w:cstheme="majorBidi"/>
          <w:i/>
          <w:iCs/>
          <w:color w:val="292526"/>
          <w:sz w:val="24"/>
          <w:szCs w:val="24"/>
        </w:rPr>
        <w:t xml:space="preserve">dsk6713.gel </w:t>
      </w:r>
      <w:r w:rsidRPr="0043505E">
        <w:rPr>
          <w:rFonts w:asciiTheme="majorBidi" w:hAnsiTheme="majorBidi" w:cstheme="majorBidi"/>
          <w:color w:val="292526"/>
          <w:sz w:val="24"/>
          <w:szCs w:val="24"/>
        </w:rPr>
        <w:t>is added automatically when you create the project. It initializes the C6713 DSK invoking the BSL to use the phase-locked loop (PLL) to set the central processing unit (CPU) clock to 225 MHz (otherwise, the C6713 runs at 50 MHz by default).</w:t>
      </w:r>
    </w:p>
    <w:p w:rsidR="001E6E71" w:rsidRPr="0043505E" w:rsidRDefault="001E6E71" w:rsidP="001E6E71">
      <w:pPr>
        <w:pStyle w:val="ListParagraph"/>
        <w:numPr>
          <w:ilvl w:val="0"/>
          <w:numId w:val="7"/>
        </w:numPr>
        <w:autoSpaceDE w:val="0"/>
        <w:autoSpaceDN w:val="0"/>
        <w:adjustRightInd w:val="0"/>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color w:val="292526"/>
          <w:sz w:val="24"/>
          <w:szCs w:val="24"/>
        </w:rPr>
        <w:t xml:space="preserve">Note that there are no “include” files yet. Select Project→ Scan All File Dependencies. This adds/includes the header files </w:t>
      </w:r>
      <w:r w:rsidRPr="0043505E">
        <w:rPr>
          <w:rFonts w:asciiTheme="majorBidi" w:hAnsiTheme="majorBidi" w:cstheme="majorBidi"/>
          <w:i/>
          <w:iCs/>
          <w:color w:val="292526"/>
          <w:sz w:val="24"/>
          <w:szCs w:val="24"/>
        </w:rPr>
        <w:t>c6713dskinit.h</w:t>
      </w:r>
      <w:r w:rsidRPr="0043505E">
        <w:rPr>
          <w:rFonts w:asciiTheme="majorBidi" w:hAnsiTheme="majorBidi" w:cstheme="majorBidi"/>
          <w:color w:val="292526"/>
          <w:sz w:val="24"/>
          <w:szCs w:val="24"/>
        </w:rPr>
        <w:t>, along with several board and chip support header files included with CCS.</w:t>
      </w:r>
    </w:p>
    <w:p w:rsidR="001E6E71" w:rsidRPr="0043505E" w:rsidRDefault="001E6E71" w:rsidP="001E6E71">
      <w:pPr>
        <w:pStyle w:val="ListParagraph"/>
        <w:numPr>
          <w:ilvl w:val="0"/>
          <w:numId w:val="7"/>
        </w:numPr>
        <w:autoSpaceDE w:val="0"/>
        <w:autoSpaceDN w:val="0"/>
        <w:adjustRightInd w:val="0"/>
        <w:spacing w:before="100" w:beforeAutospacing="1" w:after="100" w:afterAutospacing="1"/>
        <w:jc w:val="both"/>
        <w:rPr>
          <w:rFonts w:asciiTheme="majorBidi" w:hAnsiTheme="majorBidi" w:cstheme="majorBidi"/>
          <w:sz w:val="24"/>
          <w:szCs w:val="24"/>
        </w:rPr>
      </w:pPr>
      <w:r w:rsidRPr="0043505E">
        <w:rPr>
          <w:rFonts w:asciiTheme="majorBidi" w:hAnsiTheme="majorBidi" w:cstheme="majorBidi"/>
          <w:sz w:val="24"/>
          <w:szCs w:val="24"/>
        </w:rPr>
        <w:t>Add your source file ("sin8_led.c) to the project.</w:t>
      </w:r>
    </w:p>
    <w:p w:rsidR="001E6E71" w:rsidRPr="0043505E" w:rsidRDefault="001E6E71" w:rsidP="001E6E71">
      <w:pPr>
        <w:autoSpaceDE w:val="0"/>
        <w:autoSpaceDN w:val="0"/>
        <w:adjustRightInd w:val="0"/>
        <w:spacing w:after="0"/>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The Files window in CCS should look as in </w:t>
      </w:r>
      <w:fldSimple w:instr=" REF _Ref315322323 \h  \* MERGEFORMAT ">
        <w:r w:rsidRPr="0043505E">
          <w:rPr>
            <w:rFonts w:asciiTheme="majorBidi" w:hAnsiTheme="majorBidi" w:cstheme="majorBidi"/>
            <w:color w:val="292526"/>
            <w:sz w:val="24"/>
            <w:szCs w:val="24"/>
          </w:rPr>
          <w:t>Figure 7</w:t>
        </w:r>
      </w:fldSimple>
      <w:r w:rsidRPr="0043505E">
        <w:rPr>
          <w:rFonts w:asciiTheme="majorBidi" w:hAnsiTheme="majorBidi" w:cstheme="majorBidi"/>
          <w:color w:val="292526"/>
          <w:sz w:val="24"/>
          <w:szCs w:val="24"/>
        </w:rPr>
        <w:t xml:space="preserve"> b. Any of the files (except the library files) from CCS’s Files window can be displayed by clicking on it. You should not add header or include files to the project. They are added to the project automatically when you select: Scan All File Dependencies. (They are also added when you build the project.)</w:t>
      </w:r>
    </w:p>
    <w:p w:rsidR="001E6E71" w:rsidRPr="0043505E" w:rsidRDefault="001E6E71" w:rsidP="001E6E71">
      <w:pPr>
        <w:autoSpaceDE w:val="0"/>
        <w:autoSpaceDN w:val="0"/>
        <w:adjustRightInd w:val="0"/>
        <w:spacing w:after="0"/>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It is also possible to add files to a project simply by “dragging” the file (from a different window) and dropping it into the CCS Project window.</w:t>
      </w:r>
    </w:p>
    <w:tbl>
      <w:tblPr>
        <w:tblW w:w="0" w:type="auto"/>
        <w:tblInd w:w="360" w:type="dxa"/>
        <w:tblLook w:val="04A0"/>
      </w:tblPr>
      <w:tblGrid>
        <w:gridCol w:w="9216"/>
      </w:tblGrid>
      <w:tr w:rsidR="001E6E71" w:rsidRPr="0043505E" w:rsidTr="0039581C">
        <w:tc>
          <w:tcPr>
            <w:tcW w:w="9576" w:type="dxa"/>
          </w:tcPr>
          <w:p w:rsidR="001E6E71" w:rsidRPr="0043505E" w:rsidRDefault="001E6E71" w:rsidP="0039581C">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noProof/>
                <w:sz w:val="24"/>
                <w:szCs w:val="24"/>
                <w:lang w:val="en-GB" w:eastAsia="en-GB"/>
              </w:rPr>
              <w:lastRenderedPageBreak/>
              <w:drawing>
                <wp:inline distT="0" distB="0" distL="0" distR="0">
                  <wp:extent cx="5934710" cy="3416300"/>
                  <wp:effectExtent l="0" t="0" r="889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416300"/>
                          </a:xfrm>
                          <a:prstGeom prst="rect">
                            <a:avLst/>
                          </a:prstGeom>
                          <a:noFill/>
                          <a:ln>
                            <a:noFill/>
                          </a:ln>
                        </pic:spPr>
                      </pic:pic>
                    </a:graphicData>
                  </a:graphic>
                </wp:inline>
              </w:drawing>
            </w:r>
          </w:p>
          <w:p w:rsidR="001E6E71" w:rsidRPr="0043505E" w:rsidRDefault="001E6E71" w:rsidP="0039581C">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sz w:val="24"/>
                <w:szCs w:val="24"/>
              </w:rPr>
              <w:t>(a)</w:t>
            </w:r>
          </w:p>
        </w:tc>
      </w:tr>
      <w:tr w:rsidR="001E6E71" w:rsidRPr="0043505E" w:rsidTr="0039581C">
        <w:tc>
          <w:tcPr>
            <w:tcW w:w="9576" w:type="dxa"/>
          </w:tcPr>
          <w:p w:rsidR="001E6E71" w:rsidRPr="0043505E" w:rsidRDefault="001E6E71" w:rsidP="0039581C">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noProof/>
                <w:sz w:val="24"/>
                <w:szCs w:val="24"/>
                <w:lang w:val="en-GB" w:eastAsia="en-GB"/>
              </w:rPr>
              <w:lastRenderedPageBreak/>
              <w:drawing>
                <wp:inline distT="0" distB="0" distL="0" distR="0">
                  <wp:extent cx="3278905" cy="530524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084" cy="5305535"/>
                          </a:xfrm>
                          <a:prstGeom prst="rect">
                            <a:avLst/>
                          </a:prstGeom>
                          <a:noFill/>
                          <a:ln>
                            <a:noFill/>
                          </a:ln>
                        </pic:spPr>
                      </pic:pic>
                    </a:graphicData>
                  </a:graphic>
                </wp:inline>
              </w:drawing>
            </w:r>
          </w:p>
          <w:p w:rsidR="001E6E71" w:rsidRPr="0043505E" w:rsidRDefault="001E6E71" w:rsidP="0039581C">
            <w:pPr>
              <w:autoSpaceDE w:val="0"/>
              <w:autoSpaceDN w:val="0"/>
              <w:adjustRightInd w:val="0"/>
              <w:jc w:val="center"/>
              <w:rPr>
                <w:rFonts w:asciiTheme="majorBidi" w:hAnsiTheme="majorBidi" w:cstheme="majorBidi"/>
                <w:sz w:val="24"/>
                <w:szCs w:val="24"/>
              </w:rPr>
            </w:pPr>
            <w:r w:rsidRPr="0043505E">
              <w:rPr>
                <w:rFonts w:asciiTheme="majorBidi" w:hAnsiTheme="majorBidi" w:cstheme="majorBidi"/>
                <w:sz w:val="24"/>
                <w:szCs w:val="24"/>
              </w:rPr>
              <w:t>(b)</w:t>
            </w:r>
          </w:p>
        </w:tc>
      </w:tr>
    </w:tbl>
    <w:p w:rsidR="001E6E71" w:rsidRPr="0043505E" w:rsidRDefault="001E6E71" w:rsidP="001E6E71">
      <w:pPr>
        <w:pStyle w:val="Caption"/>
        <w:jc w:val="center"/>
        <w:rPr>
          <w:b w:val="0"/>
          <w:bCs w:val="0"/>
        </w:rPr>
      </w:pPr>
      <w:bookmarkStart w:id="23" w:name="_Ref315322323"/>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Pr="0043505E">
        <w:rPr>
          <w:b w:val="0"/>
          <w:bCs w:val="0"/>
          <w:noProof/>
        </w:rPr>
        <w:t>7</w:t>
      </w:r>
      <w:r w:rsidR="00F27DC4" w:rsidRPr="0043505E">
        <w:rPr>
          <w:b w:val="0"/>
          <w:bCs w:val="0"/>
        </w:rPr>
        <w:fldChar w:fldCharType="end"/>
      </w:r>
      <w:bookmarkEnd w:id="23"/>
      <w:r w:rsidRPr="0043505E">
        <w:rPr>
          <w:b w:val="0"/>
          <w:bCs w:val="0"/>
        </w:rPr>
        <w:t xml:space="preserve"> CCS Project windows for sine8_LED: (a) project creation; (b) project view files.</w:t>
      </w:r>
    </w:p>
    <w:p w:rsidR="001E6E71" w:rsidRPr="0043505E" w:rsidRDefault="001E6E71" w:rsidP="001E6E71">
      <w:pPr>
        <w:pStyle w:val="Heading3"/>
        <w:spacing w:before="100" w:beforeAutospacing="1" w:after="100" w:afterAutospacing="1"/>
        <w:rPr>
          <w:b w:val="0"/>
          <w:bCs w:val="0"/>
        </w:rPr>
      </w:pPr>
      <w:bookmarkStart w:id="24" w:name="_Toc366763952"/>
      <w:r w:rsidRPr="0043505E">
        <w:rPr>
          <w:b w:val="0"/>
          <w:bCs w:val="0"/>
        </w:rPr>
        <w:t>Code Generation and Options</w:t>
      </w:r>
      <w:bookmarkEnd w:id="24"/>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Various options are associated with the code generation tools: C compiler and linker to build a project.</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i/>
          <w:iCs/>
          <w:color w:val="292526"/>
          <w:sz w:val="24"/>
          <w:szCs w:val="24"/>
        </w:rPr>
      </w:pPr>
      <w:r w:rsidRPr="0043505E">
        <w:rPr>
          <w:rFonts w:asciiTheme="majorBidi" w:hAnsiTheme="majorBidi" w:cstheme="majorBidi"/>
          <w:i/>
          <w:iCs/>
          <w:color w:val="292526"/>
          <w:sz w:val="24"/>
          <w:szCs w:val="24"/>
        </w:rPr>
        <w:t>Compiler Option</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proofErr w:type="gramStart"/>
      <w:r w:rsidRPr="0043505E">
        <w:rPr>
          <w:rFonts w:asciiTheme="majorBidi" w:hAnsiTheme="majorBidi" w:cstheme="majorBidi"/>
          <w:color w:val="292526"/>
          <w:sz w:val="24"/>
          <w:szCs w:val="24"/>
        </w:rPr>
        <w:t>Select Project → Build Options.</w:t>
      </w:r>
      <w:proofErr w:type="gramEnd"/>
      <w:r w:rsidRPr="0043505E">
        <w:rPr>
          <w:rFonts w:asciiTheme="majorBidi" w:hAnsiTheme="majorBidi" w:cstheme="majorBidi"/>
          <w:color w:val="292526"/>
          <w:sz w:val="24"/>
          <w:szCs w:val="24"/>
        </w:rPr>
        <w:t xml:space="preserve"> </w:t>
      </w:r>
      <w:fldSimple w:instr=" REF _Ref315238595 \h  \* MERGEFORMAT ">
        <w:r w:rsidRPr="0043505E">
          <w:rPr>
            <w:rFonts w:asciiTheme="majorBidi" w:hAnsiTheme="majorBidi" w:cstheme="majorBidi"/>
            <w:sz w:val="24"/>
            <w:szCs w:val="24"/>
          </w:rPr>
          <w:t>Figure 8</w:t>
        </w:r>
      </w:fldSimple>
      <w:r w:rsidRPr="0043505E">
        <w:rPr>
          <w:rFonts w:asciiTheme="majorBidi" w:hAnsiTheme="majorBidi" w:cstheme="majorBidi"/>
          <w:color w:val="292526"/>
          <w:sz w:val="24"/>
          <w:szCs w:val="24"/>
        </w:rPr>
        <w:t xml:space="preserve"> shows the CCS window Build Options for the compiler. Select the following for the compiler option with Basic (for Category): (1) </w:t>
      </w:r>
      <w:proofErr w:type="gramStart"/>
      <w:r w:rsidRPr="0043505E">
        <w:rPr>
          <w:rFonts w:asciiTheme="majorBidi" w:hAnsiTheme="majorBidi" w:cstheme="majorBidi"/>
          <w:color w:val="292526"/>
          <w:sz w:val="24"/>
          <w:szCs w:val="24"/>
        </w:rPr>
        <w:t>c671x{</w:t>
      </w:r>
      <w:proofErr w:type="gramEnd"/>
      <w:r w:rsidRPr="0043505E">
        <w:rPr>
          <w:rFonts w:asciiTheme="majorBidi" w:hAnsiTheme="majorBidi" w:cstheme="majorBidi"/>
          <w:color w:val="292526"/>
          <w:sz w:val="24"/>
          <w:szCs w:val="24"/>
        </w:rPr>
        <w:t xml:space="preserve">-mv6710} (for Target Version), (2) Full Symbolic Debug (for Generate Debug Info), (3) Speed </w:t>
      </w:r>
      <w:r w:rsidRPr="0043505E">
        <w:rPr>
          <w:rFonts w:asciiTheme="majorBidi" w:hAnsiTheme="majorBidi" w:cstheme="majorBidi"/>
          <w:color w:val="292526"/>
          <w:sz w:val="24"/>
          <w:szCs w:val="24"/>
        </w:rPr>
        <w:lastRenderedPageBreak/>
        <w:t>most critical (for Opt Speed vs. Size), (4) None (for Opt Level and Program Level Opt). Select the Preprocessor Category and type for Define Symbols {d}: CHIP_6713, and (5) form Advanced Category change Memory Model to "</w:t>
      </w:r>
      <w:proofErr w:type="gramStart"/>
      <w:r w:rsidRPr="0043505E">
        <w:rPr>
          <w:rFonts w:asciiTheme="majorBidi" w:hAnsiTheme="majorBidi" w:cstheme="majorBidi"/>
          <w:color w:val="292526"/>
          <w:sz w:val="24"/>
          <w:szCs w:val="24"/>
        </w:rPr>
        <w:t>Far(</w:t>
      </w:r>
      <w:proofErr w:type="gramEnd"/>
      <w:r w:rsidRPr="0043505E">
        <w:rPr>
          <w:rFonts w:asciiTheme="majorBidi" w:hAnsiTheme="majorBidi" w:cstheme="majorBidi"/>
          <w:color w:val="292526"/>
          <w:sz w:val="24"/>
          <w:szCs w:val="24"/>
        </w:rPr>
        <w:t>--mem_model:data=far),and from the Feedback Category, select for Interlisting: OPT/C and ASM{-s}. The resulting compiler option is</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-g -s</w:t>
      </w:r>
    </w:p>
    <w:p w:rsidR="001E6E71" w:rsidRPr="0043505E" w:rsidRDefault="001E6E71" w:rsidP="001E6E71">
      <w:p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The -g option is used to enable symbolic debugging information, useful during the debugging process, and is used in conjunction with the option -s to interlist the C source file with the assembly source file </w:t>
      </w:r>
      <w:r w:rsidRPr="0043505E">
        <w:rPr>
          <w:rFonts w:asciiTheme="majorBidi" w:hAnsiTheme="majorBidi" w:cstheme="majorBidi"/>
          <w:i/>
          <w:iCs/>
          <w:color w:val="292526"/>
          <w:sz w:val="24"/>
          <w:szCs w:val="24"/>
        </w:rPr>
        <w:t xml:space="preserve">sine8_LED.asm </w:t>
      </w:r>
      <w:r w:rsidRPr="0043505E">
        <w:rPr>
          <w:rFonts w:asciiTheme="majorBidi" w:hAnsiTheme="majorBidi" w:cstheme="majorBidi"/>
          <w:color w:val="292526"/>
          <w:sz w:val="24"/>
          <w:szCs w:val="24"/>
        </w:rPr>
        <w:t>generated (an additional option, -k, can be used to retain the assembly source file). The -g option disables many code optimizations to facilitate the debugging process. Press OK.</w:t>
      </w:r>
    </w:p>
    <w:tbl>
      <w:tblPr>
        <w:tblW w:w="0" w:type="auto"/>
        <w:tblLook w:val="04A0"/>
      </w:tblPr>
      <w:tblGrid>
        <w:gridCol w:w="9576"/>
      </w:tblGrid>
      <w:tr w:rsidR="001E6E71" w:rsidRPr="0043505E" w:rsidTr="0039581C">
        <w:tc>
          <w:tcPr>
            <w:tcW w:w="9576" w:type="dxa"/>
          </w:tcPr>
          <w:p w:rsidR="001E6E71" w:rsidRPr="0043505E" w:rsidRDefault="001E6E71" w:rsidP="0039581C">
            <w:pPr>
              <w:autoSpaceDE w:val="0"/>
              <w:autoSpaceDN w:val="0"/>
              <w:adjustRightInd w:val="0"/>
              <w:spacing w:before="100" w:beforeAutospacing="1" w:after="100" w:afterAutospacing="1"/>
              <w:jc w:val="center"/>
              <w:rPr>
                <w:rFonts w:asciiTheme="majorBidi" w:hAnsiTheme="majorBidi" w:cstheme="majorBidi"/>
                <w:sz w:val="24"/>
                <w:szCs w:val="24"/>
              </w:rPr>
            </w:pPr>
            <w:r w:rsidRPr="0043505E">
              <w:rPr>
                <w:rFonts w:asciiTheme="majorBidi" w:hAnsiTheme="majorBidi" w:cstheme="majorBidi"/>
                <w:noProof/>
                <w:sz w:val="24"/>
                <w:szCs w:val="24"/>
                <w:lang w:val="en-GB" w:eastAsia="en-GB"/>
              </w:rPr>
              <w:drawing>
                <wp:inline distT="0" distB="0" distL="0" distR="0">
                  <wp:extent cx="4101147" cy="4589253"/>
                  <wp:effectExtent l="0" t="0" r="0" b="190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162" cy="4589270"/>
                          </a:xfrm>
                          <a:prstGeom prst="rect">
                            <a:avLst/>
                          </a:prstGeom>
                          <a:noFill/>
                          <a:ln>
                            <a:noFill/>
                          </a:ln>
                        </pic:spPr>
                      </pic:pic>
                    </a:graphicData>
                  </a:graphic>
                </wp:inline>
              </w:drawing>
            </w:r>
          </w:p>
        </w:tc>
      </w:tr>
    </w:tbl>
    <w:p w:rsidR="001E6E71" w:rsidRPr="0043505E" w:rsidRDefault="001E6E71" w:rsidP="001E6E71">
      <w:pPr>
        <w:pStyle w:val="Caption"/>
        <w:jc w:val="center"/>
        <w:rPr>
          <w:b w:val="0"/>
          <w:bCs w:val="0"/>
        </w:rPr>
      </w:pPr>
      <w:bookmarkStart w:id="25" w:name="_Ref315238595"/>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Pr="0043505E">
        <w:rPr>
          <w:b w:val="0"/>
          <w:bCs w:val="0"/>
          <w:noProof/>
        </w:rPr>
        <w:t>8</w:t>
      </w:r>
      <w:r w:rsidR="00F27DC4" w:rsidRPr="0043505E">
        <w:rPr>
          <w:b w:val="0"/>
          <w:bCs w:val="0"/>
        </w:rPr>
        <w:fldChar w:fldCharType="end"/>
      </w:r>
      <w:bookmarkEnd w:id="25"/>
      <w:r w:rsidRPr="0043505E">
        <w:rPr>
          <w:b w:val="0"/>
          <w:bCs w:val="0"/>
          <w:noProof/>
        </w:rPr>
        <w:t xml:space="preserve"> </w:t>
      </w:r>
      <w:r w:rsidRPr="0043505E">
        <w:rPr>
          <w:b w:val="0"/>
          <w:bCs w:val="0"/>
        </w:rPr>
        <w:t>CCS Build options: compiler</w:t>
      </w:r>
    </w:p>
    <w:p w:rsidR="001E6E71" w:rsidRPr="0043505E" w:rsidRDefault="001E6E71" w:rsidP="001E6E71">
      <w:p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Selecting C621x or C64xx for Target Version invokes a fixed-point implementation. The C6713-based DSK can use either fixed- or floating-point processing. Most examples implemented in this book can run using fixed-point processing. SelectingC671x as Target Version invokes a </w:t>
      </w:r>
      <w:r w:rsidRPr="0043505E">
        <w:rPr>
          <w:rFonts w:asciiTheme="majorBidi" w:hAnsiTheme="majorBidi" w:cstheme="majorBidi"/>
          <w:color w:val="292526"/>
          <w:sz w:val="24"/>
          <w:szCs w:val="24"/>
        </w:rPr>
        <w:lastRenderedPageBreak/>
        <w:t>floating-point implementation. If No Debug is selected (for Generate Debug Info) and -o3: File is selected (for Opt Level), the Compiler option is automatically changed to</w:t>
      </w:r>
    </w:p>
    <w:p w:rsidR="001E6E71" w:rsidRPr="0043505E" w:rsidRDefault="001E6E71" w:rsidP="001E6E71">
      <w:pPr>
        <w:spacing w:before="100" w:beforeAutospacing="1" w:after="100" w:afterAutospacing="1"/>
        <w:rPr>
          <w:rFonts w:asciiTheme="majorBidi" w:hAnsiTheme="majorBidi" w:cstheme="majorBidi"/>
          <w:color w:val="292526"/>
          <w:sz w:val="24"/>
          <w:szCs w:val="24"/>
        </w:rPr>
      </w:pPr>
      <w:r w:rsidRPr="0043505E">
        <w:rPr>
          <w:rFonts w:asciiTheme="majorBidi" w:hAnsiTheme="majorBidi" w:cstheme="majorBidi"/>
          <w:color w:val="292526"/>
          <w:sz w:val="24"/>
          <w:szCs w:val="24"/>
        </w:rPr>
        <w:t>-s -o3</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The -o3 option invokes the highest level of optimization for performance or execution speed. For now, speed is not critical (neither is debugging). Use the compiler options -gs (which you can also type directly in the compiler command window).Initially, one would not optimize for speed but to facilitate debugging</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Linker Option</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Click on Linker (from CCS Build Options).The output filename sine8_LED.out defaults to the name of the .pjt filename, and Run-time Auto initialization defaults for Auto init Model. The linker option should be displayed as in </w:t>
      </w:r>
      <w:fldSimple w:instr=" REF _Ref315239140 \h  \* MERGEFORMAT ">
        <w:r w:rsidRPr="0043505E">
          <w:t xml:space="preserve">Figure </w:t>
        </w:r>
        <w:r w:rsidRPr="0043505E">
          <w:rPr>
            <w:noProof/>
          </w:rPr>
          <w:t>9</w:t>
        </w:r>
      </w:fldSimple>
      <w:r w:rsidRPr="0043505E">
        <w:rPr>
          <w:rFonts w:asciiTheme="majorBidi" w:hAnsiTheme="majorBidi" w:cstheme="majorBidi"/>
          <w:color w:val="292526"/>
          <w:sz w:val="24"/>
          <w:szCs w:val="24"/>
        </w:rPr>
        <w:t>. The map file can provide useful information for debugging (memory locations of functions, etc.).The -c option is used to initialize variables at run time, and the -o option is used to name the linked executable output file sine8_LED.out. Press OK.</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Note that you can/should choose to store the executable file in the subfolder “Debug,” within the folder sine8_LED, especially during the debugging stage of a project.</w:t>
      </w:r>
    </w:p>
    <w:p w:rsidR="001E6E71" w:rsidRPr="0043505E" w:rsidRDefault="001E6E71" w:rsidP="001E6E71">
      <w:p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Again, these various compiler and linker options can be typed directly within the appropriate command windows.</w:t>
      </w:r>
    </w:p>
    <w:p w:rsidR="001E6E71" w:rsidRPr="0043505E" w:rsidRDefault="001E6E71" w:rsidP="001E6E71">
      <w:p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In lieu of adding the three library files to the project by retrieving them from their specific locations, it is more convenient to add them within the linker option window Include </w:t>
      </w:r>
      <w:proofErr w:type="gramStart"/>
      <w:r w:rsidRPr="0043505E">
        <w:rPr>
          <w:rFonts w:asciiTheme="majorBidi" w:hAnsiTheme="majorBidi" w:cstheme="majorBidi"/>
          <w:color w:val="292526"/>
          <w:sz w:val="24"/>
          <w:szCs w:val="24"/>
        </w:rPr>
        <w:t>Libraries{</w:t>
      </w:r>
      <w:proofErr w:type="gramEnd"/>
      <w:r w:rsidRPr="0043505E">
        <w:rPr>
          <w:rFonts w:asciiTheme="majorBidi" w:hAnsiTheme="majorBidi" w:cstheme="majorBidi"/>
          <w:color w:val="292526"/>
          <w:sz w:val="24"/>
          <w:szCs w:val="24"/>
        </w:rPr>
        <w:t>-l}, typing them directly, separated by a comma. However, they will not be shown in the Files window.</w:t>
      </w:r>
    </w:p>
    <w:tbl>
      <w:tblPr>
        <w:tblW w:w="0" w:type="auto"/>
        <w:tblLook w:val="04A0"/>
      </w:tblPr>
      <w:tblGrid>
        <w:gridCol w:w="9576"/>
      </w:tblGrid>
      <w:tr w:rsidR="001E6E71" w:rsidRPr="0043505E" w:rsidTr="0039581C">
        <w:tc>
          <w:tcPr>
            <w:tcW w:w="9576" w:type="dxa"/>
          </w:tcPr>
          <w:p w:rsidR="001E6E71" w:rsidRPr="0043505E" w:rsidRDefault="001E6E71" w:rsidP="0039581C">
            <w:pPr>
              <w:autoSpaceDE w:val="0"/>
              <w:autoSpaceDN w:val="0"/>
              <w:adjustRightInd w:val="0"/>
              <w:jc w:val="center"/>
              <w:rPr>
                <w:rFonts w:asciiTheme="majorBidi" w:hAnsiTheme="majorBidi" w:cstheme="majorBidi"/>
                <w:color w:val="292526"/>
                <w:sz w:val="24"/>
                <w:szCs w:val="24"/>
              </w:rPr>
            </w:pPr>
            <w:r w:rsidRPr="0043505E">
              <w:rPr>
                <w:rFonts w:asciiTheme="majorBidi" w:hAnsiTheme="majorBidi" w:cstheme="majorBidi"/>
                <w:noProof/>
                <w:color w:val="292526"/>
                <w:sz w:val="24"/>
                <w:szCs w:val="24"/>
                <w:lang w:val="en-GB" w:eastAsia="en-GB"/>
              </w:rPr>
              <w:lastRenderedPageBreak/>
              <w:drawing>
                <wp:inline distT="0" distB="0" distL="0" distR="0">
                  <wp:extent cx="4581616" cy="5106838"/>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616" cy="5106838"/>
                          </a:xfrm>
                          <a:prstGeom prst="rect">
                            <a:avLst/>
                          </a:prstGeom>
                          <a:noFill/>
                          <a:ln>
                            <a:noFill/>
                          </a:ln>
                        </pic:spPr>
                      </pic:pic>
                    </a:graphicData>
                  </a:graphic>
                </wp:inline>
              </w:drawing>
            </w:r>
          </w:p>
        </w:tc>
      </w:tr>
    </w:tbl>
    <w:p w:rsidR="001E6E71" w:rsidRPr="0043505E" w:rsidRDefault="001E6E71" w:rsidP="001E6E71">
      <w:pPr>
        <w:pStyle w:val="Caption"/>
        <w:jc w:val="center"/>
        <w:rPr>
          <w:b w:val="0"/>
          <w:bCs w:val="0"/>
        </w:rPr>
      </w:pPr>
      <w:bookmarkStart w:id="26" w:name="_Ref315239140"/>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Pr="0043505E">
        <w:rPr>
          <w:b w:val="0"/>
          <w:bCs w:val="0"/>
          <w:noProof/>
        </w:rPr>
        <w:t>9</w:t>
      </w:r>
      <w:r w:rsidR="00F27DC4" w:rsidRPr="0043505E">
        <w:rPr>
          <w:b w:val="0"/>
          <w:bCs w:val="0"/>
        </w:rPr>
        <w:fldChar w:fldCharType="end"/>
      </w:r>
      <w:bookmarkEnd w:id="26"/>
      <w:r w:rsidRPr="0043505E">
        <w:rPr>
          <w:b w:val="0"/>
          <w:bCs w:val="0"/>
        </w:rPr>
        <w:t xml:space="preserve"> Linker options</w:t>
      </w:r>
    </w:p>
    <w:p w:rsidR="001E6E71" w:rsidRPr="0043505E" w:rsidRDefault="001E6E71" w:rsidP="001E6E71">
      <w:pPr>
        <w:autoSpaceDE w:val="0"/>
        <w:autoSpaceDN w:val="0"/>
        <w:adjustRightInd w:val="0"/>
        <w:spacing w:before="100" w:beforeAutospacing="1" w:after="100" w:afterAutospacing="1" w:line="240" w:lineRule="auto"/>
        <w:rPr>
          <w:rFonts w:ascii="Helvetica-BoldOblique" w:hAnsi="Helvetica-BoldOblique" w:cs="Helvetica-BoldOblique"/>
          <w:i/>
          <w:iCs/>
          <w:color w:val="292526"/>
          <w:sz w:val="20"/>
          <w:szCs w:val="20"/>
        </w:rPr>
      </w:pPr>
      <w:r w:rsidRPr="0043505E">
        <w:rPr>
          <w:rFonts w:ascii="Helvetica-BoldOblique" w:hAnsi="Helvetica-BoldOblique" w:cs="Helvetica-BoldOblique"/>
          <w:i/>
          <w:iCs/>
          <w:color w:val="292526"/>
          <w:sz w:val="20"/>
          <w:szCs w:val="20"/>
        </w:rPr>
        <w:t>Building and Running the Project</w:t>
      </w:r>
    </w:p>
    <w:p w:rsidR="001E6E71" w:rsidRPr="0043505E" w:rsidRDefault="001E6E71" w:rsidP="001E6E71">
      <w:pPr>
        <w:autoSpaceDE w:val="0"/>
        <w:autoSpaceDN w:val="0"/>
        <w:adjustRightInd w:val="0"/>
        <w:spacing w:before="100" w:beforeAutospacing="1" w:after="100" w:afterAutospacing="1" w:line="240" w:lineRule="auto"/>
        <w:rPr>
          <w:rFonts w:asciiTheme="majorBidi" w:hAnsiTheme="majorBidi" w:cstheme="majorBidi"/>
          <w:color w:val="292526"/>
          <w:sz w:val="24"/>
          <w:szCs w:val="24"/>
        </w:rPr>
      </w:pPr>
      <w:r w:rsidRPr="0043505E">
        <w:rPr>
          <w:rFonts w:asciiTheme="majorBidi" w:hAnsiTheme="majorBidi" w:cstheme="majorBidi"/>
          <w:color w:val="292526"/>
          <w:sz w:val="24"/>
          <w:szCs w:val="24"/>
        </w:rPr>
        <w:t>The project sine8_LED can now be built and run.</w:t>
      </w:r>
    </w:p>
    <w:p w:rsidR="001E6E71" w:rsidRPr="0043505E" w:rsidRDefault="001E6E71" w:rsidP="001E6E71">
      <w:pPr>
        <w:pStyle w:val="ListParagraph"/>
        <w:numPr>
          <w:ilvl w:val="0"/>
          <w:numId w:val="8"/>
        </w:numPr>
        <w:autoSpaceDE w:val="0"/>
        <w:autoSpaceDN w:val="0"/>
        <w:adjustRightInd w:val="0"/>
        <w:spacing w:before="100" w:beforeAutospacing="1" w:after="100" w:afterAutospacing="1" w:line="240" w:lineRule="auto"/>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Build this project as sine8_LED. Select Project → Rebuild All or press the toolbar with the three down arrows. This compiles and assembles all the C files using cl6x and assembles the assembly file vectors_poll.asm usingasm6x. The resulting object files are then linked with the library files usinglnk6x. This creates an executable file sine8_LED.out that can be loaded into the C6713 processor and run. Note that the commands for compiling, assembling, and linking are performed with the Build option. A log filecc_build_Debug.log is created that shows the files that are compiled and assembled, along with the compiler options selected. It also lists the support functions that are used. </w:t>
      </w:r>
      <w:fldSimple w:instr=" REF _Ref315239820 \h  \* MERGEFORMAT ">
        <w:r w:rsidRPr="0043505E">
          <w:rPr>
            <w:rFonts w:asciiTheme="majorBidi" w:hAnsiTheme="majorBidi" w:cstheme="majorBidi"/>
            <w:sz w:val="24"/>
            <w:szCs w:val="24"/>
          </w:rPr>
          <w:t xml:space="preserve">Figure </w:t>
        </w:r>
        <w:r w:rsidRPr="0043505E">
          <w:rPr>
            <w:rFonts w:asciiTheme="majorBidi" w:hAnsiTheme="majorBidi" w:cstheme="majorBidi"/>
            <w:noProof/>
            <w:sz w:val="24"/>
            <w:szCs w:val="24"/>
          </w:rPr>
          <w:t>10</w:t>
        </w:r>
      </w:fldSimple>
      <w:r w:rsidRPr="0043505E">
        <w:rPr>
          <w:rFonts w:asciiTheme="majorBidi" w:hAnsiTheme="majorBidi" w:cstheme="majorBidi"/>
          <w:color w:val="292526"/>
          <w:sz w:val="24"/>
          <w:szCs w:val="24"/>
        </w:rPr>
        <w:t xml:space="preserve"> shows several windows within CCS for the project </w:t>
      </w:r>
      <w:r w:rsidRPr="0043505E">
        <w:rPr>
          <w:rFonts w:asciiTheme="majorBidi" w:hAnsiTheme="majorBidi" w:cstheme="majorBidi"/>
          <w:color w:val="292526"/>
          <w:sz w:val="24"/>
          <w:szCs w:val="24"/>
        </w:rPr>
        <w:lastRenderedPageBreak/>
        <w:t>sine8_LED.The building process causes all the dependent files to be included (in case one forgets to scan for all the file dependencies).</w:t>
      </w:r>
    </w:p>
    <w:p w:rsidR="001E6E71" w:rsidRPr="0043505E" w:rsidRDefault="001E6E71" w:rsidP="001E6E71">
      <w:pPr>
        <w:pStyle w:val="ListParagraph"/>
        <w:numPr>
          <w:ilvl w:val="0"/>
          <w:numId w:val="8"/>
        </w:numPr>
        <w:autoSpaceDE w:val="0"/>
        <w:autoSpaceDN w:val="0"/>
        <w:adjustRightInd w:val="0"/>
        <w:spacing w:before="100" w:beforeAutospacing="1" w:after="100" w:afterAutospacing="1" w:line="240" w:lineRule="auto"/>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Select File → Load Program in order to load sine_LED.out by clicking on it (CCS includes an option to load the program automatically after a build).It should be in the folder sine8_LED\Debug. Select Debug → Run or use the toolbar with the “running man.” Connect the LINE OUT terminal to the oscilloscope and observe the resulting sine wave when the dip switch #0 is pressed on the DSK board.</w:t>
      </w:r>
    </w:p>
    <w:p w:rsidR="001E6E71" w:rsidRPr="0043505E" w:rsidRDefault="001E6E71" w:rsidP="001E6E71">
      <w:pPr>
        <w:autoSpaceDE w:val="0"/>
        <w:autoSpaceDN w:val="0"/>
        <w:adjustRightInd w:val="0"/>
        <w:spacing w:before="100" w:beforeAutospacing="1" w:after="100" w:afterAutospacing="1" w:line="240" w:lineRule="auto"/>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The sampling rate </w:t>
      </w:r>
      <m:oMath>
        <m:sSub>
          <m:sSubPr>
            <m:ctrlPr>
              <w:rPr>
                <w:rFonts w:ascii="Cambria Math" w:hAnsi="Cambria Math" w:cstheme="majorBidi"/>
                <w:i/>
                <w:color w:val="292526"/>
                <w:sz w:val="24"/>
                <w:szCs w:val="24"/>
              </w:rPr>
            </m:ctrlPr>
          </m:sSubPr>
          <m:e>
            <m:r>
              <m:rPr>
                <m:sty m:val="bi"/>
              </m:rPr>
              <w:rPr>
                <w:rFonts w:ascii="Cambria Math" w:hAnsi="Cambria Math" w:cstheme="majorBidi"/>
                <w:color w:val="292526"/>
                <w:sz w:val="24"/>
                <w:szCs w:val="24"/>
              </w:rPr>
              <m:t>F</m:t>
            </m:r>
          </m:e>
          <m:sub>
            <m:r>
              <m:rPr>
                <m:sty m:val="bi"/>
              </m:rPr>
              <w:rPr>
                <w:rFonts w:ascii="Cambria Math" w:hAnsi="Cambria Math" w:cstheme="majorBidi"/>
                <w:color w:val="292526"/>
                <w:sz w:val="24"/>
                <w:szCs w:val="24"/>
              </w:rPr>
              <m:t>s</m:t>
            </m:r>
          </m:sub>
        </m:sSub>
      </m:oMath>
      <w:r w:rsidRPr="0043505E">
        <w:rPr>
          <w:rFonts w:asciiTheme="majorBidi" w:hAnsiTheme="majorBidi" w:cstheme="majorBidi"/>
          <w:color w:val="292526"/>
          <w:sz w:val="24"/>
          <w:szCs w:val="24"/>
        </w:rPr>
        <w:t xml:space="preserve"> of the codec is set at 8 kHz. The generated </w:t>
      </w:r>
      <w:proofErr w:type="gramStart"/>
      <w:r w:rsidRPr="0043505E">
        <w:rPr>
          <w:rFonts w:asciiTheme="majorBidi" w:hAnsiTheme="majorBidi" w:cstheme="majorBidi"/>
          <w:color w:val="292526"/>
          <w:sz w:val="24"/>
          <w:szCs w:val="24"/>
        </w:rPr>
        <w:t xml:space="preserve">frequency </w:t>
      </w:r>
      <m:oMath>
        <w:proofErr w:type="gramEnd"/>
        <m:r>
          <m:rPr>
            <m:sty m:val="bi"/>
          </m:rPr>
          <w:rPr>
            <w:rFonts w:ascii="Cambria Math" w:hAnsi="Cambria Math" w:cstheme="majorBidi"/>
            <w:color w:val="292526"/>
            <w:sz w:val="24"/>
            <w:szCs w:val="24"/>
          </w:rPr>
          <m:t>is</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f</m:t>
        </m:r>
        <m:r>
          <w:rPr>
            <w:rFonts w:ascii="Cambria Math" w:hAnsi="Cambria Math" w:cstheme="majorBidi"/>
            <w:color w:val="292526"/>
            <w:sz w:val="24"/>
            <w:szCs w:val="24"/>
          </w:rPr>
          <m:t xml:space="preserve"> =</m:t>
        </m:r>
        <m:f>
          <m:fPr>
            <m:ctrlPr>
              <w:rPr>
                <w:rFonts w:ascii="Cambria Math" w:hAnsi="Cambria Math" w:cstheme="majorBidi"/>
                <w:i/>
                <w:color w:val="292526"/>
                <w:sz w:val="24"/>
                <w:szCs w:val="24"/>
              </w:rPr>
            </m:ctrlPr>
          </m:fPr>
          <m:num>
            <m:r>
              <m:rPr>
                <m:sty m:val="bi"/>
              </m:rPr>
              <w:rPr>
                <w:rFonts w:ascii="Cambria Math" w:hAnsi="Cambria Math" w:cstheme="majorBidi"/>
                <w:color w:val="292526"/>
                <w:sz w:val="24"/>
                <w:szCs w:val="24"/>
              </w:rPr>
              <m:t>Fs</m:t>
            </m:r>
          </m:num>
          <m:den>
            <m:r>
              <m:rPr>
                <m:sty m:val="bi"/>
              </m:rPr>
              <w:rPr>
                <w:rFonts w:ascii="Cambria Math" w:hAnsi="Cambria Math" w:cstheme="majorBidi"/>
                <w:color w:val="292526"/>
                <w:sz w:val="24"/>
                <w:szCs w:val="24"/>
              </w:rPr>
              <m:t>number</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of</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points</m:t>
            </m:r>
          </m:den>
        </m:f>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8</m:t>
        </m:r>
        <m:f>
          <m:fPr>
            <m:ctrlPr>
              <w:rPr>
                <w:rFonts w:ascii="Cambria Math" w:hAnsi="Cambria Math" w:cstheme="majorBidi"/>
                <w:i/>
                <w:color w:val="292526"/>
                <w:sz w:val="24"/>
                <w:szCs w:val="24"/>
              </w:rPr>
            </m:ctrlPr>
          </m:fPr>
          <m:num>
            <m:r>
              <m:rPr>
                <m:sty m:val="bi"/>
              </m:rPr>
              <w:rPr>
                <w:rFonts w:ascii="Cambria Math" w:hAnsi="Cambria Math" w:cstheme="majorBidi"/>
                <w:color w:val="292526"/>
                <w:sz w:val="24"/>
                <w:szCs w:val="24"/>
              </w:rPr>
              <m:t>kHz</m:t>
            </m:r>
          </m:num>
          <m:den>
            <m:r>
              <m:rPr>
                <m:sty m:val="bi"/>
              </m:rPr>
              <w:rPr>
                <w:rFonts w:ascii="Cambria Math" w:hAnsi="Cambria Math" w:cstheme="majorBidi"/>
                <w:color w:val="292526"/>
                <w:sz w:val="24"/>
                <w:szCs w:val="24"/>
              </w:rPr>
              <m:t>8</m:t>
            </m:r>
          </m:den>
        </m:f>
        <m:r>
          <w:rPr>
            <w:rFonts w:ascii="Cambria Math" w:hAnsi="Cambria Math" w:cstheme="majorBidi"/>
            <w:color w:val="292526"/>
            <w:sz w:val="24"/>
            <w:szCs w:val="24"/>
          </w:rPr>
          <m:t xml:space="preserve"> = </m:t>
        </m:r>
        <m:r>
          <m:rPr>
            <m:sty m:val="bi"/>
          </m:rPr>
          <w:rPr>
            <w:rFonts w:ascii="Cambria Math" w:hAnsi="Cambria Math" w:cstheme="majorBidi"/>
            <w:color w:val="292526"/>
            <w:sz w:val="24"/>
            <w:szCs w:val="24"/>
          </w:rPr>
          <m:t>1</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kHz</m:t>
        </m:r>
      </m:oMath>
      <w:r w:rsidRPr="0043505E">
        <w:rPr>
          <w:rFonts w:asciiTheme="majorBidi" w:hAnsiTheme="majorBidi" w:cstheme="majorBidi"/>
          <w:color w:val="292526"/>
          <w:sz w:val="24"/>
          <w:szCs w:val="24"/>
        </w:rPr>
        <w:t xml:space="preserve">. Note that the amplitude of the generated signal is </w:t>
      </w:r>
      <w:proofErr w:type="gramStart"/>
      <w:r w:rsidRPr="0043505E">
        <w:rPr>
          <w:rFonts w:asciiTheme="majorBidi" w:hAnsiTheme="majorBidi" w:cstheme="majorBidi"/>
          <w:color w:val="292526"/>
          <w:sz w:val="24"/>
          <w:szCs w:val="24"/>
        </w:rPr>
        <w:t>approximately 0.8 V p-p</w:t>
      </w:r>
      <w:proofErr w:type="gramEnd"/>
      <w:r w:rsidRPr="0043505E">
        <w:rPr>
          <w:rFonts w:asciiTheme="majorBidi" w:hAnsiTheme="majorBidi" w:cstheme="majorBidi"/>
          <w:color w:val="292526"/>
          <w:sz w:val="24"/>
          <w:szCs w:val="24"/>
        </w:rPr>
        <w:t xml:space="preserve"> (peak to peak).</w:t>
      </w:r>
    </w:p>
    <w:tbl>
      <w:tblPr>
        <w:tblW w:w="0" w:type="auto"/>
        <w:tblInd w:w="360" w:type="dxa"/>
        <w:tblLook w:val="04A0"/>
      </w:tblPr>
      <w:tblGrid>
        <w:gridCol w:w="9216"/>
      </w:tblGrid>
      <w:tr w:rsidR="001E6E71" w:rsidRPr="0043505E" w:rsidTr="0039581C">
        <w:tc>
          <w:tcPr>
            <w:tcW w:w="9576" w:type="dxa"/>
          </w:tcPr>
          <w:p w:rsidR="001E6E71" w:rsidRPr="0043505E" w:rsidRDefault="001E6E71" w:rsidP="0039581C">
            <w:pPr>
              <w:autoSpaceDE w:val="0"/>
              <w:autoSpaceDN w:val="0"/>
              <w:adjustRightInd w:val="0"/>
              <w:spacing w:before="100" w:beforeAutospacing="1" w:after="100" w:afterAutospacing="1"/>
              <w:jc w:val="center"/>
              <w:rPr>
                <w:rFonts w:asciiTheme="majorBidi" w:hAnsiTheme="majorBidi" w:cstheme="majorBidi"/>
                <w:color w:val="292526"/>
                <w:sz w:val="24"/>
                <w:szCs w:val="24"/>
              </w:rPr>
            </w:pPr>
            <w:r w:rsidRPr="0043505E">
              <w:rPr>
                <w:rFonts w:asciiTheme="majorBidi" w:hAnsiTheme="majorBidi" w:cstheme="majorBidi"/>
                <w:noProof/>
                <w:color w:val="292526"/>
                <w:sz w:val="24"/>
                <w:szCs w:val="24"/>
                <w:lang w:val="en-GB" w:eastAsia="en-GB"/>
              </w:rPr>
              <w:drawing>
                <wp:inline distT="0" distB="0" distL="0" distR="0">
                  <wp:extent cx="5442954" cy="3908374"/>
                  <wp:effectExtent l="0" t="0" r="5715"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000" cy="3908407"/>
                          </a:xfrm>
                          <a:prstGeom prst="rect">
                            <a:avLst/>
                          </a:prstGeom>
                          <a:noFill/>
                          <a:ln>
                            <a:noFill/>
                          </a:ln>
                        </pic:spPr>
                      </pic:pic>
                    </a:graphicData>
                  </a:graphic>
                </wp:inline>
              </w:drawing>
            </w:r>
          </w:p>
        </w:tc>
      </w:tr>
    </w:tbl>
    <w:p w:rsidR="001E6E71" w:rsidRPr="0043505E" w:rsidRDefault="001E6E71" w:rsidP="001E6E71">
      <w:pPr>
        <w:pStyle w:val="Caption"/>
        <w:spacing w:line="276" w:lineRule="auto"/>
        <w:jc w:val="center"/>
        <w:rPr>
          <w:b w:val="0"/>
          <w:bCs w:val="0"/>
        </w:rPr>
      </w:pPr>
      <w:bookmarkStart w:id="27" w:name="_Ref315239820"/>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Pr="0043505E">
        <w:rPr>
          <w:b w:val="0"/>
          <w:bCs w:val="0"/>
          <w:noProof/>
        </w:rPr>
        <w:t>10</w:t>
      </w:r>
      <w:r w:rsidR="00F27DC4" w:rsidRPr="0043505E">
        <w:rPr>
          <w:b w:val="0"/>
          <w:bCs w:val="0"/>
        </w:rPr>
        <w:fldChar w:fldCharType="end"/>
      </w:r>
      <w:bookmarkEnd w:id="27"/>
      <w:r w:rsidRPr="0043505E">
        <w:rPr>
          <w:b w:val="0"/>
          <w:bCs w:val="0"/>
          <w:noProof/>
        </w:rPr>
        <w:t xml:space="preserve"> </w:t>
      </w:r>
      <w:r w:rsidRPr="0043505E">
        <w:rPr>
          <w:b w:val="0"/>
          <w:bCs w:val="0"/>
        </w:rPr>
        <w:t>CCS windows for project sine8_LED.</w:t>
      </w:r>
    </w:p>
    <w:p w:rsidR="001E6E71" w:rsidRPr="0043505E" w:rsidRDefault="001E6E71" w:rsidP="001E6E71">
      <w:pPr>
        <w:autoSpaceDE w:val="0"/>
        <w:autoSpaceDN w:val="0"/>
        <w:adjustRightInd w:val="0"/>
        <w:spacing w:before="100" w:beforeAutospacing="1" w:after="100" w:afterAutospacing="1"/>
        <w:rPr>
          <w:rFonts w:ascii="Helvetica-BoldOblique" w:hAnsi="Helvetica-BoldOblique" w:cs="Helvetica-BoldOblique"/>
          <w:i/>
          <w:iCs/>
          <w:color w:val="292526"/>
          <w:sz w:val="20"/>
          <w:szCs w:val="20"/>
        </w:rPr>
      </w:pPr>
      <w:r w:rsidRPr="0043505E">
        <w:rPr>
          <w:rFonts w:ascii="Helvetica-BoldOblique" w:hAnsi="Helvetica-BoldOblique" w:cs="Helvetica-BoldOblique"/>
          <w:i/>
          <w:iCs/>
          <w:color w:val="292526"/>
          <w:sz w:val="20"/>
          <w:szCs w:val="20"/>
        </w:rPr>
        <w:t>Monitoring the Watch Window</w:t>
      </w:r>
    </w:p>
    <w:p w:rsidR="001E6E71" w:rsidRPr="0043505E" w:rsidRDefault="001E6E71" w:rsidP="001E6E71">
      <w:pPr>
        <w:autoSpaceDE w:val="0"/>
        <w:autoSpaceDN w:val="0"/>
        <w:adjustRightInd w:val="0"/>
        <w:spacing w:before="100" w:beforeAutospacing="1" w:after="100" w:afterAutospacing="1"/>
        <w:rPr>
          <w:rFonts w:ascii="TimesTen-Roman" w:hAnsi="TimesTen-Roman" w:cs="TimesTen-Roman"/>
          <w:color w:val="292526"/>
          <w:sz w:val="20"/>
          <w:szCs w:val="20"/>
        </w:rPr>
      </w:pPr>
      <w:r w:rsidRPr="0043505E">
        <w:rPr>
          <w:rFonts w:asciiTheme="majorBidi" w:hAnsiTheme="majorBidi" w:cstheme="majorBidi"/>
          <w:color w:val="292526"/>
          <w:sz w:val="24"/>
          <w:szCs w:val="24"/>
        </w:rPr>
        <w:t>Verify that the processor is still running (and dip switch #0 is pressed). Note the indicator “DSP RUNNING” at the bottom left of CCS. The Watch window allows you to change the value of a parameter or to monitor a variable</w:t>
      </w:r>
      <w:r w:rsidRPr="0043505E">
        <w:rPr>
          <w:rFonts w:ascii="TimesTen-Roman" w:hAnsi="TimesTen-Roman" w:cs="TimesTen-Roman"/>
          <w:color w:val="292526"/>
          <w:sz w:val="20"/>
          <w:szCs w:val="20"/>
        </w:rPr>
        <w:t xml:space="preserve">: </w:t>
      </w:r>
    </w:p>
    <w:p w:rsidR="001E6E71" w:rsidRPr="0043505E" w:rsidRDefault="001E6E71" w:rsidP="001E6E71">
      <w:pPr>
        <w:pStyle w:val="ListParagraph"/>
        <w:numPr>
          <w:ilvl w:val="0"/>
          <w:numId w:val="9"/>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lastRenderedPageBreak/>
        <w:t xml:space="preserve">Select View → Quick Watch window, which should be displayed on the lower section of CCS. Type gain, </w:t>
      </w:r>
      <w:proofErr w:type="gramStart"/>
      <w:r w:rsidRPr="0043505E">
        <w:rPr>
          <w:rFonts w:asciiTheme="majorBidi" w:hAnsiTheme="majorBidi" w:cstheme="majorBidi"/>
          <w:color w:val="292526"/>
          <w:sz w:val="24"/>
          <w:szCs w:val="24"/>
        </w:rPr>
        <w:t>then</w:t>
      </w:r>
      <w:proofErr w:type="gramEnd"/>
      <w:r w:rsidRPr="0043505E">
        <w:rPr>
          <w:rFonts w:asciiTheme="majorBidi" w:hAnsiTheme="majorBidi" w:cstheme="majorBidi"/>
          <w:color w:val="292526"/>
          <w:sz w:val="24"/>
          <w:szCs w:val="24"/>
        </w:rPr>
        <w:t xml:space="preserve"> click on “Add to Watch.” The gain value of 10 set in the program in </w:t>
      </w:r>
      <w:fldSimple w:instr=" REF _Ref315236637 \h  \* MERGEFORMAT ">
        <w:r w:rsidRPr="0043505E">
          <w:rPr>
            <w:rFonts w:asciiTheme="majorBidi" w:hAnsiTheme="majorBidi" w:cstheme="majorBidi"/>
            <w:sz w:val="24"/>
            <w:szCs w:val="24"/>
          </w:rPr>
          <w:t>Figure 6</w:t>
        </w:r>
      </w:fldSimple>
      <w:r w:rsidRPr="0043505E">
        <w:rPr>
          <w:rFonts w:asciiTheme="majorBidi" w:hAnsiTheme="majorBidi" w:cstheme="majorBidi"/>
          <w:color w:val="292526"/>
          <w:sz w:val="24"/>
          <w:szCs w:val="24"/>
        </w:rPr>
        <w:t xml:space="preserve"> should appear in the Watch window.</w:t>
      </w:r>
    </w:p>
    <w:p w:rsidR="001E6E71" w:rsidRPr="0043505E" w:rsidRDefault="001E6E71" w:rsidP="001E6E71">
      <w:pPr>
        <w:pStyle w:val="ListParagraph"/>
        <w:numPr>
          <w:ilvl w:val="0"/>
          <w:numId w:val="9"/>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Change gain from 10 to 30 in the Watch window. Press Enter. Verify that the volume of the generated tone has increased (with the processor still running and dip switch #0 is pressed). The amplitude of the sine wave has increased </w:t>
      </w:r>
      <w:proofErr w:type="gramStart"/>
      <w:r w:rsidRPr="0043505E">
        <w:rPr>
          <w:rFonts w:asciiTheme="majorBidi" w:hAnsiTheme="majorBidi" w:cstheme="majorBidi"/>
          <w:color w:val="292526"/>
          <w:sz w:val="24"/>
          <w:szCs w:val="24"/>
        </w:rPr>
        <w:t>from approximately 0.8 V p-p</w:t>
      </w:r>
      <w:proofErr w:type="gramEnd"/>
      <w:r w:rsidRPr="0043505E">
        <w:rPr>
          <w:rFonts w:asciiTheme="majorBidi" w:hAnsiTheme="majorBidi" w:cstheme="majorBidi"/>
          <w:color w:val="292526"/>
          <w:sz w:val="24"/>
          <w:szCs w:val="24"/>
        </w:rPr>
        <w:t xml:space="preserve"> to approximately 2.5V p-p.</w:t>
      </w:r>
    </w:p>
    <w:p w:rsidR="001E6E71" w:rsidRPr="0043505E" w:rsidRDefault="001E6E71" w:rsidP="001E6E71">
      <w:pPr>
        <w:pStyle w:val="ListParagraph"/>
        <w:numPr>
          <w:ilvl w:val="0"/>
          <w:numId w:val="9"/>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Change gain to 33 (as in step 2). Verify that a higher-pitched tone exists, which implies that the frequency of the sine wave has changed just by changing its amplitude. This is not so. You have exceeded the range of the codecAIC23. Since the values in the table are scaled by 33, the range of these values is now between ±33,000. The range of output values is limited from </w:t>
      </w:r>
      <m:oMath>
        <m:r>
          <w:rPr>
            <w:rFonts w:ascii="Cambria Math" w:hAnsi="Cambria Math" w:cstheme="majorBidi"/>
            <w:color w:val="292526"/>
            <w:sz w:val="24"/>
            <w:szCs w:val="24"/>
          </w:rPr>
          <m:t>-</m:t>
        </m:r>
        <m:sSup>
          <m:sSupPr>
            <m:ctrlPr>
              <w:rPr>
                <w:rFonts w:ascii="Cambria Math" w:hAnsi="Cambria Math" w:cstheme="majorBidi"/>
                <w:i/>
                <w:color w:val="292526"/>
                <w:sz w:val="24"/>
                <w:szCs w:val="24"/>
              </w:rPr>
            </m:ctrlPr>
          </m:sSupPr>
          <m:e>
            <m:r>
              <m:rPr>
                <m:sty m:val="bi"/>
              </m:rPr>
              <w:rPr>
                <w:rFonts w:ascii="Cambria Math" w:hAnsi="Cambria Math" w:cstheme="majorBidi"/>
                <w:color w:val="292526"/>
                <w:sz w:val="24"/>
                <w:szCs w:val="24"/>
              </w:rPr>
              <m:t>2</m:t>
            </m:r>
          </m:e>
          <m:sup>
            <m:r>
              <m:rPr>
                <m:sty m:val="bi"/>
              </m:rPr>
              <w:rPr>
                <w:rFonts w:ascii="Cambria Math" w:hAnsi="Cambria Math" w:cstheme="majorBidi"/>
                <w:color w:val="292526"/>
                <w:sz w:val="24"/>
                <w:szCs w:val="24"/>
              </w:rPr>
              <m:t>15</m:t>
            </m:r>
          </m:sup>
        </m:sSup>
      </m:oMath>
      <w:r w:rsidRPr="0043505E">
        <w:rPr>
          <w:rFonts w:asciiTheme="majorBidi" w:hAnsiTheme="majorBidi" w:cstheme="majorBidi"/>
          <w:color w:val="292526"/>
          <w:sz w:val="24"/>
          <w:szCs w:val="24"/>
        </w:rPr>
        <w:t xml:space="preserve"> </w:t>
      </w:r>
      <w:proofErr w:type="gramStart"/>
      <w:r w:rsidRPr="0043505E">
        <w:rPr>
          <w:rFonts w:asciiTheme="majorBidi" w:hAnsiTheme="majorBidi" w:cstheme="majorBidi"/>
          <w:color w:val="292526"/>
          <w:sz w:val="24"/>
          <w:szCs w:val="24"/>
        </w:rPr>
        <w:t xml:space="preserve">to </w:t>
      </w:r>
      <m:oMath>
        <w:proofErr w:type="gramEnd"/>
        <m:sSup>
          <m:sSupPr>
            <m:ctrlPr>
              <w:rPr>
                <w:rFonts w:ascii="Cambria Math" w:hAnsi="Cambria Math" w:cstheme="majorBidi"/>
                <w:i/>
                <w:color w:val="292526"/>
                <w:sz w:val="24"/>
                <w:szCs w:val="24"/>
              </w:rPr>
            </m:ctrlPr>
          </m:sSupPr>
          <m:e>
            <m:r>
              <w:rPr>
                <w:rFonts w:ascii="Cambria Math" w:hAnsi="Cambria Math" w:cstheme="majorBidi"/>
                <w:color w:val="292526"/>
                <w:sz w:val="24"/>
                <w:szCs w:val="24"/>
              </w:rPr>
              <m:t>(</m:t>
            </m:r>
            <m:r>
              <m:rPr>
                <m:sty m:val="bi"/>
              </m:rPr>
              <w:rPr>
                <w:rFonts w:ascii="Cambria Math" w:hAnsi="Cambria Math" w:cstheme="majorBidi"/>
                <w:color w:val="292526"/>
                <w:sz w:val="24"/>
                <w:szCs w:val="24"/>
              </w:rPr>
              <m:t>2</m:t>
            </m:r>
          </m:e>
          <m:sup>
            <m:r>
              <m:rPr>
                <m:sty m:val="bi"/>
              </m:rPr>
              <w:rPr>
                <w:rFonts w:ascii="Cambria Math" w:hAnsi="Cambria Math" w:cstheme="majorBidi"/>
                <w:color w:val="292526"/>
                <w:sz w:val="24"/>
                <w:szCs w:val="24"/>
              </w:rPr>
              <m:t>15</m:t>
            </m:r>
          </m:sup>
        </m:sSup>
        <m:r>
          <w:rPr>
            <w:rFonts w:ascii="Cambria Math" w:eastAsiaTheme="minorEastAsia" w:hAnsi="Cambria Math" w:cstheme="majorBidi"/>
            <w:color w:val="292526"/>
            <w:sz w:val="24"/>
            <w:szCs w:val="24"/>
          </w:rPr>
          <m:t>-</m:t>
        </m:r>
        <m:r>
          <m:rPr>
            <m:sty m:val="bi"/>
          </m:rPr>
          <w:rPr>
            <w:rFonts w:ascii="Cambria Math" w:eastAsiaTheme="minorEastAsia" w:hAnsi="Cambria Math" w:cstheme="majorBidi"/>
            <w:color w:val="292526"/>
            <w:sz w:val="24"/>
            <w:szCs w:val="24"/>
          </w:rPr>
          <m:t>1</m:t>
        </m:r>
        <m:r>
          <w:rPr>
            <w:rFonts w:ascii="Cambria Math" w:eastAsiaTheme="minorEastAsia" w:hAnsi="Cambria Math" w:cstheme="majorBidi"/>
            <w:color w:val="292526"/>
            <w:sz w:val="24"/>
            <w:szCs w:val="24"/>
          </w:rPr>
          <m:t xml:space="preserve">) </m:t>
        </m:r>
      </m:oMath>
      <w:r w:rsidRPr="0043505E">
        <w:rPr>
          <w:rFonts w:asciiTheme="majorBidi" w:hAnsiTheme="majorBidi" w:cstheme="majorBidi"/>
          <w:color w:val="292526"/>
          <w:sz w:val="24"/>
          <w:szCs w:val="24"/>
        </w:rPr>
        <w:t>, or from -32,768 to +32,767.</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Since the AIC23 is a stereo codec, we can send data to both 16-bit channels within each sampling period. This is introduced in a later experiment. Sending data to both codec channels can be useful to experiment with the stereo effects of output signals. In other experiment, we use both channels for adaptive filtering where it is necessary to input one type of signal (such as noise) on one 16-bit channel and another signal (such as a desired signal) on the other 16-bit channel. In this book, we will mostly use the codec as a mono device without the need to use an adapter that is required when using both channels</w:t>
      </w:r>
    </w:p>
    <w:p w:rsidR="001E6E71" w:rsidRPr="0043505E" w:rsidRDefault="001E6E71" w:rsidP="001E6E71">
      <w:pPr>
        <w:autoSpaceDE w:val="0"/>
        <w:autoSpaceDN w:val="0"/>
        <w:adjustRightInd w:val="0"/>
        <w:spacing w:before="100" w:beforeAutospacing="1" w:after="100" w:afterAutospacing="1" w:line="240" w:lineRule="auto"/>
        <w:rPr>
          <w:rFonts w:asciiTheme="majorBidi" w:hAnsiTheme="majorBidi" w:cstheme="majorBidi"/>
          <w:color w:val="292526"/>
          <w:sz w:val="24"/>
          <w:szCs w:val="24"/>
        </w:rPr>
      </w:pPr>
      <w:r w:rsidRPr="0043505E">
        <w:rPr>
          <w:rFonts w:asciiTheme="majorBidi" w:hAnsiTheme="majorBidi" w:cstheme="majorBidi"/>
          <w:color w:val="292526"/>
          <w:sz w:val="24"/>
          <w:szCs w:val="24"/>
        </w:rPr>
        <w:t>Applying the Slider Gel File</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The General Extension Language (GEL) is an interpretive language similar to (a subset of) C. It allows you to change a variable such as gain, sliding through different values while the processor is running. All variables must first be defined in your source program.</w:t>
      </w:r>
    </w:p>
    <w:p w:rsidR="001E6E71" w:rsidRPr="0043505E" w:rsidRDefault="001E6E71" w:rsidP="001E6E71">
      <w:pPr>
        <w:pStyle w:val="ListParagraph"/>
        <w:numPr>
          <w:ilvl w:val="0"/>
          <w:numId w:val="10"/>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Select File →new and create new file. Write the code shown in </w:t>
      </w:r>
      <w:fldSimple w:instr=" REF _Ref315242347 \h  \* MERGEFORMAT ">
        <w:r w:rsidRPr="0043505E">
          <w:rPr>
            <w:rFonts w:asciiTheme="majorBidi" w:hAnsiTheme="majorBidi" w:cstheme="majorBidi"/>
            <w:sz w:val="24"/>
            <w:szCs w:val="24"/>
          </w:rPr>
          <w:t xml:space="preserve">Figure </w:t>
        </w:r>
        <w:r w:rsidRPr="0043505E">
          <w:rPr>
            <w:rFonts w:asciiTheme="majorBidi" w:hAnsiTheme="majorBidi" w:cstheme="majorBidi"/>
            <w:noProof/>
            <w:sz w:val="24"/>
            <w:szCs w:val="24"/>
          </w:rPr>
          <w:t>11</w:t>
        </w:r>
      </w:fldSimple>
      <w:r w:rsidRPr="0043505E">
        <w:rPr>
          <w:rFonts w:asciiTheme="majorBidi" w:hAnsiTheme="majorBidi" w:cstheme="majorBidi"/>
          <w:color w:val="292526"/>
          <w:sz w:val="24"/>
          <w:szCs w:val="24"/>
        </w:rPr>
        <w:t xml:space="preserve"> in the new file and save this file in your project directory (sine8_LED) as gain.gel</w:t>
      </w:r>
    </w:p>
    <w:p w:rsidR="001E6E71" w:rsidRPr="0043505E" w:rsidRDefault="001E6E71" w:rsidP="001E6E71">
      <w:pPr>
        <w:pStyle w:val="ListParagraph"/>
        <w:numPr>
          <w:ilvl w:val="0"/>
          <w:numId w:val="10"/>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Select File → Load GEL and open the file gain.gel. By creating the slider function gain shown in </w:t>
      </w:r>
      <w:fldSimple w:instr=" REF _Ref315242347 \h  \* MERGEFORMAT ">
        <w:r w:rsidRPr="0043505E">
          <w:rPr>
            <w:rFonts w:asciiTheme="majorBidi" w:hAnsiTheme="majorBidi" w:cstheme="majorBidi"/>
            <w:sz w:val="24"/>
            <w:szCs w:val="24"/>
          </w:rPr>
          <w:t xml:space="preserve">Figure </w:t>
        </w:r>
        <w:r w:rsidRPr="0043505E">
          <w:rPr>
            <w:rFonts w:asciiTheme="majorBidi" w:hAnsiTheme="majorBidi" w:cstheme="majorBidi"/>
            <w:noProof/>
            <w:sz w:val="24"/>
            <w:szCs w:val="24"/>
          </w:rPr>
          <w:t>11</w:t>
        </w:r>
      </w:fldSimple>
      <w:r w:rsidRPr="0043505E">
        <w:rPr>
          <w:rFonts w:asciiTheme="majorBidi" w:hAnsiTheme="majorBidi" w:cstheme="majorBidi"/>
          <w:color w:val="292526"/>
          <w:sz w:val="24"/>
          <w:szCs w:val="24"/>
        </w:rPr>
        <w:t>, you can start with an initial value of 10 (first value) for the variable gain that is set in the C program, up to a value of 35 (second value), incremented by 5 (third value).</w:t>
      </w:r>
    </w:p>
    <w:p w:rsidR="001E6E71" w:rsidRPr="0043505E" w:rsidRDefault="001E6E71" w:rsidP="001E6E71">
      <w:pPr>
        <w:pStyle w:val="ListParagraph"/>
        <w:numPr>
          <w:ilvl w:val="0"/>
          <w:numId w:val="10"/>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Select GEL → Sine Gain → Gain. This should bring out the Slider window shown in </w:t>
      </w:r>
      <w:fldSimple w:instr=" REF _Ref315242509 \h  \* MERGEFORMAT ">
        <w:r w:rsidRPr="0043505E">
          <w:rPr>
            <w:rFonts w:asciiTheme="majorBidi" w:hAnsiTheme="majorBidi" w:cstheme="majorBidi"/>
            <w:sz w:val="24"/>
            <w:szCs w:val="24"/>
          </w:rPr>
          <w:t xml:space="preserve">Figure </w:t>
        </w:r>
        <w:r w:rsidRPr="0043505E">
          <w:rPr>
            <w:rFonts w:asciiTheme="majorBidi" w:hAnsiTheme="majorBidi" w:cstheme="majorBidi"/>
            <w:noProof/>
            <w:sz w:val="24"/>
            <w:szCs w:val="24"/>
          </w:rPr>
          <w:t>12</w:t>
        </w:r>
      </w:fldSimple>
      <w:r w:rsidRPr="0043505E">
        <w:rPr>
          <w:rFonts w:asciiTheme="majorBidi" w:hAnsiTheme="majorBidi" w:cstheme="majorBidi"/>
          <w:color w:val="292526"/>
          <w:sz w:val="24"/>
          <w:szCs w:val="24"/>
        </w:rPr>
        <w:t>, with the minimum value of 10 set for the gain.</w:t>
      </w:r>
    </w:p>
    <w:p w:rsidR="001E6E71" w:rsidRPr="0043505E" w:rsidRDefault="001E6E71" w:rsidP="001E6E71">
      <w:pPr>
        <w:pStyle w:val="ListParagraph"/>
        <w:numPr>
          <w:ilvl w:val="0"/>
          <w:numId w:val="10"/>
        </w:numPr>
        <w:autoSpaceDE w:val="0"/>
        <w:autoSpaceDN w:val="0"/>
        <w:adjustRightInd w:val="0"/>
        <w:spacing w:after="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Press the up-arrow key to increase the gain value from 10 to 15, as displayed in the Slider window. Verify that the volume of the sine wave generated has increased. Press the up-arrow key again to continue increasing the slider, incrementing by 5 up to 30. The amplitude of the sine wave should be </w:t>
      </w:r>
      <w:proofErr w:type="gramStart"/>
      <w:r w:rsidRPr="0043505E">
        <w:rPr>
          <w:rFonts w:asciiTheme="majorBidi" w:hAnsiTheme="majorBidi" w:cstheme="majorBidi"/>
          <w:color w:val="292526"/>
          <w:sz w:val="24"/>
          <w:szCs w:val="24"/>
        </w:rPr>
        <w:t>about 2.5 V p-p</w:t>
      </w:r>
      <w:proofErr w:type="gramEnd"/>
      <w:r w:rsidRPr="0043505E">
        <w:rPr>
          <w:rFonts w:asciiTheme="majorBidi" w:hAnsiTheme="majorBidi" w:cstheme="majorBidi"/>
          <w:color w:val="292526"/>
          <w:sz w:val="24"/>
          <w:szCs w:val="24"/>
        </w:rPr>
        <w:t xml:space="preserve"> with a gain value set at 30. Now use the mouse to click directly on the Slider window and slowly increase the slider position to 31, then 32, and verify that the frequency generated is still 1 kHz. Increase the </w:t>
      </w:r>
      <w:r w:rsidRPr="0043505E">
        <w:rPr>
          <w:rFonts w:asciiTheme="majorBidi" w:hAnsiTheme="majorBidi" w:cstheme="majorBidi"/>
          <w:color w:val="292526"/>
          <w:sz w:val="24"/>
          <w:szCs w:val="24"/>
        </w:rPr>
        <w:lastRenderedPageBreak/>
        <w:t>slider to 33 and verify that you are no longer generating a 1-kHz sine wave. The table values, scaled by the gain value, are now between ±33,000 (beyond the acceptable range by the codec).</w:t>
      </w:r>
    </w:p>
    <w:tbl>
      <w:tblPr>
        <w:tblW w:w="0" w:type="auto"/>
        <w:tblInd w:w="360" w:type="dxa"/>
        <w:tblLook w:val="04A0"/>
      </w:tblPr>
      <w:tblGrid>
        <w:gridCol w:w="9216"/>
      </w:tblGrid>
      <w:tr w:rsidR="001E6E71" w:rsidRPr="0043505E" w:rsidTr="0039581C">
        <w:tc>
          <w:tcPr>
            <w:tcW w:w="9576" w:type="dxa"/>
            <w:tcBorders>
              <w:top w:val="nil"/>
              <w:left w:val="nil"/>
              <w:bottom w:val="nil"/>
              <w:right w:val="nil"/>
            </w:tcBorders>
          </w:tcPr>
          <w:p w:rsidR="001E6E71" w:rsidRPr="0043505E" w:rsidRDefault="001E6E71" w:rsidP="0039581C">
            <w:pPr>
              <w:autoSpaceDE w:val="0"/>
              <w:autoSpaceDN w:val="0"/>
              <w:adjustRightInd w:val="0"/>
              <w:jc w:val="center"/>
              <w:rPr>
                <w:rFonts w:asciiTheme="majorBidi" w:hAnsiTheme="majorBidi" w:cstheme="majorBidi"/>
                <w:color w:val="292526"/>
                <w:sz w:val="24"/>
                <w:szCs w:val="24"/>
              </w:rPr>
            </w:pPr>
            <w:r w:rsidRPr="0043505E">
              <w:rPr>
                <w:rFonts w:asciiTheme="majorBidi" w:hAnsiTheme="majorBidi" w:cstheme="majorBidi"/>
                <w:noProof/>
                <w:color w:val="292526"/>
                <w:sz w:val="24"/>
                <w:szCs w:val="24"/>
                <w:lang w:val="en-GB" w:eastAsia="en-GB"/>
              </w:rPr>
              <w:drawing>
                <wp:inline distT="0" distB="0" distL="0" distR="0">
                  <wp:extent cx="5934710" cy="1397635"/>
                  <wp:effectExtent l="0" t="0" r="889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397635"/>
                          </a:xfrm>
                          <a:prstGeom prst="rect">
                            <a:avLst/>
                          </a:prstGeom>
                          <a:noFill/>
                          <a:ln>
                            <a:noFill/>
                          </a:ln>
                        </pic:spPr>
                      </pic:pic>
                    </a:graphicData>
                  </a:graphic>
                </wp:inline>
              </w:drawing>
            </w:r>
          </w:p>
        </w:tc>
      </w:tr>
    </w:tbl>
    <w:p w:rsidR="001E6E71" w:rsidRPr="0043505E" w:rsidRDefault="001E6E71" w:rsidP="001E6E71">
      <w:pPr>
        <w:pStyle w:val="Caption"/>
        <w:jc w:val="center"/>
        <w:rPr>
          <w:b w:val="0"/>
          <w:bCs w:val="0"/>
        </w:rPr>
      </w:pPr>
      <w:bookmarkStart w:id="28" w:name="_Ref315242347"/>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Pr="0043505E">
        <w:rPr>
          <w:b w:val="0"/>
          <w:bCs w:val="0"/>
          <w:noProof/>
        </w:rPr>
        <w:t>11</w:t>
      </w:r>
      <w:r w:rsidR="00F27DC4" w:rsidRPr="0043505E">
        <w:rPr>
          <w:b w:val="0"/>
          <w:bCs w:val="0"/>
        </w:rPr>
        <w:fldChar w:fldCharType="end"/>
      </w:r>
      <w:bookmarkEnd w:id="28"/>
      <w:r w:rsidRPr="0043505E">
        <w:rPr>
          <w:b w:val="0"/>
          <w:bCs w:val="0"/>
        </w:rPr>
        <w:t xml:space="preserve"> GEL file to slide through different gain values in the sine generation program (gain.gel).</w:t>
      </w:r>
    </w:p>
    <w:tbl>
      <w:tblPr>
        <w:tblW w:w="0" w:type="auto"/>
        <w:tblLook w:val="04A0"/>
      </w:tblPr>
      <w:tblGrid>
        <w:gridCol w:w="9576"/>
      </w:tblGrid>
      <w:tr w:rsidR="001E6E71" w:rsidRPr="0043505E" w:rsidTr="0039581C">
        <w:tc>
          <w:tcPr>
            <w:tcW w:w="9576" w:type="dxa"/>
            <w:tcBorders>
              <w:top w:val="nil"/>
              <w:left w:val="nil"/>
              <w:bottom w:val="nil"/>
              <w:right w:val="nil"/>
            </w:tcBorders>
          </w:tcPr>
          <w:p w:rsidR="001E6E71" w:rsidRPr="0043505E" w:rsidRDefault="001E6E71" w:rsidP="0039581C">
            <w:pPr>
              <w:autoSpaceDE w:val="0"/>
              <w:autoSpaceDN w:val="0"/>
              <w:adjustRightInd w:val="0"/>
              <w:jc w:val="center"/>
              <w:rPr>
                <w:rFonts w:asciiTheme="majorBidi" w:hAnsiTheme="majorBidi" w:cstheme="majorBidi"/>
                <w:color w:val="292526"/>
                <w:sz w:val="24"/>
                <w:szCs w:val="24"/>
              </w:rPr>
            </w:pPr>
            <w:r w:rsidRPr="0043505E">
              <w:rPr>
                <w:rFonts w:asciiTheme="majorBidi" w:hAnsiTheme="majorBidi" w:cstheme="majorBidi"/>
                <w:noProof/>
                <w:color w:val="292526"/>
                <w:sz w:val="24"/>
                <w:szCs w:val="24"/>
                <w:lang w:val="en-GB" w:eastAsia="en-GB"/>
              </w:rPr>
              <w:drawing>
                <wp:inline distT="0" distB="0" distL="0" distR="0">
                  <wp:extent cx="1103407" cy="2829292"/>
                  <wp:effectExtent l="0" t="0" r="190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473" cy="2829461"/>
                          </a:xfrm>
                          <a:prstGeom prst="rect">
                            <a:avLst/>
                          </a:prstGeom>
                          <a:noFill/>
                          <a:ln>
                            <a:noFill/>
                          </a:ln>
                        </pic:spPr>
                      </pic:pic>
                    </a:graphicData>
                  </a:graphic>
                </wp:inline>
              </w:drawing>
            </w:r>
          </w:p>
        </w:tc>
      </w:tr>
    </w:tbl>
    <w:p w:rsidR="001E6E71" w:rsidRPr="0043505E" w:rsidRDefault="001E6E71" w:rsidP="001E6E71">
      <w:pPr>
        <w:pStyle w:val="Caption"/>
        <w:jc w:val="center"/>
        <w:rPr>
          <w:b w:val="0"/>
          <w:bCs w:val="0"/>
        </w:rPr>
      </w:pPr>
      <w:bookmarkStart w:id="29" w:name="_Ref315242509"/>
      <w:r w:rsidRPr="0043505E">
        <w:rPr>
          <w:b w:val="0"/>
          <w:bCs w:val="0"/>
        </w:rPr>
        <w:t xml:space="preserve">Figure </w:t>
      </w:r>
      <w:r w:rsidR="00F27DC4" w:rsidRPr="0043505E">
        <w:rPr>
          <w:b w:val="0"/>
          <w:bCs w:val="0"/>
        </w:rPr>
        <w:fldChar w:fldCharType="begin"/>
      </w:r>
      <w:r w:rsidRPr="0043505E">
        <w:rPr>
          <w:b w:val="0"/>
          <w:bCs w:val="0"/>
        </w:rPr>
        <w:instrText xml:space="preserve"> SEQ Figure \* ARABIC </w:instrText>
      </w:r>
      <w:r w:rsidR="00F27DC4" w:rsidRPr="0043505E">
        <w:rPr>
          <w:b w:val="0"/>
          <w:bCs w:val="0"/>
        </w:rPr>
        <w:fldChar w:fldCharType="separate"/>
      </w:r>
      <w:proofErr w:type="gramStart"/>
      <w:r w:rsidRPr="0043505E">
        <w:rPr>
          <w:b w:val="0"/>
          <w:bCs w:val="0"/>
          <w:noProof/>
        </w:rPr>
        <w:t>12</w:t>
      </w:r>
      <w:r w:rsidR="00F27DC4" w:rsidRPr="0043505E">
        <w:rPr>
          <w:b w:val="0"/>
          <w:bCs w:val="0"/>
        </w:rPr>
        <w:fldChar w:fldCharType="end"/>
      </w:r>
      <w:bookmarkEnd w:id="29"/>
      <w:r w:rsidRPr="0043505E">
        <w:rPr>
          <w:b w:val="0"/>
          <w:bCs w:val="0"/>
        </w:rPr>
        <w:t xml:space="preserve"> Slider window</w:t>
      </w:r>
      <w:proofErr w:type="gramEnd"/>
      <w:r w:rsidRPr="0043505E">
        <w:rPr>
          <w:b w:val="0"/>
          <w:bCs w:val="0"/>
        </w:rPr>
        <w:t xml:space="preserve"> for varying the gain of generated sine wave.</w:t>
      </w:r>
    </w:p>
    <w:p w:rsidR="001E6E71" w:rsidRPr="0043505E" w:rsidRDefault="001E6E71" w:rsidP="001E6E71">
      <w:p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Changing the Frequency of the Generated Sinusoid</w:t>
      </w:r>
    </w:p>
    <w:p w:rsidR="001E6E71" w:rsidRPr="0043505E" w:rsidRDefault="001E6E71" w:rsidP="001E6E71">
      <w:pPr>
        <w:pStyle w:val="ListParagraph"/>
        <w:numPr>
          <w:ilvl w:val="0"/>
          <w:numId w:val="11"/>
        </w:num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Change the sampling frequency from 8 kHz to 16 kHz by setting </w:t>
      </w:r>
      <m:oMath>
        <m:sSub>
          <m:sSubPr>
            <m:ctrlPr>
              <w:rPr>
                <w:rFonts w:ascii="Cambria Math" w:hAnsi="Cambria Math" w:cstheme="majorBidi"/>
                <w:i/>
                <w:color w:val="292526"/>
                <w:sz w:val="24"/>
                <w:szCs w:val="24"/>
              </w:rPr>
            </m:ctrlPr>
          </m:sSubPr>
          <m:e>
            <m:r>
              <m:rPr>
                <m:sty m:val="bi"/>
              </m:rPr>
              <w:rPr>
                <w:rFonts w:ascii="Cambria Math" w:hAnsi="Cambria Math" w:cstheme="majorBidi"/>
                <w:color w:val="292526"/>
                <w:sz w:val="24"/>
                <w:szCs w:val="24"/>
              </w:rPr>
              <m:t>f</m:t>
            </m:r>
          </m:e>
          <m:sub>
            <m:r>
              <m:rPr>
                <m:sty m:val="bi"/>
              </m:rPr>
              <w:rPr>
                <w:rFonts w:ascii="Cambria Math" w:hAnsi="Cambria Math" w:cstheme="majorBidi"/>
                <w:color w:val="292526"/>
                <w:sz w:val="24"/>
                <w:szCs w:val="24"/>
              </w:rPr>
              <m:t>s</m:t>
            </m:r>
          </m:sub>
        </m:sSub>
      </m:oMath>
      <w:r w:rsidRPr="0043505E">
        <w:rPr>
          <w:rFonts w:asciiTheme="majorBidi" w:hAnsiTheme="majorBidi" w:cstheme="majorBidi"/>
          <w:color w:val="292526"/>
          <w:sz w:val="24"/>
          <w:szCs w:val="24"/>
        </w:rPr>
        <w:t xml:space="preserve"> in the C source program to DSK6713_AIC23_FREQ_16KHZ. Rebuild (use incremental build) the project, load and run the new executable file, and verify that the frequency of the generated sinusoid is 2 kHz. The sampling frequencies supported by the AIC23 codec are 8, 16, 24, 32, 44.1, 48, and 96 kHz. </w:t>
      </w:r>
    </w:p>
    <w:p w:rsidR="001E6E71" w:rsidRPr="0043505E" w:rsidRDefault="001E6E71" w:rsidP="001E6E71">
      <w:pPr>
        <w:pStyle w:val="ListParagraph"/>
        <w:numPr>
          <w:ilvl w:val="0"/>
          <w:numId w:val="11"/>
        </w:numPr>
        <w:autoSpaceDE w:val="0"/>
        <w:autoSpaceDN w:val="0"/>
        <w:adjustRightInd w:val="0"/>
        <w:spacing w:before="100" w:beforeAutospacing="1" w:after="100" w:afterAutospacing="1"/>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Change the number of points in the lookup table to four points in lieu of eight points for example, {0, 1000, 0, </w:t>
      </w:r>
      <w:proofErr w:type="gramStart"/>
      <w:r w:rsidRPr="0043505E">
        <w:rPr>
          <w:rFonts w:asciiTheme="majorBidi" w:hAnsiTheme="majorBidi" w:cstheme="majorBidi"/>
          <w:color w:val="292526"/>
          <w:sz w:val="24"/>
          <w:szCs w:val="24"/>
        </w:rPr>
        <w:t>-1000</w:t>
      </w:r>
      <w:proofErr w:type="gramEnd"/>
      <w:r w:rsidRPr="0043505E">
        <w:rPr>
          <w:rFonts w:asciiTheme="majorBidi" w:hAnsiTheme="majorBidi" w:cstheme="majorBidi"/>
          <w:color w:val="292526"/>
          <w:sz w:val="24"/>
          <w:szCs w:val="24"/>
        </w:rPr>
        <w:t xml:space="preserve">}. The size of the array sine_table and the loop index also need to be changed. Verify that the generated frequency </w:t>
      </w:r>
      <w:proofErr w:type="gramStart"/>
      <w:r w:rsidRPr="0043505E">
        <w:rPr>
          <w:rFonts w:asciiTheme="majorBidi" w:hAnsiTheme="majorBidi" w:cstheme="majorBidi"/>
          <w:color w:val="292526"/>
          <w:sz w:val="24"/>
          <w:szCs w:val="24"/>
        </w:rPr>
        <w:t xml:space="preserve">is </w:t>
      </w:r>
      <m:oMath>
        <w:proofErr w:type="gramEnd"/>
        <m:r>
          <m:rPr>
            <m:sty m:val="bi"/>
          </m:rPr>
          <w:rPr>
            <w:rFonts w:ascii="Cambria Math" w:hAnsi="Cambria Math" w:cstheme="majorBidi"/>
            <w:color w:val="292526"/>
            <w:sz w:val="24"/>
            <w:szCs w:val="24"/>
          </w:rPr>
          <m:t>f</m:t>
        </m:r>
        <m:r>
          <w:rPr>
            <w:rFonts w:ascii="Cambria Math" w:hAnsi="Cambria Math" w:cstheme="majorBidi"/>
            <w:color w:val="292526"/>
            <w:sz w:val="24"/>
            <w:szCs w:val="24"/>
          </w:rPr>
          <m:t xml:space="preserve"> =</m:t>
        </m:r>
        <m:f>
          <m:fPr>
            <m:ctrlPr>
              <w:rPr>
                <w:rFonts w:ascii="Cambria Math" w:hAnsi="Cambria Math" w:cstheme="majorBidi"/>
                <w:i/>
                <w:color w:val="292526"/>
                <w:sz w:val="24"/>
                <w:szCs w:val="24"/>
              </w:rPr>
            </m:ctrlPr>
          </m:fPr>
          <m:num>
            <m:sSub>
              <m:sSubPr>
                <m:ctrlPr>
                  <w:rPr>
                    <w:rFonts w:ascii="Cambria Math" w:hAnsi="Cambria Math" w:cstheme="majorBidi"/>
                    <w:i/>
                    <w:color w:val="292526"/>
                    <w:sz w:val="24"/>
                    <w:szCs w:val="24"/>
                  </w:rPr>
                </m:ctrlPr>
              </m:sSubPr>
              <m:e>
                <m:r>
                  <m:rPr>
                    <m:sty m:val="bi"/>
                  </m:rPr>
                  <w:rPr>
                    <w:rFonts w:ascii="Cambria Math" w:hAnsi="Cambria Math" w:cstheme="majorBidi"/>
                    <w:color w:val="292526"/>
                    <w:sz w:val="24"/>
                    <w:szCs w:val="24"/>
                  </w:rPr>
                  <m:t>F</m:t>
                </m:r>
              </m:e>
              <m:sub>
                <m:r>
                  <m:rPr>
                    <m:sty m:val="bi"/>
                  </m:rPr>
                  <w:rPr>
                    <w:rFonts w:ascii="Cambria Math" w:hAnsi="Cambria Math" w:cstheme="majorBidi"/>
                    <w:color w:val="292526"/>
                    <w:sz w:val="24"/>
                    <w:szCs w:val="24"/>
                  </w:rPr>
                  <m:t>s</m:t>
                </m:r>
              </m:sub>
            </m:sSub>
          </m:num>
          <m:den>
            <m:r>
              <m:rPr>
                <m:sty m:val="bi"/>
              </m:rPr>
              <w:rPr>
                <w:rFonts w:ascii="Cambria Math" w:hAnsi="Cambria Math" w:cstheme="majorBidi"/>
                <w:color w:val="292526"/>
                <w:sz w:val="24"/>
                <w:szCs w:val="24"/>
              </w:rPr>
              <m:t>number</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of</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points</m:t>
            </m:r>
          </m:den>
        </m:f>
      </m:oMath>
      <w:r w:rsidRPr="0043505E">
        <w:rPr>
          <w:rFonts w:asciiTheme="majorBidi" w:hAnsiTheme="majorBidi" w:cstheme="majorBidi"/>
          <w:color w:val="292526"/>
          <w:sz w:val="24"/>
          <w:szCs w:val="24"/>
        </w:rPr>
        <w:t>.</w:t>
      </w:r>
    </w:p>
    <w:p w:rsidR="001E6E71" w:rsidRPr="0043505E" w:rsidRDefault="001E6E71" w:rsidP="001E6E71">
      <w:pPr>
        <w:autoSpaceDE w:val="0"/>
        <w:autoSpaceDN w:val="0"/>
        <w:adjustRightInd w:val="0"/>
        <w:spacing w:before="100" w:beforeAutospacing="1" w:after="100" w:afterAutospacing="1"/>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lastRenderedPageBreak/>
        <w:t>Note that the sinusoid is no longer generated if the dip switch #0 is not pressed. If a different dip switch such as switch #3 is desired (in lieu of switch #0), the BSL functions DSK6713_DIP_get(3), DSK6713_LED_on(3), and DSK6713_LED_off(3) can be substituted in the C source program.</w:t>
      </w:r>
    </w:p>
    <w:p w:rsidR="001E6E71" w:rsidRPr="0043505E" w:rsidRDefault="001E6E71" w:rsidP="001E6E71">
      <w:pPr>
        <w:autoSpaceDE w:val="0"/>
        <w:autoSpaceDN w:val="0"/>
        <w:adjustRightInd w:val="0"/>
        <w:spacing w:before="100" w:beforeAutospacing="1" w:after="100" w:afterAutospacing="1"/>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Two sliders can readily be used, one to change the gain and the other to change the frequency. A different signal frequency can be generated by changing the loop index within the C program (e.g., stepping through every two points in the table).When you exit CCS after you build a project, all changes made to the project can be saved. You can later return to the project with the status as you left it before. For example, when returning to the project after launching CCS, select Project →Open to open an existing project such as sine8_LED.pjt (with all the necessary files for the project already added).</w:t>
      </w:r>
    </w:p>
    <w:p w:rsidR="001E6E71" w:rsidRPr="0043505E" w:rsidRDefault="001E6E71" w:rsidP="001E6E71">
      <w:pPr>
        <w:autoSpaceDE w:val="0"/>
        <w:autoSpaceDN w:val="0"/>
        <w:adjustRightInd w:val="0"/>
        <w:spacing w:before="100" w:beforeAutospacing="1" w:after="100" w:afterAutospacing="1"/>
        <w:ind w:left="360"/>
        <w:rPr>
          <w:rFonts w:asciiTheme="majorBidi" w:hAnsiTheme="majorBidi" w:cstheme="majorBidi"/>
          <w:color w:val="292526"/>
          <w:sz w:val="24"/>
          <w:szCs w:val="24"/>
        </w:rPr>
      </w:pPr>
      <w:r w:rsidRPr="0043505E">
        <w:rPr>
          <w:rFonts w:asciiTheme="majorBidi" w:hAnsiTheme="majorBidi" w:cstheme="majorBidi"/>
          <w:color w:val="292526"/>
          <w:sz w:val="24"/>
          <w:szCs w:val="24"/>
        </w:rPr>
        <w:t>Example 2: Loop Program Using Interrupt (loop_intr)</w:t>
      </w:r>
    </w:p>
    <w:p w:rsidR="001E6E71" w:rsidRPr="0043505E" w:rsidRDefault="001E6E71" w:rsidP="001E6E71">
      <w:pPr>
        <w:autoSpaceDE w:val="0"/>
        <w:autoSpaceDN w:val="0"/>
        <w:adjustRightInd w:val="0"/>
        <w:spacing w:before="100" w:beforeAutospacing="1" w:after="100" w:afterAutospacing="1"/>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This example illustrates input and output with the AIC23 codec. Figure 2.4 shows the C source program loop_intr.c, which implements the loop program. It is interrupt-driven using INT11.</w:t>
      </w:r>
    </w:p>
    <w:p w:rsidR="001E6E71" w:rsidRPr="0043505E" w:rsidRDefault="001E6E71" w:rsidP="001E6E71">
      <w:pPr>
        <w:autoSpaceDE w:val="0"/>
        <w:autoSpaceDN w:val="0"/>
        <w:adjustRightInd w:val="0"/>
        <w:spacing w:before="100" w:beforeAutospacing="1" w:after="100" w:afterAutospacing="1"/>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This program example is very important since it can be used as a base program to build on. For example, to implement a digital filter, one would need to insert the appropriate algorithm between the input and output functions. The two functions </w:t>
      </w:r>
      <w:r w:rsidRPr="0043505E">
        <w:rPr>
          <w:rFonts w:asciiTheme="majorBidi" w:hAnsiTheme="majorBidi" w:cstheme="majorBidi"/>
          <w:color w:val="FF0000"/>
          <w:sz w:val="24"/>
          <w:szCs w:val="24"/>
        </w:rPr>
        <w:t>input_sample ()</w:t>
      </w:r>
      <w:r w:rsidRPr="0043505E">
        <w:rPr>
          <w:rFonts w:asciiTheme="majorBidi" w:hAnsiTheme="majorBidi" w:cstheme="majorBidi"/>
          <w:color w:val="292526"/>
          <w:sz w:val="24"/>
          <w:szCs w:val="24"/>
        </w:rPr>
        <w:t xml:space="preserve"> and </w:t>
      </w:r>
      <w:r w:rsidRPr="0043505E">
        <w:rPr>
          <w:rFonts w:asciiTheme="majorBidi" w:hAnsiTheme="majorBidi" w:cstheme="majorBidi"/>
          <w:color w:val="FF0000"/>
          <w:sz w:val="24"/>
          <w:szCs w:val="24"/>
        </w:rPr>
        <w:t>output_</w:t>
      </w:r>
      <w:proofErr w:type="gramStart"/>
      <w:r w:rsidRPr="0043505E">
        <w:rPr>
          <w:rFonts w:asciiTheme="majorBidi" w:hAnsiTheme="majorBidi" w:cstheme="majorBidi"/>
          <w:color w:val="FF0000"/>
          <w:sz w:val="24"/>
          <w:szCs w:val="24"/>
        </w:rPr>
        <w:t>sample(</w:t>
      </w:r>
      <w:proofErr w:type="gramEnd"/>
      <w:r w:rsidRPr="0043505E">
        <w:rPr>
          <w:rFonts w:asciiTheme="majorBidi" w:hAnsiTheme="majorBidi" w:cstheme="majorBidi"/>
          <w:color w:val="FF0000"/>
          <w:sz w:val="24"/>
          <w:szCs w:val="24"/>
        </w:rPr>
        <w:t>)</w:t>
      </w:r>
      <w:r w:rsidRPr="0043505E">
        <w:rPr>
          <w:rFonts w:asciiTheme="majorBidi" w:hAnsiTheme="majorBidi" w:cstheme="majorBidi"/>
          <w:color w:val="292526"/>
          <w:sz w:val="24"/>
          <w:szCs w:val="24"/>
        </w:rPr>
        <w:t xml:space="preserve">, as well as the function </w:t>
      </w:r>
      <w:r w:rsidRPr="0043505E">
        <w:rPr>
          <w:rFonts w:asciiTheme="majorBidi" w:hAnsiTheme="majorBidi" w:cstheme="majorBidi"/>
          <w:color w:val="FF0000"/>
          <w:sz w:val="24"/>
          <w:szCs w:val="24"/>
        </w:rPr>
        <w:t>comm_intr()</w:t>
      </w:r>
      <w:r w:rsidRPr="0043505E">
        <w:rPr>
          <w:rFonts w:asciiTheme="majorBidi" w:hAnsiTheme="majorBidi" w:cstheme="majorBidi"/>
          <w:color w:val="292526"/>
          <w:sz w:val="24"/>
          <w:szCs w:val="24"/>
        </w:rPr>
        <w:t>, are included in the communication support file C6713dskinit.c.This is done so that the C source program is kept as small as possible. The file C6713dskinit.c can be used as a “black box program” since it is used in many examples throughout this lab.</w:t>
      </w:r>
    </w:p>
    <w:p w:rsidR="001E6E71" w:rsidRPr="0043505E" w:rsidRDefault="001E6E71" w:rsidP="001E6E71">
      <w:pPr>
        <w:autoSpaceDE w:val="0"/>
        <w:autoSpaceDN w:val="0"/>
        <w:adjustRightInd w:val="0"/>
        <w:spacing w:before="100" w:beforeAutospacing="1" w:after="100" w:afterAutospacing="1"/>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After the initialization and selection/enabling of an interrupt, execution waits within the infinite while loop until an interrupt occurs. Upon interrupt, execution proceeds to the ISR c_int11, as specified in the vector file vectors_intr.asm. An interrupt occurs every sample </w:t>
      </w:r>
      <w:proofErr w:type="gramStart"/>
      <w:r w:rsidRPr="0043505E">
        <w:rPr>
          <w:rFonts w:asciiTheme="majorBidi" w:hAnsiTheme="majorBidi" w:cstheme="majorBidi"/>
          <w:color w:val="292526"/>
          <w:sz w:val="24"/>
          <w:szCs w:val="24"/>
        </w:rPr>
        <w:t xml:space="preserve">period </w:t>
      </w:r>
      <m:oMath>
        <w:proofErr w:type="gramEnd"/>
        <m:sSub>
          <m:sSubPr>
            <m:ctrlPr>
              <w:rPr>
                <w:rFonts w:ascii="Cambria Math" w:hAnsi="Cambria Math" w:cstheme="majorBidi"/>
                <w:i/>
                <w:color w:val="292526"/>
                <w:sz w:val="24"/>
                <w:szCs w:val="24"/>
              </w:rPr>
            </m:ctrlPr>
          </m:sSubPr>
          <m:e>
            <m:r>
              <m:rPr>
                <m:sty m:val="bi"/>
              </m:rPr>
              <w:rPr>
                <w:rFonts w:ascii="Cambria Math" w:hAnsi="Cambria Math" w:cstheme="majorBidi"/>
                <w:color w:val="292526"/>
                <w:sz w:val="24"/>
                <w:szCs w:val="24"/>
              </w:rPr>
              <m:t>T</m:t>
            </m:r>
          </m:e>
          <m:sub>
            <m:r>
              <m:rPr>
                <m:sty m:val="bi"/>
              </m:rPr>
              <w:rPr>
                <w:rFonts w:ascii="Cambria Math" w:hAnsi="Cambria Math" w:cstheme="majorBidi"/>
                <w:color w:val="292526"/>
                <w:sz w:val="24"/>
                <w:szCs w:val="24"/>
              </w:rPr>
              <m:t>s</m:t>
            </m:r>
          </m:sub>
        </m:sSub>
        <m:r>
          <w:rPr>
            <w:rFonts w:ascii="Cambria Math" w:hAnsi="Cambria Math" w:cstheme="majorBidi"/>
            <w:color w:val="292526"/>
            <w:sz w:val="24"/>
            <w:szCs w:val="24"/>
          </w:rPr>
          <m:t xml:space="preserve"> =</m:t>
        </m:r>
        <m:f>
          <m:fPr>
            <m:ctrlPr>
              <w:rPr>
                <w:rFonts w:ascii="Cambria Math" w:hAnsi="Cambria Math" w:cstheme="majorBidi"/>
                <w:i/>
                <w:color w:val="292526"/>
                <w:sz w:val="24"/>
                <w:szCs w:val="24"/>
              </w:rPr>
            </m:ctrlPr>
          </m:fPr>
          <m:num>
            <m:r>
              <m:rPr>
                <m:sty m:val="bi"/>
              </m:rPr>
              <w:rPr>
                <w:rFonts w:ascii="Cambria Math" w:hAnsi="Cambria Math" w:cstheme="majorBidi"/>
                <w:color w:val="292526"/>
                <w:sz w:val="24"/>
                <w:szCs w:val="24"/>
              </w:rPr>
              <m:t>1</m:t>
            </m:r>
          </m:num>
          <m:den>
            <m:sSub>
              <m:sSubPr>
                <m:ctrlPr>
                  <w:rPr>
                    <w:rFonts w:ascii="Cambria Math" w:hAnsi="Cambria Math" w:cstheme="majorBidi"/>
                    <w:i/>
                    <w:color w:val="292526"/>
                    <w:sz w:val="24"/>
                    <w:szCs w:val="24"/>
                  </w:rPr>
                </m:ctrlPr>
              </m:sSubPr>
              <m:e>
                <m:r>
                  <m:rPr>
                    <m:sty m:val="bi"/>
                  </m:rPr>
                  <w:rPr>
                    <w:rFonts w:ascii="Cambria Math" w:hAnsi="Cambria Math" w:cstheme="majorBidi"/>
                    <w:color w:val="292526"/>
                    <w:sz w:val="24"/>
                    <w:szCs w:val="24"/>
                  </w:rPr>
                  <m:t>F</m:t>
                </m:r>
              </m:e>
              <m:sub>
                <m:r>
                  <m:rPr>
                    <m:sty m:val="bi"/>
                  </m:rPr>
                  <w:rPr>
                    <w:rFonts w:ascii="Cambria Math" w:hAnsi="Cambria Math" w:cstheme="majorBidi"/>
                    <w:color w:val="292526"/>
                    <w:sz w:val="24"/>
                    <w:szCs w:val="24"/>
                  </w:rPr>
                  <m:t>S</m:t>
                </m:r>
              </m:sub>
            </m:sSub>
          </m:den>
        </m:f>
        <m:r>
          <w:rPr>
            <w:rFonts w:ascii="Cambria Math" w:hAnsi="Cambria Math" w:cstheme="majorBidi"/>
            <w:color w:val="292526"/>
            <w:sz w:val="24"/>
            <w:szCs w:val="24"/>
          </w:rPr>
          <m:t xml:space="preserve"> =</m:t>
        </m:r>
        <m:f>
          <m:fPr>
            <m:ctrlPr>
              <w:rPr>
                <w:rFonts w:ascii="Cambria Math" w:hAnsi="Cambria Math" w:cstheme="majorBidi"/>
                <w:i/>
                <w:color w:val="292526"/>
                <w:sz w:val="24"/>
                <w:szCs w:val="24"/>
              </w:rPr>
            </m:ctrlPr>
          </m:fPr>
          <m:num>
            <m:r>
              <m:rPr>
                <m:sty m:val="bi"/>
              </m:rPr>
              <w:rPr>
                <w:rFonts w:ascii="Cambria Math" w:hAnsi="Cambria Math" w:cstheme="majorBidi"/>
                <w:color w:val="292526"/>
                <w:sz w:val="24"/>
                <w:szCs w:val="24"/>
              </w:rPr>
              <m:t>1</m:t>
            </m:r>
          </m:num>
          <m:den>
            <m:r>
              <m:rPr>
                <m:sty m:val="bi"/>
              </m:rPr>
              <w:rPr>
                <w:rFonts w:ascii="Cambria Math" w:hAnsi="Cambria Math" w:cstheme="majorBidi"/>
                <w:color w:val="292526"/>
                <w:sz w:val="24"/>
                <w:szCs w:val="24"/>
              </w:rPr>
              <m:t>8</m:t>
            </m:r>
            <m:r>
              <w:rPr>
                <w:rFonts w:ascii="Cambria Math" w:hAnsi="Cambria Math" w:cstheme="majorBidi"/>
                <w:color w:val="292526"/>
                <w:sz w:val="24"/>
                <w:szCs w:val="24"/>
              </w:rPr>
              <m:t xml:space="preserve"> </m:t>
            </m:r>
            <m:r>
              <m:rPr>
                <m:sty m:val="bi"/>
              </m:rPr>
              <w:rPr>
                <w:rFonts w:ascii="Cambria Math" w:hAnsi="Cambria Math" w:cstheme="majorBidi"/>
                <w:color w:val="292526"/>
                <w:sz w:val="24"/>
                <w:szCs w:val="24"/>
              </w:rPr>
              <m:t>kHz</m:t>
            </m:r>
          </m:den>
        </m:f>
        <m:r>
          <w:rPr>
            <w:rFonts w:ascii="Cambria Math" w:hAnsi="Cambria Math" w:cstheme="majorBidi"/>
            <w:color w:val="292526"/>
            <w:sz w:val="24"/>
            <w:szCs w:val="24"/>
          </w:rPr>
          <m:t xml:space="preserve"> = </m:t>
        </m:r>
        <m:r>
          <m:rPr>
            <m:sty m:val="bi"/>
          </m:rPr>
          <w:rPr>
            <w:rFonts w:ascii="Cambria Math" w:hAnsi="Cambria Math" w:cstheme="majorBidi"/>
            <w:color w:val="292526"/>
            <w:sz w:val="24"/>
            <w:szCs w:val="24"/>
          </w:rPr>
          <m:t>0</m:t>
        </m:r>
        <m:r>
          <w:rPr>
            <w:rFonts w:ascii="Cambria Math" w:hAnsi="Cambria Math" w:cstheme="majorBidi"/>
            <w:color w:val="292526"/>
            <w:sz w:val="24"/>
            <w:szCs w:val="24"/>
          </w:rPr>
          <m:t>.</m:t>
        </m:r>
        <m:r>
          <m:rPr>
            <m:sty m:val="bi"/>
          </m:rPr>
          <w:rPr>
            <w:rFonts w:ascii="Cambria Math" w:hAnsi="Cambria Math" w:cstheme="majorBidi"/>
            <w:color w:val="292526"/>
            <w:sz w:val="24"/>
            <w:szCs w:val="24"/>
          </w:rPr>
          <m:t>125</m:t>
        </m:r>
        <m:r>
          <m:rPr>
            <m:sty m:val="bi"/>
          </m:rPr>
          <w:rPr>
            <w:rFonts w:ascii="Cambria Math" w:hAnsi="Cambria Math" w:cstheme="majorBidi"/>
            <w:color w:val="292526"/>
            <w:sz w:val="24"/>
            <w:szCs w:val="24"/>
          </w:rPr>
          <m:t>ms</m:t>
        </m:r>
      </m:oMath>
      <w:r w:rsidRPr="0043505E">
        <w:rPr>
          <w:rFonts w:asciiTheme="majorBidi" w:hAnsiTheme="majorBidi" w:cstheme="majorBidi"/>
          <w:color w:val="292526"/>
          <w:sz w:val="24"/>
          <w:szCs w:val="24"/>
        </w:rPr>
        <w:t>, at which time an input sample value is read from the codec’s ADC and then sent as output to the codec’s DAC.</w:t>
      </w:r>
    </w:p>
    <w:p w:rsidR="001E6E71" w:rsidRPr="0043505E" w:rsidRDefault="001E6E71" w:rsidP="001E6E71">
      <w:pPr>
        <w:autoSpaceDE w:val="0"/>
        <w:autoSpaceDN w:val="0"/>
        <w:adjustRightInd w:val="0"/>
        <w:spacing w:before="100" w:beforeAutospacing="1" w:after="100" w:afterAutospacing="1"/>
        <w:ind w:left="36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 xml:space="preserve">Execution returns from interrupt to the </w:t>
      </w:r>
      <w:proofErr w:type="gramStart"/>
      <w:r w:rsidRPr="0043505E">
        <w:rPr>
          <w:rFonts w:asciiTheme="majorBidi" w:hAnsiTheme="majorBidi" w:cstheme="majorBidi"/>
          <w:color w:val="FF0000"/>
          <w:sz w:val="24"/>
          <w:szCs w:val="24"/>
        </w:rPr>
        <w:t>while(</w:t>
      </w:r>
      <w:proofErr w:type="gramEnd"/>
      <w:r w:rsidRPr="0043505E">
        <w:rPr>
          <w:rFonts w:asciiTheme="majorBidi" w:hAnsiTheme="majorBidi" w:cstheme="majorBidi"/>
          <w:color w:val="FF0000"/>
          <w:sz w:val="24"/>
          <w:szCs w:val="24"/>
        </w:rPr>
        <w:t>1)</w:t>
      </w:r>
      <w:r w:rsidRPr="0043505E">
        <w:rPr>
          <w:rFonts w:asciiTheme="majorBidi" w:hAnsiTheme="majorBidi" w:cstheme="majorBidi"/>
          <w:color w:val="292526"/>
          <w:sz w:val="24"/>
          <w:szCs w:val="24"/>
        </w:rPr>
        <w:t xml:space="preserve"> statement waiting for a subsequent interrupt. [Note that in lieu of waiting within the </w:t>
      </w:r>
      <w:proofErr w:type="gramStart"/>
      <w:r w:rsidRPr="0043505E">
        <w:rPr>
          <w:rFonts w:asciiTheme="majorBidi" w:hAnsiTheme="majorBidi" w:cstheme="majorBidi"/>
          <w:color w:val="FF0000"/>
          <w:sz w:val="24"/>
          <w:szCs w:val="24"/>
        </w:rPr>
        <w:t>while(</w:t>
      </w:r>
      <w:proofErr w:type="gramEnd"/>
      <w:r w:rsidRPr="0043505E">
        <w:rPr>
          <w:rFonts w:asciiTheme="majorBidi" w:hAnsiTheme="majorBidi" w:cstheme="majorBidi"/>
          <w:color w:val="FF0000"/>
          <w:sz w:val="24"/>
          <w:szCs w:val="24"/>
        </w:rPr>
        <w:t>1)</w:t>
      </w:r>
      <w:r w:rsidRPr="0043505E">
        <w:rPr>
          <w:rFonts w:asciiTheme="majorBidi" w:hAnsiTheme="majorBidi" w:cstheme="majorBidi"/>
          <w:color w:val="292526"/>
          <w:sz w:val="24"/>
          <w:szCs w:val="24"/>
        </w:rPr>
        <w:t xml:space="preserve"> infinite loop, one could be processing code.] Upon interrupt, execution proceeds to Interrupt Service Routine (ISR), “services” the necessary task dictated by ISR, </w:t>
      </w:r>
      <w:proofErr w:type="gramStart"/>
      <w:r w:rsidRPr="0043505E">
        <w:rPr>
          <w:rFonts w:asciiTheme="majorBidi" w:hAnsiTheme="majorBidi" w:cstheme="majorBidi"/>
          <w:color w:val="292526"/>
          <w:sz w:val="24"/>
          <w:szCs w:val="24"/>
        </w:rPr>
        <w:t>then</w:t>
      </w:r>
      <w:proofErr w:type="gramEnd"/>
      <w:r w:rsidRPr="0043505E">
        <w:rPr>
          <w:rFonts w:asciiTheme="majorBidi" w:hAnsiTheme="majorBidi" w:cstheme="majorBidi"/>
          <w:color w:val="292526"/>
          <w:sz w:val="24"/>
          <w:szCs w:val="24"/>
        </w:rPr>
        <w:t xml:space="preserve"> returns to the calling function waiting for the occurrence of a subsequent interrupt.</w:t>
      </w:r>
    </w:p>
    <w:tbl>
      <w:tblPr>
        <w:tblW w:w="0" w:type="auto"/>
        <w:tblInd w:w="360" w:type="dxa"/>
        <w:tblLook w:val="04A0"/>
      </w:tblPr>
      <w:tblGrid>
        <w:gridCol w:w="9216"/>
      </w:tblGrid>
      <w:tr w:rsidR="001E6E71" w:rsidRPr="0043505E" w:rsidTr="0039581C">
        <w:tc>
          <w:tcPr>
            <w:tcW w:w="9576" w:type="dxa"/>
            <w:tcBorders>
              <w:top w:val="nil"/>
              <w:left w:val="nil"/>
              <w:bottom w:val="nil"/>
              <w:right w:val="nil"/>
            </w:tcBorders>
          </w:tcPr>
          <w:p w:rsidR="001E6E71" w:rsidRPr="0043505E" w:rsidRDefault="001E6E71" w:rsidP="0039581C">
            <w:pPr>
              <w:autoSpaceDE w:val="0"/>
              <w:autoSpaceDN w:val="0"/>
              <w:adjustRightInd w:val="0"/>
              <w:spacing w:before="100" w:beforeAutospacing="1" w:after="100" w:afterAutospacing="1"/>
              <w:jc w:val="center"/>
              <w:rPr>
                <w:rFonts w:asciiTheme="majorBidi" w:hAnsiTheme="majorBidi" w:cstheme="majorBidi"/>
                <w:color w:val="292526"/>
                <w:sz w:val="24"/>
                <w:szCs w:val="24"/>
              </w:rPr>
            </w:pPr>
            <w:r w:rsidRPr="0043505E">
              <w:rPr>
                <w:rFonts w:asciiTheme="majorBidi" w:hAnsiTheme="majorBidi" w:cstheme="majorBidi"/>
                <w:noProof/>
                <w:color w:val="292526"/>
                <w:sz w:val="24"/>
                <w:szCs w:val="24"/>
                <w:lang w:val="en-GB" w:eastAsia="en-GB"/>
              </w:rPr>
              <w:lastRenderedPageBreak/>
              <w:drawing>
                <wp:inline distT="0" distB="0" distL="0" distR="0">
                  <wp:extent cx="5938520" cy="3367405"/>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3367405"/>
                          </a:xfrm>
                          <a:prstGeom prst="rect">
                            <a:avLst/>
                          </a:prstGeom>
                          <a:noFill/>
                          <a:ln>
                            <a:noFill/>
                          </a:ln>
                        </pic:spPr>
                      </pic:pic>
                    </a:graphicData>
                  </a:graphic>
                </wp:inline>
              </w:drawing>
            </w:r>
          </w:p>
        </w:tc>
      </w:tr>
    </w:tbl>
    <w:p w:rsidR="001E6E71" w:rsidRPr="0043505E" w:rsidRDefault="001E6E71" w:rsidP="001E6E71">
      <w:pPr>
        <w:pStyle w:val="Caption"/>
        <w:jc w:val="center"/>
        <w:rPr>
          <w:b w:val="0"/>
          <w:bCs w:val="0"/>
        </w:rPr>
      </w:pPr>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Pr="0043505E">
        <w:rPr>
          <w:b w:val="0"/>
          <w:bCs w:val="0"/>
          <w:noProof/>
        </w:rPr>
        <w:t>13</w:t>
      </w:r>
      <w:r w:rsidR="00F27DC4" w:rsidRPr="0043505E">
        <w:rPr>
          <w:b w:val="0"/>
          <w:bCs w:val="0"/>
        </w:rPr>
        <w:fldChar w:fldCharType="end"/>
      </w:r>
      <w:r w:rsidRPr="0043505E">
        <w:rPr>
          <w:b w:val="0"/>
          <w:bCs w:val="0"/>
        </w:rPr>
        <w:t xml:space="preserve"> Loop program using </w:t>
      </w:r>
      <w:proofErr w:type="gramStart"/>
      <w:r w:rsidRPr="0043505E">
        <w:rPr>
          <w:b w:val="0"/>
          <w:bCs w:val="0"/>
        </w:rPr>
        <w:t>interrupt .</w:t>
      </w:r>
      <w:proofErr w:type="gramEnd"/>
    </w:p>
    <w:p w:rsidR="001E6E71" w:rsidRPr="0043505E" w:rsidRDefault="001E6E71" w:rsidP="001E6E71">
      <w:r w:rsidRPr="0043505E">
        <w:t>Comments about this example</w:t>
      </w:r>
    </w:p>
    <w:p w:rsidR="001E6E71" w:rsidRPr="0043505E" w:rsidRDefault="001E6E71" w:rsidP="001E6E71">
      <w:pPr>
        <w:pStyle w:val="ListParagraph"/>
        <w:numPr>
          <w:ilvl w:val="0"/>
          <w:numId w:val="12"/>
        </w:numPr>
        <w:jc w:val="both"/>
        <w:rPr>
          <w:rFonts w:asciiTheme="majorBidi" w:hAnsiTheme="majorBidi" w:cstheme="majorBidi"/>
          <w:sz w:val="24"/>
          <w:szCs w:val="24"/>
        </w:rPr>
      </w:pPr>
      <w:r w:rsidRPr="0043505E">
        <w:rPr>
          <w:rFonts w:asciiTheme="majorBidi" w:hAnsiTheme="majorBidi" w:cstheme="majorBidi"/>
          <w:sz w:val="24"/>
          <w:szCs w:val="24"/>
        </w:rPr>
        <w:t xml:space="preserve">The function </w:t>
      </w:r>
      <w:r w:rsidRPr="0043505E">
        <w:rPr>
          <w:rFonts w:asciiTheme="majorBidi" w:hAnsiTheme="majorBidi" w:cstheme="majorBidi"/>
          <w:color w:val="FF0000"/>
          <w:sz w:val="24"/>
          <w:szCs w:val="24"/>
        </w:rPr>
        <w:t>output_</w:t>
      </w:r>
      <w:proofErr w:type="gramStart"/>
      <w:r w:rsidRPr="0043505E">
        <w:rPr>
          <w:rFonts w:asciiTheme="majorBidi" w:hAnsiTheme="majorBidi" w:cstheme="majorBidi"/>
          <w:color w:val="FF0000"/>
          <w:sz w:val="24"/>
          <w:szCs w:val="24"/>
        </w:rPr>
        <w:t>sample(</w:t>
      </w:r>
      <w:proofErr w:type="gramEnd"/>
      <w:r w:rsidRPr="0043505E">
        <w:rPr>
          <w:rFonts w:asciiTheme="majorBidi" w:hAnsiTheme="majorBidi" w:cstheme="majorBidi"/>
          <w:color w:val="FF0000"/>
          <w:sz w:val="24"/>
          <w:szCs w:val="24"/>
        </w:rPr>
        <w:t>)</w:t>
      </w:r>
      <w:r w:rsidRPr="0043505E">
        <w:rPr>
          <w:rFonts w:asciiTheme="majorBidi" w:hAnsiTheme="majorBidi" w:cstheme="majorBidi"/>
          <w:sz w:val="24"/>
          <w:szCs w:val="24"/>
        </w:rPr>
        <w:t xml:space="preserve"> be default send the a 16-bit sample data to the 16-bit left channel (LINE OUT). If data needs to be sent to the right channel you need to use the function </w:t>
      </w:r>
      <w:r w:rsidRPr="0043505E">
        <w:rPr>
          <w:rFonts w:asciiTheme="majorBidi" w:hAnsiTheme="majorBidi" w:cstheme="majorBidi"/>
          <w:color w:val="FF0000"/>
          <w:sz w:val="24"/>
          <w:szCs w:val="24"/>
        </w:rPr>
        <w:t>output_right_</w:t>
      </w:r>
      <w:proofErr w:type="gramStart"/>
      <w:r w:rsidRPr="0043505E">
        <w:rPr>
          <w:rFonts w:asciiTheme="majorBidi" w:hAnsiTheme="majorBidi" w:cstheme="majorBidi"/>
          <w:color w:val="FF0000"/>
          <w:sz w:val="24"/>
          <w:szCs w:val="24"/>
        </w:rPr>
        <w:t>sample(</w:t>
      </w:r>
      <w:proofErr w:type="gramEnd"/>
      <w:r w:rsidRPr="0043505E">
        <w:rPr>
          <w:rFonts w:asciiTheme="majorBidi" w:hAnsiTheme="majorBidi" w:cstheme="majorBidi"/>
          <w:color w:val="FF0000"/>
          <w:sz w:val="24"/>
          <w:szCs w:val="24"/>
        </w:rPr>
        <w:t>)</w:t>
      </w:r>
      <w:r w:rsidRPr="0043505E">
        <w:rPr>
          <w:rFonts w:asciiTheme="majorBidi" w:hAnsiTheme="majorBidi" w:cstheme="majorBidi"/>
          <w:sz w:val="24"/>
          <w:szCs w:val="24"/>
        </w:rPr>
        <w:t>.</w:t>
      </w:r>
    </w:p>
    <w:p w:rsidR="001E6E71" w:rsidRPr="0043505E" w:rsidRDefault="001E6E71" w:rsidP="001E6E71">
      <w:pPr>
        <w:pStyle w:val="ListParagraph"/>
        <w:numPr>
          <w:ilvl w:val="0"/>
          <w:numId w:val="12"/>
        </w:numPr>
        <w:jc w:val="both"/>
        <w:rPr>
          <w:rFonts w:asciiTheme="majorBidi" w:hAnsiTheme="majorBidi" w:cstheme="majorBidi"/>
          <w:sz w:val="24"/>
          <w:szCs w:val="24"/>
        </w:rPr>
      </w:pPr>
      <w:r w:rsidRPr="0043505E">
        <w:rPr>
          <w:rFonts w:asciiTheme="majorBidi" w:hAnsiTheme="majorBidi" w:cstheme="majorBidi"/>
          <w:sz w:val="24"/>
          <w:szCs w:val="24"/>
        </w:rPr>
        <w:t xml:space="preserve">Within the function </w:t>
      </w:r>
      <w:r w:rsidRPr="0043505E">
        <w:rPr>
          <w:rFonts w:asciiTheme="majorBidi" w:hAnsiTheme="majorBidi" w:cstheme="majorBidi"/>
          <w:color w:val="FF0000"/>
          <w:sz w:val="24"/>
          <w:szCs w:val="24"/>
        </w:rPr>
        <w:t>comm_</w:t>
      </w:r>
      <w:proofErr w:type="gramStart"/>
      <w:r w:rsidRPr="0043505E">
        <w:rPr>
          <w:rFonts w:asciiTheme="majorBidi" w:hAnsiTheme="majorBidi" w:cstheme="majorBidi"/>
          <w:color w:val="FF0000"/>
          <w:sz w:val="24"/>
          <w:szCs w:val="24"/>
        </w:rPr>
        <w:t>intr(</w:t>
      </w:r>
      <w:proofErr w:type="gramEnd"/>
      <w:r w:rsidRPr="0043505E">
        <w:rPr>
          <w:rFonts w:asciiTheme="majorBidi" w:hAnsiTheme="majorBidi" w:cstheme="majorBidi"/>
          <w:color w:val="FF0000"/>
          <w:sz w:val="24"/>
          <w:szCs w:val="24"/>
        </w:rPr>
        <w:t>)</w:t>
      </w:r>
      <w:r w:rsidRPr="0043505E">
        <w:rPr>
          <w:rFonts w:asciiTheme="majorBidi" w:hAnsiTheme="majorBidi" w:cstheme="majorBidi"/>
          <w:sz w:val="24"/>
          <w:szCs w:val="24"/>
        </w:rPr>
        <w:t>, the following tasks are performed.</w:t>
      </w:r>
    </w:p>
    <w:p w:rsidR="001E6E71" w:rsidRPr="0043505E" w:rsidRDefault="001E6E71" w:rsidP="001E6E71">
      <w:pPr>
        <w:pStyle w:val="ListParagraph"/>
        <w:numPr>
          <w:ilvl w:val="0"/>
          <w:numId w:val="13"/>
        </w:numPr>
        <w:jc w:val="both"/>
        <w:rPr>
          <w:rFonts w:asciiTheme="majorBidi" w:hAnsiTheme="majorBidi" w:cstheme="majorBidi"/>
          <w:sz w:val="24"/>
          <w:szCs w:val="24"/>
        </w:rPr>
      </w:pPr>
      <w:r w:rsidRPr="0043505E">
        <w:rPr>
          <w:rFonts w:asciiTheme="majorBidi" w:hAnsiTheme="majorBidi" w:cstheme="majorBidi"/>
          <w:sz w:val="24"/>
          <w:szCs w:val="24"/>
        </w:rPr>
        <w:t>Initialize the DSK.</w:t>
      </w:r>
    </w:p>
    <w:p w:rsidR="001E6E71" w:rsidRPr="0043505E" w:rsidRDefault="001E6E71" w:rsidP="001E6E71">
      <w:pPr>
        <w:pStyle w:val="ListParagraph"/>
        <w:numPr>
          <w:ilvl w:val="0"/>
          <w:numId w:val="13"/>
        </w:numPr>
        <w:jc w:val="both"/>
        <w:rPr>
          <w:rFonts w:asciiTheme="majorBidi" w:hAnsiTheme="majorBidi" w:cstheme="majorBidi"/>
          <w:sz w:val="24"/>
          <w:szCs w:val="24"/>
        </w:rPr>
      </w:pPr>
      <w:r w:rsidRPr="0043505E">
        <w:rPr>
          <w:rFonts w:asciiTheme="majorBidi" w:hAnsiTheme="majorBidi" w:cstheme="majorBidi"/>
          <w:sz w:val="24"/>
          <w:szCs w:val="24"/>
        </w:rPr>
        <w:t>Configure/select INT11.</w:t>
      </w:r>
    </w:p>
    <w:p w:rsidR="001E6E71" w:rsidRPr="0043505E" w:rsidRDefault="001E6E71" w:rsidP="001E6E71">
      <w:pPr>
        <w:pStyle w:val="ListParagraph"/>
        <w:numPr>
          <w:ilvl w:val="0"/>
          <w:numId w:val="13"/>
        </w:numPr>
        <w:jc w:val="both"/>
        <w:rPr>
          <w:rFonts w:asciiTheme="majorBidi" w:hAnsiTheme="majorBidi" w:cstheme="majorBidi"/>
          <w:sz w:val="24"/>
          <w:szCs w:val="24"/>
        </w:rPr>
      </w:pPr>
      <w:r w:rsidRPr="0043505E">
        <w:rPr>
          <w:rFonts w:asciiTheme="majorBidi" w:hAnsiTheme="majorBidi" w:cstheme="majorBidi"/>
          <w:sz w:val="24"/>
          <w:szCs w:val="24"/>
        </w:rPr>
        <w:t>Enable the specific interrupt.</w:t>
      </w:r>
    </w:p>
    <w:p w:rsidR="001E6E71" w:rsidRPr="0043505E" w:rsidRDefault="001E6E71" w:rsidP="001E6E71">
      <w:pPr>
        <w:pStyle w:val="ListParagraph"/>
        <w:numPr>
          <w:ilvl w:val="0"/>
          <w:numId w:val="13"/>
        </w:numPr>
        <w:jc w:val="both"/>
        <w:rPr>
          <w:rFonts w:asciiTheme="majorBidi" w:hAnsiTheme="majorBidi" w:cstheme="majorBidi"/>
          <w:sz w:val="24"/>
          <w:szCs w:val="24"/>
        </w:rPr>
      </w:pPr>
      <w:r w:rsidRPr="0043505E">
        <w:rPr>
          <w:rFonts w:asciiTheme="majorBidi" w:hAnsiTheme="majorBidi" w:cstheme="majorBidi"/>
          <w:sz w:val="24"/>
          <w:szCs w:val="24"/>
        </w:rPr>
        <w:t>Enable the global enable interrupt (GIE) bit and the nonmaskable interrupt.</w:t>
      </w:r>
    </w:p>
    <w:p w:rsidR="001E6E71" w:rsidRPr="0043505E" w:rsidRDefault="001E6E71" w:rsidP="001E6E71">
      <w:pPr>
        <w:pStyle w:val="ListParagraph"/>
        <w:numPr>
          <w:ilvl w:val="0"/>
          <w:numId w:val="13"/>
        </w:numPr>
        <w:jc w:val="both"/>
        <w:rPr>
          <w:rFonts w:asciiTheme="majorBidi" w:hAnsiTheme="majorBidi" w:cstheme="majorBidi"/>
          <w:sz w:val="24"/>
          <w:szCs w:val="24"/>
        </w:rPr>
      </w:pPr>
      <w:r w:rsidRPr="0043505E">
        <w:rPr>
          <w:rFonts w:asciiTheme="majorBidi" w:hAnsiTheme="majorBidi" w:cstheme="majorBidi"/>
          <w:sz w:val="24"/>
          <w:szCs w:val="24"/>
        </w:rPr>
        <w:t>Initiate communication.</w:t>
      </w:r>
    </w:p>
    <w:p w:rsidR="001E6E71" w:rsidRPr="0043505E" w:rsidRDefault="001E6E71" w:rsidP="001E6E71">
      <w:pPr>
        <w:ind w:left="360"/>
        <w:rPr>
          <w:rFonts w:asciiTheme="majorBidi" w:hAnsiTheme="majorBidi" w:cstheme="majorBidi"/>
          <w:sz w:val="24"/>
          <w:szCs w:val="24"/>
        </w:rPr>
      </w:pPr>
      <w:r w:rsidRPr="0043505E">
        <w:rPr>
          <w:rFonts w:asciiTheme="majorBidi" w:hAnsiTheme="majorBidi" w:cstheme="majorBidi"/>
          <w:sz w:val="24"/>
          <w:szCs w:val="24"/>
        </w:rPr>
        <w:t>Execution steps and results</w:t>
      </w:r>
    </w:p>
    <w:p w:rsidR="001E6E71" w:rsidRPr="0043505E" w:rsidRDefault="001E6E71" w:rsidP="001E6E71">
      <w:pPr>
        <w:pStyle w:val="ListParagraph"/>
        <w:numPr>
          <w:ilvl w:val="0"/>
          <w:numId w:val="14"/>
        </w:numPr>
        <w:jc w:val="both"/>
        <w:rPr>
          <w:rFonts w:asciiTheme="majorBidi" w:hAnsiTheme="majorBidi" w:cstheme="majorBidi"/>
          <w:sz w:val="24"/>
          <w:szCs w:val="24"/>
        </w:rPr>
      </w:pPr>
      <w:r w:rsidRPr="0043505E">
        <w:rPr>
          <w:rFonts w:asciiTheme="majorBidi" w:hAnsiTheme="majorBidi" w:cstheme="majorBidi"/>
          <w:sz w:val="24"/>
          <w:szCs w:val="24"/>
        </w:rPr>
        <w:t>Create and build this project as loop_intr. The main C source file is in the folder loop_intr. Note that the vector file for the interrupt-driven and linker command file located in the folder support, and the runtime support, board support, and chip support library files that can be added with the building option for the linker.</w:t>
      </w:r>
    </w:p>
    <w:p w:rsidR="001E6E71" w:rsidRPr="0043505E" w:rsidRDefault="001E6E71" w:rsidP="001E6E71">
      <w:pPr>
        <w:pStyle w:val="ListParagraph"/>
        <w:numPr>
          <w:ilvl w:val="0"/>
          <w:numId w:val="14"/>
        </w:numPr>
        <w:jc w:val="both"/>
        <w:rPr>
          <w:rFonts w:asciiTheme="majorBidi" w:hAnsiTheme="majorBidi" w:cstheme="majorBidi"/>
          <w:sz w:val="24"/>
          <w:szCs w:val="24"/>
        </w:rPr>
      </w:pPr>
      <w:r w:rsidRPr="0043505E">
        <w:rPr>
          <w:rFonts w:asciiTheme="majorBidi" w:hAnsiTheme="majorBidi" w:cstheme="majorBidi"/>
          <w:sz w:val="24"/>
          <w:szCs w:val="24"/>
        </w:rPr>
        <w:t xml:space="preserve">Input a sinusoidal waveform to the LINE IN connector on the DSK, with </w:t>
      </w:r>
      <w:proofErr w:type="gramStart"/>
      <w:r w:rsidRPr="0043505E">
        <w:rPr>
          <w:rFonts w:asciiTheme="majorBidi" w:hAnsiTheme="majorBidi" w:cstheme="majorBidi"/>
          <w:sz w:val="24"/>
          <w:szCs w:val="24"/>
        </w:rPr>
        <w:t>an amplitude</w:t>
      </w:r>
      <w:proofErr w:type="gramEnd"/>
      <w:r w:rsidRPr="0043505E">
        <w:rPr>
          <w:rFonts w:asciiTheme="majorBidi" w:hAnsiTheme="majorBidi" w:cstheme="majorBidi"/>
          <w:sz w:val="24"/>
          <w:szCs w:val="24"/>
        </w:rPr>
        <w:t xml:space="preserve"> of approximately 2 V p-p and a frequency between approximately 1 and 3kHz. Connect the output of the DSK, LINE OUT to a speaker or to an oscilloscope and verify a tone of the same input frequency, but attenuated </w:t>
      </w:r>
      <w:proofErr w:type="gramStart"/>
      <w:r w:rsidRPr="0043505E">
        <w:rPr>
          <w:rFonts w:asciiTheme="majorBidi" w:hAnsiTheme="majorBidi" w:cstheme="majorBidi"/>
          <w:sz w:val="24"/>
          <w:szCs w:val="24"/>
        </w:rPr>
        <w:t>to approximately 0.8 V p-p</w:t>
      </w:r>
      <w:proofErr w:type="gramEnd"/>
      <w:r w:rsidRPr="0043505E">
        <w:rPr>
          <w:rFonts w:asciiTheme="majorBidi" w:hAnsiTheme="majorBidi" w:cstheme="majorBidi"/>
          <w:sz w:val="24"/>
          <w:szCs w:val="24"/>
        </w:rPr>
        <w:t>. Using an oscilloscope, the output is a delayed version of the input signal</w:t>
      </w:r>
    </w:p>
    <w:p w:rsidR="001E6E71" w:rsidRPr="0043505E" w:rsidRDefault="001E6E71" w:rsidP="001E6E71">
      <w:pPr>
        <w:pStyle w:val="ListParagraph"/>
        <w:numPr>
          <w:ilvl w:val="0"/>
          <w:numId w:val="14"/>
        </w:numPr>
        <w:jc w:val="both"/>
        <w:rPr>
          <w:rFonts w:asciiTheme="majorBidi" w:hAnsiTheme="majorBidi" w:cstheme="majorBidi"/>
          <w:i/>
          <w:iCs/>
          <w:sz w:val="24"/>
          <w:szCs w:val="24"/>
        </w:rPr>
      </w:pPr>
      <w:r w:rsidRPr="0043505E">
        <w:rPr>
          <w:rFonts w:asciiTheme="majorBidi" w:hAnsiTheme="majorBidi" w:cstheme="majorBidi"/>
          <w:sz w:val="24"/>
          <w:szCs w:val="24"/>
        </w:rPr>
        <w:lastRenderedPageBreak/>
        <w:t>Increase the amplitude of the input sinusoidal waveform beyond 6V p-p and observe that the output signal becomes distorted.</w:t>
      </w:r>
    </w:p>
    <w:p w:rsidR="001E6E71" w:rsidRPr="0043505E" w:rsidRDefault="001E6E71" w:rsidP="001E6E71">
      <w:pPr>
        <w:pStyle w:val="ListParagraph"/>
        <w:numPr>
          <w:ilvl w:val="0"/>
          <w:numId w:val="14"/>
        </w:numPr>
        <w:jc w:val="both"/>
        <w:rPr>
          <w:rFonts w:asciiTheme="majorBidi" w:hAnsiTheme="majorBidi" w:cstheme="majorBidi"/>
          <w:i/>
          <w:iCs/>
          <w:color w:val="292526"/>
          <w:sz w:val="24"/>
          <w:szCs w:val="24"/>
        </w:rPr>
      </w:pPr>
      <w:r w:rsidRPr="0043505E">
        <w:rPr>
          <w:rFonts w:asciiTheme="majorBidi" w:hAnsiTheme="majorBidi" w:cstheme="majorBidi"/>
          <w:i/>
          <w:iCs/>
          <w:sz w:val="24"/>
          <w:szCs w:val="24"/>
        </w:rPr>
        <w:t>Input with Gain</w:t>
      </w:r>
    </w:p>
    <w:p w:rsidR="001E6E71" w:rsidRPr="0043505E" w:rsidRDefault="001E6E71" w:rsidP="001E6E71">
      <w:pPr>
        <w:ind w:left="1080"/>
        <w:jc w:val="both"/>
        <w:rPr>
          <w:rFonts w:asciiTheme="majorBidi" w:hAnsiTheme="majorBidi" w:cstheme="majorBidi"/>
          <w:sz w:val="24"/>
          <w:szCs w:val="24"/>
        </w:rPr>
      </w:pPr>
      <w:r w:rsidRPr="0043505E">
        <w:rPr>
          <w:rFonts w:asciiTheme="majorBidi" w:hAnsiTheme="majorBidi" w:cstheme="majorBidi"/>
          <w:sz w:val="24"/>
          <w:szCs w:val="24"/>
        </w:rPr>
        <w:t>To adjust the gain of the left line-input channel, the corresponding header support file c6713dskinit.h of the communication/init “black box” file needs to be modified slightly. First, copy this header file AND c6713dskinit.c from the support folder into the folder loop_intr so that you do not modify the original header file. Remove the init file from the project and replace it with the one in the folder loop_intr.This will keep the original init support file unchanged in the folder support. Modify the setup register 0, which controls the left input volume, from 0x0017 to 0x001c in order to increase the left line-input volume.</w:t>
      </w:r>
    </w:p>
    <w:p w:rsidR="001E6E71" w:rsidRPr="0043505E" w:rsidRDefault="001E6E71" w:rsidP="001E6E71">
      <w:pPr>
        <w:autoSpaceDE w:val="0"/>
        <w:autoSpaceDN w:val="0"/>
        <w:adjustRightInd w:val="0"/>
        <w:spacing w:before="100" w:beforeAutospacing="1" w:after="100" w:afterAutospacing="1"/>
        <w:ind w:left="1080"/>
        <w:jc w:val="both"/>
        <w:rPr>
          <w:rFonts w:asciiTheme="majorBidi" w:hAnsiTheme="majorBidi" w:cstheme="majorBidi"/>
          <w:sz w:val="24"/>
          <w:szCs w:val="24"/>
        </w:rPr>
      </w:pPr>
      <w:r w:rsidRPr="0043505E">
        <w:rPr>
          <w:rFonts w:asciiTheme="majorBidi" w:hAnsiTheme="majorBidi" w:cstheme="majorBidi"/>
          <w:sz w:val="24"/>
          <w:szCs w:val="24"/>
        </w:rPr>
        <w:t>Rebuild the project, making sure that you are adding c6713dskinit.c from the folder loop_intr (and not from the folder support). In this fashion, the corresponding header file c6713dskinit.h that will be included will come from that same folder.</w:t>
      </w:r>
    </w:p>
    <w:p w:rsidR="001E6E71" w:rsidRPr="0043505E" w:rsidRDefault="001E6E71" w:rsidP="001E6E71">
      <w:pPr>
        <w:autoSpaceDE w:val="0"/>
        <w:autoSpaceDN w:val="0"/>
        <w:adjustRightInd w:val="0"/>
        <w:spacing w:before="100" w:beforeAutospacing="1" w:after="100" w:afterAutospacing="1"/>
        <w:ind w:left="1080"/>
        <w:rPr>
          <w:rFonts w:asciiTheme="majorBidi" w:hAnsiTheme="majorBidi" w:cstheme="majorBidi"/>
          <w:sz w:val="24"/>
          <w:szCs w:val="24"/>
        </w:rPr>
      </w:pPr>
      <w:r w:rsidRPr="0043505E">
        <w:rPr>
          <w:rFonts w:asciiTheme="majorBidi" w:hAnsiTheme="majorBidi" w:cstheme="majorBidi"/>
          <w:sz w:val="24"/>
          <w:szCs w:val="24"/>
        </w:rPr>
        <w:t>Load/run the executable file loop_intr.out, and verify that the output amplitude is not attenuated and is the same as the input amplitude of 2V p-p. Values for the set-up register 0 from 0x0018 to 0x001c will cause the output amplitude to increase from 0.8 to 2V p-p.</w:t>
      </w:r>
    </w:p>
    <w:p w:rsidR="001E6E71" w:rsidRPr="0043505E" w:rsidRDefault="001E6E71" w:rsidP="001E6E71">
      <w:pPr>
        <w:autoSpaceDE w:val="0"/>
        <w:autoSpaceDN w:val="0"/>
        <w:adjustRightInd w:val="0"/>
        <w:spacing w:before="100" w:beforeAutospacing="1" w:after="100" w:afterAutospacing="1"/>
        <w:ind w:left="1080"/>
        <w:rPr>
          <w:rFonts w:asciiTheme="majorBidi" w:hAnsiTheme="majorBidi" w:cstheme="majorBidi"/>
          <w:sz w:val="24"/>
          <w:szCs w:val="24"/>
        </w:rPr>
      </w:pPr>
      <w:r w:rsidRPr="0043505E">
        <w:rPr>
          <w:rFonts w:asciiTheme="majorBidi" w:hAnsiTheme="majorBidi" w:cstheme="majorBidi"/>
          <w:sz w:val="24"/>
          <w:szCs w:val="24"/>
        </w:rPr>
        <w:t>The left input channel was selected since input_sample and output_sample default to the left channel. Otherwise, if the right line-input volume is to be increased by modifying the set-up register 1, an adapter/connector with two inputs and one single-ended output connections would be needed. See Example 2.3 (loop_stereo/ sine_stereo).</w:t>
      </w:r>
    </w:p>
    <w:p w:rsidR="001E6E71" w:rsidRPr="0043505E" w:rsidRDefault="001E6E71" w:rsidP="001E6E71">
      <w:pPr>
        <w:pStyle w:val="ListParagraph"/>
        <w:numPr>
          <w:ilvl w:val="0"/>
          <w:numId w:val="14"/>
        </w:numPr>
        <w:spacing w:before="100" w:beforeAutospacing="1" w:after="100" w:afterAutospacing="1"/>
        <w:jc w:val="both"/>
        <w:rPr>
          <w:rFonts w:asciiTheme="majorBidi" w:hAnsiTheme="majorBidi" w:cstheme="majorBidi"/>
          <w:i/>
          <w:iCs/>
          <w:color w:val="292526"/>
          <w:sz w:val="24"/>
          <w:szCs w:val="24"/>
        </w:rPr>
      </w:pPr>
      <w:r w:rsidRPr="0043505E">
        <w:rPr>
          <w:rFonts w:asciiTheme="majorBidi" w:hAnsiTheme="majorBidi" w:cstheme="majorBidi"/>
          <w:i/>
          <w:iCs/>
          <w:sz w:val="24"/>
          <w:szCs w:val="24"/>
        </w:rPr>
        <w:t>Input</w:t>
      </w:r>
      <w:r w:rsidRPr="0043505E">
        <w:rPr>
          <w:rFonts w:asciiTheme="majorBidi" w:hAnsiTheme="majorBidi" w:cstheme="majorBidi"/>
          <w:i/>
          <w:iCs/>
          <w:color w:val="292526"/>
          <w:sz w:val="24"/>
          <w:szCs w:val="24"/>
        </w:rPr>
        <w:t xml:space="preserve"> from a Microphone</w:t>
      </w:r>
    </w:p>
    <w:p w:rsidR="001E6E71" w:rsidRPr="0043505E" w:rsidRDefault="001E6E71" w:rsidP="001E6E71">
      <w:pPr>
        <w:autoSpaceDE w:val="0"/>
        <w:autoSpaceDN w:val="0"/>
        <w:adjustRightInd w:val="0"/>
        <w:spacing w:after="0"/>
        <w:ind w:left="1080"/>
        <w:jc w:val="both"/>
        <w:rPr>
          <w:rFonts w:asciiTheme="majorBidi" w:hAnsiTheme="majorBidi" w:cstheme="majorBidi"/>
          <w:color w:val="292526"/>
          <w:sz w:val="24"/>
          <w:szCs w:val="24"/>
        </w:rPr>
      </w:pPr>
      <w:r w:rsidRPr="0043505E">
        <w:rPr>
          <w:rFonts w:asciiTheme="majorBidi" w:hAnsiTheme="majorBidi" w:cstheme="majorBidi"/>
          <w:color w:val="292526"/>
          <w:sz w:val="24"/>
          <w:szCs w:val="24"/>
        </w:rPr>
        <w:t>To select an input from a microphone in lieu of line input, modify the header file set-up register 4 from 0x0011 to 0x0015 (third LSB as a 1) so that the ADC gets its input from MIC IN. The microphone input and line input are multiplexed, and only one is active at a time. Rebuild the project to verify your output, with the input to the MIC IN connector.</w:t>
      </w:r>
    </w:p>
    <w:p w:rsidR="001E6E71" w:rsidRPr="0043505E" w:rsidRDefault="001E6E71" w:rsidP="001E6E71">
      <w:pPr>
        <w:rPr>
          <w:rFonts w:asciiTheme="majorBidi" w:hAnsiTheme="majorBidi" w:cstheme="majorBidi"/>
          <w:color w:val="292526"/>
          <w:sz w:val="24"/>
          <w:szCs w:val="24"/>
        </w:rPr>
      </w:pPr>
      <w:r w:rsidRPr="0043505E">
        <w:rPr>
          <w:rFonts w:asciiTheme="majorBidi" w:hAnsiTheme="majorBidi" w:cstheme="majorBidi"/>
          <w:color w:val="292526"/>
          <w:sz w:val="24"/>
          <w:szCs w:val="24"/>
        </w:rPr>
        <w:br w:type="page"/>
      </w:r>
    </w:p>
    <w:p w:rsidR="001E6E71" w:rsidRPr="0043505E" w:rsidRDefault="001E6E71" w:rsidP="001E6E71">
      <w:pPr>
        <w:rPr>
          <w:lang w:val="en-GB"/>
        </w:rPr>
      </w:pPr>
      <w:r w:rsidRPr="0043505E">
        <w:rPr>
          <w:lang w:val="en-GB"/>
        </w:rPr>
        <w:lastRenderedPageBreak/>
        <w:t xml:space="preserve">Sine wave Generation </w:t>
      </w:r>
      <w:proofErr w:type="gramStart"/>
      <w:r w:rsidRPr="0043505E">
        <w:rPr>
          <w:lang w:val="en-GB"/>
        </w:rPr>
        <w:t>( Simulink</w:t>
      </w:r>
      <w:proofErr w:type="gramEnd"/>
      <w:r w:rsidRPr="0043505E">
        <w:rPr>
          <w:lang w:val="en-GB"/>
        </w:rPr>
        <w:t xml:space="preserve"> Matlab):</w:t>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 xml:space="preserve">Open MATLAB </w:t>
      </w:r>
      <w:proofErr w:type="gramStart"/>
      <w:r w:rsidRPr="0043505E">
        <w:rPr>
          <w:rFonts w:asciiTheme="majorBidi" w:hAnsiTheme="majorBidi" w:cstheme="majorBidi"/>
          <w:sz w:val="24"/>
          <w:szCs w:val="24"/>
          <w:lang w:val="en-GB"/>
        </w:rPr>
        <w:t>R007b ,</w:t>
      </w:r>
      <w:proofErr w:type="gramEnd"/>
      <w:r w:rsidRPr="0043505E">
        <w:rPr>
          <w:rFonts w:asciiTheme="majorBidi" w:hAnsiTheme="majorBidi" w:cstheme="majorBidi"/>
          <w:sz w:val="24"/>
          <w:szCs w:val="24"/>
          <w:lang w:val="en-GB"/>
        </w:rPr>
        <w:t xml:space="preserve"> Then choose </w:t>
      </w:r>
      <m:oMath>
        <m:r>
          <m:rPr>
            <m:sty m:val="bi"/>
          </m:rPr>
          <w:rPr>
            <w:rFonts w:ascii="Cambria Math" w:hAnsi="Cambria Math" w:cstheme="majorBidi"/>
            <w:sz w:val="24"/>
            <w:szCs w:val="24"/>
            <w:lang w:val="en-GB"/>
          </w:rPr>
          <m:t>File</m:t>
        </m:r>
        <m:r>
          <w:rPr>
            <w:rFonts w:ascii="Cambria Math" w:hAnsi="Cambria Math" w:cstheme="majorBidi"/>
            <w:sz w:val="24"/>
            <w:szCs w:val="24"/>
            <w:lang w:val="en-GB"/>
          </w:rPr>
          <m:t>→</m:t>
        </m:r>
        <m:r>
          <m:rPr>
            <m:sty m:val="bi"/>
          </m:rPr>
          <w:rPr>
            <w:rFonts w:ascii="Cambria Math" w:hAnsi="Cambria Math" w:cstheme="majorBidi"/>
            <w:sz w:val="24"/>
            <w:szCs w:val="24"/>
            <w:lang w:val="en-GB"/>
          </w:rPr>
          <m:t>New</m:t>
        </m:r>
        <m:r>
          <w:rPr>
            <w:rFonts w:ascii="Cambria Math" w:hAnsi="Cambria Math" w:cstheme="majorBidi"/>
            <w:sz w:val="24"/>
            <w:szCs w:val="24"/>
            <w:lang w:val="en-GB"/>
          </w:rPr>
          <m:t>→</m:t>
        </m:r>
        <m:r>
          <m:rPr>
            <m:sty m:val="bi"/>
          </m:rPr>
          <w:rPr>
            <w:rFonts w:ascii="Cambria Math" w:hAnsi="Cambria Math" w:cstheme="majorBidi"/>
            <w:sz w:val="24"/>
            <w:szCs w:val="24"/>
            <w:lang w:val="en-GB"/>
          </w:rPr>
          <m:t>M</m:t>
        </m:r>
        <m:r>
          <w:rPr>
            <w:rFonts w:ascii="Cambria Math" w:hAnsi="Cambria Math" w:cstheme="majorBidi"/>
            <w:sz w:val="24"/>
            <w:szCs w:val="24"/>
            <w:lang w:val="en-GB"/>
          </w:rPr>
          <m:t>o</m:t>
        </m:r>
        <m:r>
          <m:rPr>
            <m:sty m:val="bi"/>
          </m:rPr>
          <w:rPr>
            <w:rFonts w:ascii="Cambria Math" w:hAnsi="Cambria Math" w:cstheme="majorBidi"/>
            <w:sz w:val="24"/>
            <w:szCs w:val="24"/>
            <w:lang w:val="en-GB"/>
          </w:rPr>
          <m:t>del</m:t>
        </m:r>
      </m:oMath>
      <w:r w:rsidRPr="0043505E">
        <w:rPr>
          <w:rFonts w:asciiTheme="majorBidi" w:hAnsiTheme="majorBidi" w:cstheme="majorBidi"/>
          <w:sz w:val="24"/>
          <w:szCs w:val="24"/>
          <w:lang w:val="en-GB"/>
        </w:rPr>
        <w:t>.</w:t>
      </w:r>
    </w:p>
    <w:p w:rsidR="001E6E71" w:rsidRPr="0043505E" w:rsidRDefault="001E6E71" w:rsidP="001E6E71">
      <w:pPr>
        <w:pStyle w:val="ListParagraph"/>
        <w:numPr>
          <w:ilvl w:val="0"/>
          <w:numId w:val="15"/>
        </w:numPr>
        <w:rPr>
          <w:rFonts w:asciiTheme="majorBidi" w:hAnsiTheme="majorBidi" w:cstheme="majorBidi"/>
          <w:sz w:val="24"/>
          <w:szCs w:val="24"/>
          <w:lang w:val="en-GB"/>
        </w:rPr>
      </w:pPr>
      <w:proofErr w:type="gramStart"/>
      <w:r w:rsidRPr="0043505E">
        <w:rPr>
          <w:rFonts w:asciiTheme="majorBidi" w:hAnsiTheme="majorBidi" w:cstheme="majorBidi"/>
          <w:sz w:val="24"/>
          <w:szCs w:val="24"/>
          <w:lang w:val="en-GB"/>
        </w:rPr>
        <w:t xml:space="preserve">Choose </w:t>
      </w:r>
      <m:oMath>
        <m:r>
          <w:rPr>
            <w:rFonts w:ascii="Cambria Math" w:hAnsi="Cambria Math" w:cstheme="majorBidi"/>
            <w:sz w:val="24"/>
            <w:szCs w:val="24"/>
            <w:lang w:val="en-GB"/>
          </w:rPr>
          <m:t>→</m:t>
        </m:r>
        <w:proofErr w:type="gramEnd"/>
        <m:r>
          <m:rPr>
            <m:sty m:val="bi"/>
          </m:rPr>
          <w:rPr>
            <w:rFonts w:ascii="Cambria Math" w:hAnsi="Cambria Math" w:cstheme="majorBidi"/>
            <w:sz w:val="24"/>
            <w:szCs w:val="24"/>
            <w:lang w:val="en-GB"/>
          </w:rPr>
          <m:t>Library</m:t>
        </m:r>
        <m:r>
          <w:rPr>
            <w:rFonts w:ascii="Cambria Math" w:hAnsi="Cambria Math" w:cstheme="majorBidi"/>
            <w:sz w:val="24"/>
            <w:szCs w:val="24"/>
            <w:lang w:val="en-GB"/>
          </w:rPr>
          <m:t xml:space="preserve"> </m:t>
        </m:r>
        <m:r>
          <m:rPr>
            <m:sty m:val="bi"/>
          </m:rPr>
          <w:rPr>
            <w:rFonts w:ascii="Cambria Math" w:hAnsi="Cambria Math" w:cstheme="majorBidi"/>
            <w:sz w:val="24"/>
            <w:szCs w:val="24"/>
            <w:lang w:val="en-GB"/>
          </w:rPr>
          <m:t>Browser</m:t>
        </m:r>
      </m:oMath>
      <w:r w:rsidRPr="0043505E">
        <w:rPr>
          <w:rFonts w:asciiTheme="majorBidi" w:hAnsiTheme="majorBidi" w:cstheme="majorBidi"/>
          <w:sz w:val="24"/>
          <w:szCs w:val="24"/>
          <w:lang w:val="en-GB"/>
        </w:rPr>
        <w:t xml:space="preserve"> , choose Target for TI C6000 library  then C6000 Target Preferences then drag C6713DSK to your file.</w:t>
      </w:r>
    </w:p>
    <w:p w:rsidR="001E6E71" w:rsidRPr="0043505E" w:rsidRDefault="001E6E71" w:rsidP="001E6E71">
      <w:pPr>
        <w:pStyle w:val="ListParagraph"/>
        <w:jc w:val="cente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drawing>
          <wp:inline distT="0" distB="0" distL="0" distR="0">
            <wp:extent cx="4399471" cy="5120123"/>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399915" cy="5120640"/>
                    </a:xfrm>
                    <a:prstGeom prst="rect">
                      <a:avLst/>
                    </a:prstGeom>
                    <a:noFill/>
                    <a:ln w="9525">
                      <a:noFill/>
                      <a:miter lim="800000"/>
                      <a:headEnd/>
                      <a:tailEnd/>
                    </a:ln>
                  </pic:spPr>
                </pic:pic>
              </a:graphicData>
            </a:graphic>
          </wp:inline>
        </w:drawing>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Choose Target for TI C6000 library  again ,then choose C6713 DSK Board Support, then drag DAC (digital to analog convertor) to your file</w:t>
      </w:r>
    </w:p>
    <w:p w:rsidR="001E6E71" w:rsidRPr="0043505E" w:rsidRDefault="001E6E71" w:rsidP="001E6E71">
      <w:pPr>
        <w:jc w:val="cente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lastRenderedPageBreak/>
        <w:drawing>
          <wp:inline distT="0" distB="0" distL="0" distR="0">
            <wp:extent cx="3881634" cy="4502989"/>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883902" cy="4505620"/>
                    </a:xfrm>
                    <a:prstGeom prst="rect">
                      <a:avLst/>
                    </a:prstGeom>
                    <a:noFill/>
                    <a:ln w="9525">
                      <a:noFill/>
                      <a:miter lim="800000"/>
                      <a:headEnd/>
                      <a:tailEnd/>
                    </a:ln>
                  </pic:spPr>
                </pic:pic>
              </a:graphicData>
            </a:graphic>
          </wp:inline>
        </w:drawing>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 xml:space="preserve">Choose Signal Processing Blockset </w:t>
      </w:r>
      <w:r w:rsidR="002A0720" w:rsidRPr="0043505E">
        <w:rPr>
          <w:rFonts w:asciiTheme="majorBidi" w:hAnsiTheme="majorBidi" w:cstheme="majorBidi"/>
          <w:sz w:val="24"/>
          <w:szCs w:val="24"/>
          <w:lang w:val="en-GB"/>
        </w:rPr>
        <w:t>Library,</w:t>
      </w:r>
      <w:r w:rsidRPr="0043505E">
        <w:rPr>
          <w:rFonts w:asciiTheme="majorBidi" w:hAnsiTheme="majorBidi" w:cstheme="majorBidi"/>
          <w:sz w:val="24"/>
          <w:szCs w:val="24"/>
          <w:lang w:val="en-GB"/>
        </w:rPr>
        <w:t xml:space="preserve"> then choose Signal Processing Sources and drag Sine Wave to your file.</w:t>
      </w:r>
    </w:p>
    <w:p w:rsidR="001E6E71" w:rsidRPr="0043505E" w:rsidRDefault="001E6E71" w:rsidP="001E6E71">
      <w:pPr>
        <w:jc w:val="cente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lastRenderedPageBreak/>
        <w:drawing>
          <wp:inline distT="0" distB="0" distL="0" distR="0">
            <wp:extent cx="3562709" cy="4162308"/>
            <wp:effectExtent l="0" t="0" r="0" b="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567773" cy="4168224"/>
                    </a:xfrm>
                    <a:prstGeom prst="rect">
                      <a:avLst/>
                    </a:prstGeom>
                    <a:noFill/>
                    <a:ln w="9525">
                      <a:noFill/>
                      <a:miter lim="800000"/>
                      <a:headEnd/>
                      <a:tailEnd/>
                    </a:ln>
                  </pic:spPr>
                </pic:pic>
              </a:graphicData>
            </a:graphic>
          </wp:inline>
        </w:drawing>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Connect between Sine Wave and DAC</w:t>
      </w:r>
    </w:p>
    <w:p w:rsidR="001E6E71" w:rsidRPr="0043505E" w:rsidRDefault="001E6E71" w:rsidP="001E6E71">
      <w:pPr>
        <w:jc w:val="cente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drawing>
          <wp:inline distT="0" distB="0" distL="0" distR="0">
            <wp:extent cx="5270500" cy="3209290"/>
            <wp:effectExtent l="19050" t="0" r="6350"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270500" cy="3209290"/>
                    </a:xfrm>
                    <a:prstGeom prst="rect">
                      <a:avLst/>
                    </a:prstGeom>
                    <a:noFill/>
                    <a:ln w="9525">
                      <a:noFill/>
                      <a:miter lim="800000"/>
                      <a:headEnd/>
                      <a:tailEnd/>
                    </a:ln>
                  </pic:spPr>
                </pic:pic>
              </a:graphicData>
            </a:graphic>
          </wp:inline>
        </w:drawing>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lastRenderedPageBreak/>
        <w:t>Double Click on Sine Wave Block and Choose the required parameters:</w:t>
      </w:r>
    </w:p>
    <w:p w:rsidR="001E6E71" w:rsidRPr="0043505E" w:rsidRDefault="001E6E71" w:rsidP="001E6E71">
      <w:pPr>
        <w:jc w:val="cente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drawing>
          <wp:inline distT="0" distB="0" distL="0" distR="0">
            <wp:extent cx="3066571" cy="4244197"/>
            <wp:effectExtent l="0" t="0" r="0" b="0"/>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3067346" cy="4245270"/>
                    </a:xfrm>
                    <a:prstGeom prst="rect">
                      <a:avLst/>
                    </a:prstGeom>
                    <a:noFill/>
                    <a:ln w="9525">
                      <a:noFill/>
                      <a:miter lim="800000"/>
                      <a:headEnd/>
                      <a:tailEnd/>
                    </a:ln>
                  </pic:spPr>
                </pic:pic>
              </a:graphicData>
            </a:graphic>
          </wp:inline>
        </w:drawing>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Double Click on Sine Wave Block and choose the required parameters:</w:t>
      </w:r>
    </w:p>
    <w:p w:rsidR="001E6E71" w:rsidRPr="0043505E" w:rsidRDefault="001E6E71" w:rsidP="001E6E71">
      <w:pPr>
        <w:jc w:val="cente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drawing>
          <wp:inline distT="0" distB="0" distL="0" distR="0">
            <wp:extent cx="4195445" cy="2861310"/>
            <wp:effectExtent l="19050" t="0" r="0" b="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195445" cy="2861310"/>
                    </a:xfrm>
                    <a:prstGeom prst="rect">
                      <a:avLst/>
                    </a:prstGeom>
                    <a:noFill/>
                    <a:ln w="9525">
                      <a:noFill/>
                      <a:miter lim="800000"/>
                      <a:headEnd/>
                      <a:tailEnd/>
                    </a:ln>
                  </pic:spPr>
                </pic:pic>
              </a:graphicData>
            </a:graphic>
          </wp:inline>
        </w:drawing>
      </w:r>
    </w:p>
    <w:p w:rsidR="001E6E71" w:rsidRPr="0043505E" w:rsidRDefault="001E6E71" w:rsidP="001E6E71">
      <w:pPr>
        <w:ind w:left="720"/>
        <w:rPr>
          <w:rFonts w:asciiTheme="majorBidi" w:hAnsiTheme="majorBidi" w:cstheme="majorBidi"/>
          <w:sz w:val="24"/>
          <w:szCs w:val="24"/>
          <w:lang w:val="en-GB"/>
        </w:rPr>
      </w:pPr>
      <w:r w:rsidRPr="0043505E">
        <w:rPr>
          <w:rFonts w:asciiTheme="majorBidi" w:hAnsiTheme="majorBidi" w:cstheme="majorBidi"/>
          <w:sz w:val="24"/>
          <w:szCs w:val="24"/>
          <w:lang w:val="en-GB"/>
        </w:rPr>
        <w:lastRenderedPageBreak/>
        <w:t>Note that the sampling frequency for both Sine wave and DAC must be the same.</w:t>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 xml:space="preserve">Save your file in any </w:t>
      </w:r>
      <w:proofErr w:type="gramStart"/>
      <w:r w:rsidRPr="0043505E">
        <w:rPr>
          <w:rFonts w:asciiTheme="majorBidi" w:hAnsiTheme="majorBidi" w:cstheme="majorBidi"/>
          <w:sz w:val="24"/>
          <w:szCs w:val="24"/>
          <w:lang w:val="en-GB"/>
        </w:rPr>
        <w:t>directory ,</w:t>
      </w:r>
      <w:proofErr w:type="gramEnd"/>
      <w:r w:rsidRPr="0043505E">
        <w:rPr>
          <w:rFonts w:asciiTheme="majorBidi" w:hAnsiTheme="majorBidi" w:cstheme="majorBidi"/>
          <w:sz w:val="24"/>
          <w:szCs w:val="24"/>
          <w:lang w:val="en-GB"/>
        </w:rPr>
        <w:t xml:space="preserve"> and select this directory before execution ( change Current Directory).</w:t>
      </w:r>
    </w:p>
    <w:p w:rsidR="001E6E71"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From Simulation→Simulation Parameters→</w:t>
      </w:r>
      <w:proofErr w:type="gramStart"/>
      <w:r w:rsidRPr="0043505E">
        <w:rPr>
          <w:rFonts w:asciiTheme="majorBidi" w:hAnsiTheme="majorBidi" w:cstheme="majorBidi"/>
          <w:sz w:val="24"/>
          <w:szCs w:val="24"/>
          <w:lang w:val="en-GB"/>
        </w:rPr>
        <w:t>Solver ,</w:t>
      </w:r>
      <w:proofErr w:type="gramEnd"/>
      <w:r w:rsidRPr="0043505E">
        <w:rPr>
          <w:rFonts w:asciiTheme="majorBidi" w:hAnsiTheme="majorBidi" w:cstheme="majorBidi"/>
          <w:sz w:val="24"/>
          <w:szCs w:val="24"/>
          <w:lang w:val="en-GB"/>
        </w:rPr>
        <w:t xml:space="preserve"> change stop time to inf.</w:t>
      </w:r>
    </w:p>
    <w:p w:rsidR="001E6E71" w:rsidRPr="0043505E" w:rsidRDefault="001E6E71" w:rsidP="001E6E71">
      <w:pPr>
        <w:rPr>
          <w:rFonts w:asciiTheme="majorBidi" w:hAnsiTheme="majorBidi" w:cstheme="majorBidi"/>
          <w:sz w:val="24"/>
          <w:szCs w:val="24"/>
          <w:lang w:val="en-GB"/>
        </w:rPr>
      </w:pPr>
      <w:r w:rsidRPr="0043505E">
        <w:rPr>
          <w:rFonts w:asciiTheme="majorBidi" w:hAnsiTheme="majorBidi" w:cstheme="majorBidi"/>
          <w:noProof/>
          <w:sz w:val="24"/>
          <w:szCs w:val="24"/>
          <w:lang w:val="en-GB" w:eastAsia="en-GB"/>
        </w:rPr>
        <w:drawing>
          <wp:inline distT="0" distB="0" distL="0" distR="0">
            <wp:extent cx="5976820" cy="2549562"/>
            <wp:effectExtent l="19050" t="0" r="4880" b="0"/>
            <wp:docPr id="1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80380" cy="2551081"/>
                    </a:xfrm>
                    <a:prstGeom prst="rect">
                      <a:avLst/>
                    </a:prstGeom>
                    <a:noFill/>
                    <a:ln w="9525">
                      <a:noFill/>
                      <a:miter lim="800000"/>
                      <a:headEnd/>
                      <a:tailEnd/>
                    </a:ln>
                  </pic:spPr>
                </pic:pic>
              </a:graphicData>
            </a:graphic>
          </wp:inline>
        </w:drawing>
      </w:r>
    </w:p>
    <w:p w:rsidR="001E6E71" w:rsidRPr="0043505E" w:rsidRDefault="001E6E71" w:rsidP="001E6E71">
      <w:pPr>
        <w:pStyle w:val="ListParagraph"/>
        <w:numPr>
          <w:ilvl w:val="0"/>
          <w:numId w:val="15"/>
        </w:numPr>
        <w:rPr>
          <w:rFonts w:asciiTheme="majorBidi" w:hAnsiTheme="majorBidi" w:cstheme="majorBidi"/>
          <w:i/>
          <w:iCs/>
          <w:sz w:val="28"/>
          <w:szCs w:val="28"/>
          <w:lang w:val="en-GB"/>
        </w:rPr>
      </w:pPr>
      <w:r w:rsidRPr="0043505E">
        <w:rPr>
          <w:rFonts w:asciiTheme="majorBidi" w:hAnsiTheme="majorBidi" w:cstheme="majorBidi"/>
          <w:sz w:val="24"/>
          <w:szCs w:val="24"/>
          <w:lang w:val="en-GB"/>
        </w:rPr>
        <w:t xml:space="preserve">Choose incremental build icon (Notice the execution steps that done automatically). Verify the results on CRO. </w:t>
      </w:r>
    </w:p>
    <w:p w:rsidR="00D40EF5" w:rsidRPr="0043505E" w:rsidRDefault="001E6E71" w:rsidP="001E6E71">
      <w:pPr>
        <w:pStyle w:val="ListParagraph"/>
        <w:numPr>
          <w:ilvl w:val="0"/>
          <w:numId w:val="15"/>
        </w:numPr>
        <w:rPr>
          <w:rFonts w:asciiTheme="majorBidi" w:hAnsiTheme="majorBidi" w:cstheme="majorBidi"/>
          <w:sz w:val="24"/>
          <w:szCs w:val="24"/>
          <w:lang w:val="en-GB"/>
        </w:rPr>
      </w:pPr>
      <w:r w:rsidRPr="0043505E">
        <w:rPr>
          <w:rFonts w:asciiTheme="majorBidi" w:hAnsiTheme="majorBidi" w:cstheme="majorBidi"/>
          <w:sz w:val="24"/>
          <w:szCs w:val="24"/>
          <w:lang w:val="en-GB"/>
        </w:rPr>
        <w:t>Try to modify the frequency and amplitude.</w:t>
      </w:r>
    </w:p>
    <w:p w:rsidR="00D40EF5" w:rsidRPr="0043505E" w:rsidRDefault="00D40EF5" w:rsidP="00D40EF5">
      <w:pPr>
        <w:rPr>
          <w:lang w:val="en-GB"/>
        </w:rPr>
      </w:pPr>
      <w:r w:rsidRPr="0043505E">
        <w:rPr>
          <w:lang w:val="en-GB"/>
        </w:rPr>
        <w:br w:type="page"/>
      </w:r>
    </w:p>
    <w:p w:rsidR="00413967" w:rsidRPr="0043505E" w:rsidRDefault="00D40EF5" w:rsidP="00BF18DB">
      <w:pPr>
        <w:pStyle w:val="Heading1"/>
        <w:jc w:val="center"/>
        <w:rPr>
          <w:b w:val="0"/>
          <w:bCs w:val="0"/>
          <w:lang w:val="en-GB"/>
        </w:rPr>
      </w:pPr>
      <w:bookmarkStart w:id="30" w:name="_Toc366763953"/>
      <w:r w:rsidRPr="0043505E">
        <w:rPr>
          <w:b w:val="0"/>
          <w:bCs w:val="0"/>
          <w:lang w:val="en-GB"/>
        </w:rPr>
        <w:lastRenderedPageBreak/>
        <w:t>Experiment 2 wave generation</w:t>
      </w:r>
      <w:r w:rsidR="00BB2B03" w:rsidRPr="0043505E">
        <w:rPr>
          <w:b w:val="0"/>
          <w:bCs w:val="0"/>
          <w:lang w:val="en-GB"/>
        </w:rPr>
        <w:t xml:space="preserve"> and sampling</w:t>
      </w:r>
      <w:bookmarkEnd w:id="30"/>
    </w:p>
    <w:p w:rsidR="001B3849" w:rsidRPr="0043505E" w:rsidRDefault="001B3849" w:rsidP="00BB2B03">
      <w:pPr>
        <w:pStyle w:val="Heading2"/>
        <w:spacing w:before="100" w:beforeAutospacing="1" w:after="100" w:afterAutospacing="1"/>
        <w:rPr>
          <w:b w:val="0"/>
          <w:bCs w:val="0"/>
          <w:lang w:val="en-GB"/>
        </w:rPr>
      </w:pPr>
      <w:bookmarkStart w:id="31" w:name="_Toc366763954"/>
      <w:r w:rsidRPr="0043505E">
        <w:rPr>
          <w:b w:val="0"/>
          <w:bCs w:val="0"/>
          <w:lang w:val="en-GB"/>
        </w:rPr>
        <w:t>Objectives</w:t>
      </w:r>
      <w:bookmarkEnd w:id="31"/>
    </w:p>
    <w:p w:rsidR="001B3849" w:rsidRPr="0043505E" w:rsidRDefault="001B3849" w:rsidP="00BB2B03">
      <w:pPr>
        <w:spacing w:before="100" w:beforeAutospacing="1" w:after="100" w:afterAutospacing="1"/>
        <w:rPr>
          <w:lang w:val="en-GB"/>
        </w:rPr>
      </w:pPr>
      <w:r w:rsidRPr="0043505E">
        <w:rPr>
          <w:lang w:val="en-GB"/>
        </w:rPr>
        <w:t xml:space="preserve">The objectives of this experiment are </w:t>
      </w:r>
    </w:p>
    <w:p w:rsidR="001B3849" w:rsidRPr="0043505E" w:rsidRDefault="00CD1C8B" w:rsidP="00C42E46">
      <w:pPr>
        <w:pStyle w:val="ListParagraph"/>
        <w:numPr>
          <w:ilvl w:val="0"/>
          <w:numId w:val="27"/>
        </w:numPr>
        <w:spacing w:before="100" w:beforeAutospacing="1" w:after="100" w:afterAutospacing="1"/>
        <w:rPr>
          <w:lang w:val="en-GB"/>
        </w:rPr>
      </w:pPr>
      <w:r w:rsidRPr="0043505E">
        <w:rPr>
          <w:lang w:val="en-GB"/>
        </w:rPr>
        <w:t xml:space="preserve">Show the students how to use DSP processors to generate real time signals such </w:t>
      </w:r>
      <w:r w:rsidR="00BB2B03" w:rsidRPr="0043505E">
        <w:rPr>
          <w:lang w:val="en-GB"/>
        </w:rPr>
        <w:t xml:space="preserve">as square wave, ramp </w:t>
      </w:r>
      <w:r w:rsidRPr="0043505E">
        <w:rPr>
          <w:lang w:val="en-GB"/>
        </w:rPr>
        <w:t>signal</w:t>
      </w:r>
    </w:p>
    <w:p w:rsidR="00CD1C8B" w:rsidRPr="0043505E" w:rsidRDefault="00CD1C8B" w:rsidP="00C42E46">
      <w:pPr>
        <w:pStyle w:val="ListParagraph"/>
        <w:numPr>
          <w:ilvl w:val="0"/>
          <w:numId w:val="27"/>
        </w:numPr>
        <w:spacing w:before="100" w:beforeAutospacing="1" w:after="100" w:afterAutospacing="1"/>
        <w:rPr>
          <w:lang w:val="en-GB"/>
        </w:rPr>
      </w:pPr>
      <w:r w:rsidRPr="0043505E">
        <w:rPr>
          <w:lang w:val="en-GB"/>
        </w:rPr>
        <w:t>Verify the sampling theory and aliasing</w:t>
      </w:r>
    </w:p>
    <w:p w:rsidR="00D40EF5" w:rsidRPr="0043505E" w:rsidRDefault="00BB2B03" w:rsidP="00855A3D">
      <w:pPr>
        <w:pStyle w:val="Heading2"/>
        <w:spacing w:after="100" w:afterAutospacing="1"/>
        <w:rPr>
          <w:b w:val="0"/>
          <w:bCs w:val="0"/>
          <w:lang w:val="en-GB"/>
        </w:rPr>
      </w:pPr>
      <w:bookmarkStart w:id="32" w:name="_Toc366763955"/>
      <w:r w:rsidRPr="0043505E">
        <w:rPr>
          <w:b w:val="0"/>
          <w:bCs w:val="0"/>
          <w:lang w:val="en-GB"/>
        </w:rPr>
        <w:t>W</w:t>
      </w:r>
      <w:r w:rsidR="00D40EF5" w:rsidRPr="0043505E">
        <w:rPr>
          <w:b w:val="0"/>
          <w:bCs w:val="0"/>
          <w:lang w:val="en-GB"/>
        </w:rPr>
        <w:t>ave generation</w:t>
      </w:r>
      <w:bookmarkEnd w:id="32"/>
    </w:p>
    <w:p w:rsidR="00B20907" w:rsidRPr="0043505E" w:rsidRDefault="00D40EF5" w:rsidP="00DD6D49">
      <w:pPr>
        <w:spacing w:after="100" w:afterAutospacing="1"/>
        <w:rPr>
          <w:lang w:val="en-GB"/>
        </w:rPr>
      </w:pPr>
      <w:r w:rsidRPr="0043505E">
        <w:rPr>
          <w:lang w:val="en-GB"/>
        </w:rPr>
        <w:t xml:space="preserve">Square wave can be </w:t>
      </w:r>
      <w:r w:rsidR="00DD6D49" w:rsidRPr="0043505E">
        <w:rPr>
          <w:lang w:val="en-GB"/>
        </w:rPr>
        <w:t xml:space="preserve">generated </w:t>
      </w:r>
      <w:r w:rsidR="00B20907" w:rsidRPr="0043505E">
        <w:rPr>
          <w:lang w:val="en-GB"/>
        </w:rPr>
        <w:t>either</w:t>
      </w:r>
      <w:r w:rsidR="00DD6D49" w:rsidRPr="0043505E">
        <w:rPr>
          <w:lang w:val="en-GB"/>
        </w:rPr>
        <w:t xml:space="preserve"> by</w:t>
      </w:r>
      <w:r w:rsidR="00B20907" w:rsidRPr="0043505E">
        <w:rPr>
          <w:lang w:val="en-GB"/>
        </w:rPr>
        <w:t xml:space="preserve"> using</w:t>
      </w:r>
      <w:r w:rsidR="00CD1C8B" w:rsidRPr="0043505E">
        <w:rPr>
          <w:lang w:val="en-GB"/>
        </w:rPr>
        <w:t xml:space="preserve"> either</w:t>
      </w:r>
      <w:r w:rsidR="00B20907" w:rsidRPr="0043505E">
        <w:rPr>
          <w:lang w:val="en-GB"/>
        </w:rPr>
        <w:t xml:space="preserve"> the Fourier series expansion or by using direct synthesis. Each of these methods will be described briefly in the next subsection</w:t>
      </w:r>
    </w:p>
    <w:p w:rsidR="00B20907" w:rsidRPr="0043505E" w:rsidRDefault="00B20907" w:rsidP="00855A3D">
      <w:pPr>
        <w:pStyle w:val="Heading3"/>
        <w:spacing w:after="100" w:afterAutospacing="1"/>
        <w:rPr>
          <w:b w:val="0"/>
          <w:bCs w:val="0"/>
          <w:lang w:val="en-GB"/>
        </w:rPr>
      </w:pPr>
      <w:bookmarkStart w:id="33" w:name="_Toc366763956"/>
      <w:r w:rsidRPr="0043505E">
        <w:rPr>
          <w:b w:val="0"/>
          <w:bCs w:val="0"/>
          <w:lang w:val="en-GB"/>
        </w:rPr>
        <w:t>Square wave using Fourier series</w:t>
      </w:r>
      <w:bookmarkEnd w:id="33"/>
    </w:p>
    <w:p w:rsidR="007E36D3" w:rsidRPr="0043505E" w:rsidRDefault="00B20907" w:rsidP="00DD6D49">
      <w:pPr>
        <w:spacing w:after="100" w:afterAutospacing="1"/>
        <w:jc w:val="both"/>
        <w:rPr>
          <w:lang w:val="en-GB"/>
        </w:rPr>
      </w:pPr>
      <w:r w:rsidRPr="0043505E">
        <w:rPr>
          <w:lang w:val="en-GB"/>
        </w:rPr>
        <w:t xml:space="preserve">Square wave can be </w:t>
      </w:r>
      <w:r w:rsidR="00D40EF5" w:rsidRPr="0043505E">
        <w:rPr>
          <w:lang w:val="en-GB"/>
        </w:rPr>
        <w:t>generated as a an infinite sum of odd harmonics according to Fourier series expansion as described mathematically by</w:t>
      </w:r>
    </w:p>
    <w:p w:rsidR="003B0233" w:rsidRPr="0043505E" w:rsidRDefault="0043505E" w:rsidP="003B0233">
      <w:pPr>
        <w:pStyle w:val="Caption"/>
        <w:keepNext/>
        <w:jc w:val="center"/>
        <w:rPr>
          <w:b w:val="0"/>
          <w:bCs w:val="0"/>
        </w:rPr>
      </w:pPr>
      <m:oMath>
        <w:bookmarkStart w:id="34" w:name="_Ref315732393"/>
        <m:r>
          <m:rPr>
            <m:sty m:val="bi"/>
          </m:rPr>
          <w:rPr>
            <w:rFonts w:ascii="Cambria Math" w:hAnsi="Cambria Math"/>
            <w:lang w:val="en-GB"/>
          </w:rPr>
          <m:t>s</m:t>
        </m:r>
        <m:d>
          <m:dPr>
            <m:ctrlPr>
              <w:rPr>
                <w:rFonts w:ascii="Cambria Math" w:hAnsi="Cambria Math"/>
                <w:b w:val="0"/>
                <w:bCs w:val="0"/>
                <w:i/>
                <w:lang w:val="en-GB"/>
              </w:rPr>
            </m:ctrlPr>
          </m:dPr>
          <m:e>
            <m:r>
              <m:rPr>
                <m:sty m:val="bi"/>
              </m:rPr>
              <w:rPr>
                <w:rFonts w:ascii="Cambria Math" w:hAnsi="Cambria Math"/>
                <w:lang w:val="en-GB"/>
              </w:rPr>
              <m:t>t</m:t>
            </m:r>
          </m:e>
        </m:d>
        <m:r>
          <m:rPr>
            <m:sty m:val="bi"/>
          </m:rPr>
          <w:rPr>
            <w:rFonts w:ascii="Cambria Math" w:hAnsi="Cambria Math"/>
            <w:lang w:val="en-GB"/>
          </w:rPr>
          <m:t>=</m:t>
        </m:r>
        <m:nary>
          <m:naryPr>
            <m:chr m:val="∑"/>
            <m:limLoc m:val="undOvr"/>
            <m:ctrlPr>
              <w:rPr>
                <w:rFonts w:ascii="Cambria Math" w:hAnsi="Cambria Math"/>
                <w:b w:val="0"/>
                <w:bCs w:val="0"/>
                <w:i/>
                <w:lang w:val="en-GB"/>
              </w:rPr>
            </m:ctrlPr>
          </m:naryPr>
          <m:sub>
            <m:eqArr>
              <m:eqArrPr>
                <m:ctrlPr>
                  <w:rPr>
                    <w:rFonts w:ascii="Cambria Math" w:hAnsi="Cambria Math"/>
                    <w:b w:val="0"/>
                    <w:bCs w:val="0"/>
                    <w:i/>
                    <w:lang w:val="en-GB"/>
                  </w:rPr>
                </m:ctrlPr>
              </m:eqArrPr>
              <m:e>
                <m:r>
                  <m:rPr>
                    <m:sty m:val="bi"/>
                  </m:rPr>
                  <w:rPr>
                    <w:rFonts w:ascii="Cambria Math" w:hAnsi="Cambria Math"/>
                    <w:lang w:val="en-GB"/>
                  </w:rPr>
                  <m:t>n=1</m:t>
                </m:r>
              </m:e>
              <m:e>
                <m:r>
                  <m:rPr>
                    <m:sty m:val="bi"/>
                  </m:rPr>
                  <w:rPr>
                    <w:rFonts w:ascii="Cambria Math" w:hAnsi="Cambria Math"/>
                    <w:lang w:val="en-GB"/>
                  </w:rPr>
                  <m:t>n odd</m:t>
                </m:r>
              </m:e>
            </m:eqArr>
          </m:sub>
          <m:sup>
            <m:r>
              <m:rPr>
                <m:sty m:val="bi"/>
              </m:rPr>
              <w:rPr>
                <w:rFonts w:ascii="Cambria Math" w:hAnsi="Cambria Math"/>
                <w:lang w:val="en-GB"/>
              </w:rPr>
              <m:t>n=∞</m:t>
            </m:r>
          </m:sup>
          <m:e>
            <m:f>
              <m:fPr>
                <m:ctrlPr>
                  <w:rPr>
                    <w:rFonts w:ascii="Cambria Math" w:hAnsi="Cambria Math"/>
                    <w:b w:val="0"/>
                    <w:bCs w:val="0"/>
                    <w:i/>
                    <w:lang w:val="en-GB"/>
                  </w:rPr>
                </m:ctrlPr>
              </m:fPr>
              <m:num>
                <m:r>
                  <m:rPr>
                    <m:sty m:val="bi"/>
                  </m:rPr>
                  <w:rPr>
                    <w:rFonts w:ascii="Cambria Math" w:hAnsi="Cambria Math"/>
                    <w:lang w:val="en-GB"/>
                  </w:rPr>
                  <m:t>1</m:t>
                </m:r>
              </m:num>
              <m:den>
                <m:r>
                  <m:rPr>
                    <m:sty m:val="bi"/>
                  </m:rPr>
                  <w:rPr>
                    <w:rFonts w:ascii="Cambria Math" w:hAnsi="Cambria Math"/>
                    <w:lang w:val="en-GB"/>
                  </w:rPr>
                  <m:t>n</m:t>
                </m:r>
              </m:den>
            </m:f>
            <m:r>
              <m:rPr>
                <m:sty m:val="b"/>
              </m:rPr>
              <w:rPr>
                <w:rFonts w:ascii="Cambria Math" w:hAnsi="Cambria Math"/>
                <w:lang w:val="en-GB"/>
              </w:rPr>
              <m:t>sin⁡</m:t>
            </m:r>
            <m:r>
              <m:rPr>
                <m:sty m:val="bi"/>
              </m:rPr>
              <w:rPr>
                <w:rFonts w:ascii="Cambria Math" w:hAnsi="Cambria Math"/>
                <w:lang w:val="en-GB"/>
              </w:rPr>
              <m:t>(n</m:t>
            </m:r>
            <m:sSub>
              <m:sSubPr>
                <m:ctrlPr>
                  <w:rPr>
                    <w:rFonts w:ascii="Cambria Math" w:hAnsi="Cambria Math"/>
                    <w:b w:val="0"/>
                    <w:bCs w:val="0"/>
                    <w:i/>
                    <w:lang w:val="en-GB"/>
                  </w:rPr>
                </m:ctrlPr>
              </m:sSubPr>
              <m:e>
                <m:r>
                  <m:rPr>
                    <m:sty m:val="bi"/>
                  </m:rPr>
                  <w:rPr>
                    <w:rFonts w:ascii="Cambria Math" w:hAnsi="Cambria Math"/>
                    <w:lang w:val="en-GB"/>
                  </w:rPr>
                  <m:t>ω</m:t>
                </m:r>
              </m:e>
              <m:sub>
                <m:r>
                  <m:rPr>
                    <m:sty m:val="bi"/>
                  </m:rPr>
                  <w:rPr>
                    <w:rFonts w:ascii="Cambria Math" w:hAnsi="Cambria Math"/>
                    <w:lang w:val="en-GB"/>
                  </w:rPr>
                  <m:t>0</m:t>
                </m:r>
              </m:sub>
            </m:sSub>
            <m:r>
              <m:rPr>
                <m:sty m:val="bi"/>
              </m:rPr>
              <w:rPr>
                <w:rFonts w:ascii="Cambria Math" w:hAnsi="Cambria Math"/>
                <w:lang w:val="en-GB"/>
              </w:rPr>
              <m:t>t)</m:t>
            </m:r>
          </m:e>
        </m:nary>
        <m:r>
          <m:rPr>
            <m:sty m:val="bi"/>
          </m:rPr>
          <w:rPr>
            <w:rFonts w:ascii="Cambria Math" w:eastAsiaTheme="minorEastAsia" w:hAnsi="Cambria Math"/>
            <w:lang w:val="en-GB"/>
          </w:rPr>
          <m:t xml:space="preserve">                             (</m:t>
        </m:r>
        <m:r>
          <m:rPr>
            <m:sty m:val="p"/>
          </m:rPr>
          <w:rPr>
            <w:rFonts w:ascii="Cambria Math" w:hAnsi="Cambria Math"/>
            <w:b w:val="0"/>
            <w:bCs w:val="0"/>
          </w:rPr>
          <w:fldChar w:fldCharType="begin"/>
        </m:r>
        <m:r>
          <m:rPr>
            <m:sty m:val="b"/>
          </m:rPr>
          <w:rPr>
            <w:rFonts w:ascii="Cambria Math" w:hAnsi="Cambria Math"/>
          </w:rPr>
          <m:t xml:space="preserve"> SEQ Equation \* ARABIC </m:t>
        </m:r>
        <m:r>
          <m:rPr>
            <m:sty m:val="p"/>
          </m:rPr>
          <w:rPr>
            <w:rFonts w:ascii="Cambria Math" w:hAnsi="Cambria Math"/>
            <w:b w:val="0"/>
            <w:bCs w:val="0"/>
          </w:rPr>
          <w:fldChar w:fldCharType="separate"/>
        </m:r>
        <m:r>
          <m:rPr>
            <m:sty m:val="b"/>
          </m:rPr>
          <w:rPr>
            <w:rFonts w:ascii="Cambria Math" w:hAnsi="Cambria Math"/>
            <w:noProof/>
          </w:rPr>
          <m:t>1</m:t>
        </m:r>
        <m:r>
          <m:rPr>
            <m:sty m:val="p"/>
          </m:rPr>
          <w:rPr>
            <w:rFonts w:ascii="Cambria Math" w:hAnsi="Cambria Math"/>
            <w:b w:val="0"/>
            <w:bCs w:val="0"/>
          </w:rPr>
          <w:fldChar w:fldCharType="end"/>
        </m:r>
        <w:bookmarkEnd w:id="34"/>
        <m:r>
          <m:rPr>
            <m:sty m:val="b"/>
          </m:rPr>
          <w:rPr>
            <w:rFonts w:ascii="Cambria Math"/>
          </w:rPr>
          <m:t>)</m:t>
        </m:r>
      </m:oMath>
      <w:r w:rsidR="003B0233" w:rsidRPr="0043505E">
        <w:rPr>
          <w:b w:val="0"/>
          <w:bCs w:val="0"/>
        </w:rPr>
        <w:t xml:space="preserve"> </w:t>
      </w:r>
    </w:p>
    <w:p w:rsidR="007E36D3" w:rsidRPr="0043505E" w:rsidRDefault="007E36D3" w:rsidP="00CD1C8B">
      <w:pPr>
        <w:spacing w:after="100" w:afterAutospacing="1"/>
        <w:jc w:val="both"/>
        <w:rPr>
          <w:lang w:val="en-GB"/>
        </w:rPr>
      </w:pPr>
      <w:r w:rsidRPr="0043505E">
        <w:rPr>
          <w:lang w:val="en-GB"/>
        </w:rPr>
        <w:t>In equation (</w:t>
      </w:r>
      <w:r w:rsidR="003B0233" w:rsidRPr="0043505E">
        <w:rPr>
          <w:lang w:val="en-GB"/>
        </w:rPr>
        <w:t>1</w:t>
      </w:r>
      <w:fldSimple w:instr=" REF _Ref315732393 \h  \* MERGEFORMAT ">
        <m:oMath>
          <m:r>
            <m:rPr>
              <m:sty m:val="b"/>
            </m:rPr>
            <w:rPr>
              <w:rFonts w:ascii="Cambria Math" w:hAnsi="Cambria Math"/>
              <w:lang w:val="en-GB"/>
            </w:rPr>
            <m:t>s</m:t>
          </m:r>
          <m:d>
            <m:dPr>
              <m:ctrlPr>
                <w:rPr>
                  <w:rFonts w:ascii="Cambria Math" w:hAnsi="Cambria Math"/>
                  <w:i/>
                  <w:lang w:val="en-GB"/>
                </w:rPr>
              </m:ctrlPr>
            </m:dPr>
            <m:e>
              <m:r>
                <m:rPr>
                  <m:sty m:val="b"/>
                </m:rPr>
                <w:rPr>
                  <w:rFonts w:ascii="Cambria Math" w:hAnsi="Cambria Math"/>
                  <w:lang w:val="en-GB"/>
                </w:rPr>
                <m:t>t</m:t>
              </m:r>
            </m:e>
          </m:d>
          <m:r>
            <m:rPr>
              <m:sty m:val="p"/>
            </m:rPr>
            <w:rPr>
              <w:rFonts w:ascii="Cambria Math" w:hAnsi="Cambria Math"/>
              <w:lang w:val="en-GB"/>
            </w:rPr>
            <m:t>=</m:t>
          </m:r>
          <m:nary>
            <m:naryPr>
              <m:chr m:val="∑"/>
              <m:limLoc m:val="undOvr"/>
              <m:ctrlPr>
                <w:rPr>
                  <w:rFonts w:ascii="Cambria Math" w:hAnsi="Cambria Math"/>
                  <w:i/>
                  <w:lang w:val="en-GB"/>
                </w:rPr>
              </m:ctrlPr>
            </m:naryPr>
            <m:sub>
              <m:eqArr>
                <m:eqArrPr>
                  <m:ctrlPr>
                    <w:rPr>
                      <w:rFonts w:ascii="Cambria Math" w:hAnsi="Cambria Math"/>
                      <w:i/>
                      <w:lang w:val="en-GB"/>
                    </w:rPr>
                  </m:ctrlPr>
                </m:eqArrPr>
                <m:e>
                  <m:r>
                    <m:rPr>
                      <m:sty m:val="b"/>
                    </m:rPr>
                    <w:rPr>
                      <w:rFonts w:ascii="Cambria Math" w:hAnsi="Cambria Math"/>
                      <w:lang w:val="en-GB"/>
                    </w:rPr>
                    <m:t>n</m:t>
                  </m:r>
                  <m:r>
                    <m:rPr>
                      <m:sty m:val="p"/>
                    </m:rPr>
                    <w:rPr>
                      <w:rFonts w:ascii="Cambria Math" w:hAnsi="Cambria Math"/>
                      <w:lang w:val="en-GB"/>
                    </w:rPr>
                    <m:t>=</m:t>
                  </m:r>
                  <m:r>
                    <m:rPr>
                      <m:sty m:val="b"/>
                    </m:rPr>
                    <w:rPr>
                      <w:rFonts w:ascii="Cambria Math" w:hAnsi="Cambria Math"/>
                      <w:lang w:val="en-GB"/>
                    </w:rPr>
                    <m:t>1</m:t>
                  </m:r>
                </m:e>
                <m:e>
                  <m:r>
                    <m:rPr>
                      <m:sty m:val="b"/>
                    </m:rPr>
                    <w:rPr>
                      <w:rFonts w:ascii="Cambria Math" w:hAnsi="Cambria Math"/>
                      <w:lang w:val="en-GB"/>
                    </w:rPr>
                    <m:t>n</m:t>
                  </m:r>
                  <m:r>
                    <m:rPr>
                      <m:sty m:val="p"/>
                    </m:rPr>
                    <w:rPr>
                      <w:rFonts w:ascii="Cambria Math" w:hAnsi="Cambria Math"/>
                      <w:lang w:val="en-GB"/>
                    </w:rPr>
                    <m:t xml:space="preserve"> </m:t>
                  </m:r>
                  <m:r>
                    <m:rPr>
                      <m:sty m:val="b"/>
                    </m:rPr>
                    <w:rPr>
                      <w:rFonts w:ascii="Cambria Math" w:hAnsi="Cambria Math"/>
                      <w:lang w:val="en-GB"/>
                    </w:rPr>
                    <m:t>odd</m:t>
                  </m:r>
                </m:e>
              </m:eqArr>
            </m:sub>
            <m:sup>
              <m:r>
                <m:rPr>
                  <m:sty m:val="b"/>
                </m:rPr>
                <w:rPr>
                  <w:rFonts w:ascii="Cambria Math" w:hAnsi="Cambria Math"/>
                  <w:lang w:val="en-GB"/>
                </w:rPr>
                <m:t>n</m:t>
              </m:r>
              <m:r>
                <m:rPr>
                  <m:sty m:val="p"/>
                </m:rPr>
                <w:rPr>
                  <w:rFonts w:ascii="Cambria Math" w:hAnsi="Cambria Math"/>
                  <w:lang w:val="en-GB"/>
                </w:rPr>
                <m:t>=∞</m:t>
              </m:r>
            </m:sup>
            <m:e>
              <m:f>
                <m:fPr>
                  <m:ctrlPr>
                    <w:rPr>
                      <w:rFonts w:ascii="Cambria Math" w:hAnsi="Cambria Math"/>
                      <w:i/>
                      <w:lang w:val="en-GB"/>
                    </w:rPr>
                  </m:ctrlPr>
                </m:fPr>
                <m:num>
                  <m:r>
                    <m:rPr>
                      <m:sty m:val="b"/>
                    </m:rPr>
                    <w:rPr>
                      <w:rFonts w:ascii="Cambria Math" w:hAnsi="Cambria Math"/>
                      <w:lang w:val="en-GB"/>
                    </w:rPr>
                    <m:t>1</m:t>
                  </m:r>
                </m:num>
                <m:den>
                  <m:r>
                    <m:rPr>
                      <m:sty m:val="b"/>
                    </m:rPr>
                    <w:rPr>
                      <w:rFonts w:ascii="Cambria Math" w:hAnsi="Cambria Math"/>
                      <w:lang w:val="en-GB"/>
                    </w:rPr>
                    <m:t>n</m:t>
                  </m:r>
                </m:den>
              </m:f>
              <m:r>
                <m:rPr>
                  <m:sty m:val="b"/>
                </m:rPr>
                <w:rPr>
                  <w:rFonts w:ascii="Cambria Math" w:hAnsi="Cambria Math"/>
                  <w:lang w:val="en-GB"/>
                </w:rPr>
                <m:t>sin</m:t>
              </m:r>
              <m:r>
                <m:rPr>
                  <m:sty m:val="p"/>
                </m:rPr>
                <w:rPr>
                  <w:rFonts w:ascii="Cambria Math" w:hAnsi="Cambria Math"/>
                  <w:lang w:val="en-GB"/>
                </w:rPr>
                <m:t>⁡(</m:t>
              </m:r>
              <m:r>
                <m:rPr>
                  <m:sty m:val="b"/>
                </m:rPr>
                <w:rPr>
                  <w:rFonts w:ascii="Cambria Math" w:hAnsi="Cambria Math"/>
                  <w:lang w:val="en-GB"/>
                </w:rPr>
                <m:t>n</m:t>
              </m:r>
              <m:sSub>
                <m:sSubPr>
                  <m:ctrlPr>
                    <w:rPr>
                      <w:rFonts w:ascii="Cambria Math" w:hAnsi="Cambria Math"/>
                      <w:i/>
                      <w:lang w:val="en-GB"/>
                    </w:rPr>
                  </m:ctrlPr>
                </m:sSubPr>
                <m:e>
                  <m:r>
                    <m:rPr>
                      <m:sty m:val="b"/>
                    </m:rPr>
                    <w:rPr>
                      <w:rFonts w:ascii="Cambria Math" w:hAnsi="Cambria Math"/>
                      <w:lang w:val="en-GB"/>
                    </w:rPr>
                    <m:t>ω</m:t>
                  </m:r>
                </m:e>
                <m:sub>
                  <m:r>
                    <m:rPr>
                      <m:sty m:val="b"/>
                    </m:rPr>
                    <w:rPr>
                      <w:rFonts w:ascii="Cambria Math" w:hAnsi="Cambria Math"/>
                      <w:lang w:val="en-GB"/>
                    </w:rPr>
                    <m:t>0</m:t>
                  </m:r>
                </m:sub>
              </m:sSub>
              <m:r>
                <m:rPr>
                  <m:sty m:val="b"/>
                </m:rPr>
                <w:rPr>
                  <w:rFonts w:ascii="Cambria Math" w:hAnsi="Cambria Math"/>
                  <w:lang w:val="en-GB"/>
                </w:rPr>
                <m:t>t</m:t>
              </m:r>
              <m:r>
                <m:rPr>
                  <m:sty m:val="p"/>
                </m:rPr>
                <w:rPr>
                  <w:rFonts w:ascii="Cambria Math" w:hAnsi="Cambria Math"/>
                  <w:lang w:val="en-GB"/>
                </w:rPr>
                <m:t>)</m:t>
              </m:r>
            </m:e>
          </m:nary>
          <m:r>
            <m:rPr>
              <m:sty m:val="p"/>
            </m:rPr>
            <w:rPr>
              <w:rFonts w:ascii="Cambria Math" w:eastAsiaTheme="minorEastAsia" w:hAnsi="Cambria Math"/>
              <w:lang w:val="en-GB"/>
            </w:rPr>
            <m:t xml:space="preserve">                             (</m:t>
          </m:r>
          <m:r>
            <m:rPr>
              <m:sty m:val="b"/>
            </m:rPr>
            <w:rPr>
              <w:rFonts w:ascii="Cambria Math" w:hAnsi="Cambria Math"/>
              <w:noProof/>
            </w:rPr>
            <m:t>1</m:t>
          </m:r>
        </m:oMath>
      </w:fldSimple>
      <w:r w:rsidRPr="0043505E">
        <w:rPr>
          <w:lang w:val="en-GB"/>
        </w:rPr>
        <w:t xml:space="preserve">) </w:t>
      </w:r>
      <m:oMath>
        <m:r>
          <m:rPr>
            <m:sty m:val="b"/>
          </m:rPr>
          <w:rPr>
            <w:rFonts w:ascii="Cambria Math" w:hAnsi="Cambria Math"/>
            <w:lang w:val="en-GB"/>
          </w:rPr>
          <m:t>s</m:t>
        </m:r>
        <m:r>
          <m:rPr>
            <m:sty m:val="p"/>
          </m:rPr>
          <w:rPr>
            <w:rFonts w:ascii="Cambria Math" w:hAnsi="Cambria Math"/>
            <w:lang w:val="en-GB"/>
          </w:rPr>
          <m:t>(</m:t>
        </m:r>
        <m:r>
          <m:rPr>
            <m:sty m:val="b"/>
          </m:rPr>
          <w:rPr>
            <w:rFonts w:ascii="Cambria Math" w:hAnsi="Cambria Math"/>
            <w:lang w:val="en-GB"/>
          </w:rPr>
          <m:t>t</m:t>
        </m:r>
        <m:r>
          <m:rPr>
            <m:sty m:val="p"/>
          </m:rPr>
          <w:rPr>
            <w:rFonts w:ascii="Cambria Math" w:hAnsi="Cambria Math"/>
            <w:lang w:val="en-GB"/>
          </w:rPr>
          <m:t>)</m:t>
        </m:r>
      </m:oMath>
      <w:r w:rsidRPr="0043505E">
        <w:rPr>
          <w:lang w:val="en-GB"/>
        </w:rPr>
        <w:t xml:space="preserve"> represent the square wave,</w:t>
      </w:r>
      <m:oMath>
        <m:r>
          <m:rPr>
            <m:sty m:val="p"/>
          </m:rPr>
          <w:rPr>
            <w:rFonts w:ascii="Cambria Math" w:hAnsi="Cambria Math"/>
            <w:lang w:val="en-GB"/>
          </w:rPr>
          <m:t xml:space="preserve"> </m:t>
        </m:r>
        <m:r>
          <m:rPr>
            <m:sty m:val="bi"/>
          </m:rPr>
          <w:rPr>
            <w:rFonts w:ascii="Cambria Math" w:hAnsi="Cambria Math"/>
            <w:lang w:val="en-GB"/>
          </w:rPr>
          <m:t>n</m:t>
        </m:r>
      </m:oMath>
      <w:r w:rsidRPr="0043505E">
        <w:rPr>
          <w:lang w:val="en-GB"/>
        </w:rPr>
        <w:t xml:space="preserve"> is the number of harmonics and </w:t>
      </w:r>
      <m:oMath>
        <m:sSub>
          <m:sSubPr>
            <m:ctrlPr>
              <w:rPr>
                <w:rFonts w:ascii="Cambria Math" w:hAnsi="Cambria Math"/>
                <w:i/>
                <w:iCs/>
                <w:lang w:val="en-GB"/>
              </w:rPr>
            </m:ctrlPr>
          </m:sSubPr>
          <m:e>
            <m:r>
              <m:rPr>
                <m:sty m:val="bi"/>
              </m:rPr>
              <w:rPr>
                <w:rFonts w:ascii="Cambria Math" w:hAnsi="Cambria Math"/>
                <w:lang w:val="en-GB"/>
              </w:rPr>
              <m:t>ω</m:t>
            </m:r>
          </m:e>
          <m:sub>
            <m:r>
              <m:rPr>
                <m:sty m:val="bi"/>
              </m:rPr>
              <w:rPr>
                <w:rFonts w:ascii="Cambria Math" w:hAnsi="Cambria Math"/>
                <w:lang w:val="en-GB"/>
              </w:rPr>
              <m:t>0</m:t>
            </m:r>
          </m:sub>
        </m:sSub>
      </m:oMath>
      <w:r w:rsidRPr="0043505E">
        <w:rPr>
          <w:lang w:val="en-GB"/>
        </w:rPr>
        <w:t xml:space="preserve"> is the fundamental radian frequency of the generated wave.</w:t>
      </w:r>
    </w:p>
    <w:p w:rsidR="007E36D3" w:rsidRPr="0043505E" w:rsidRDefault="007E36D3" w:rsidP="00DD6D49">
      <w:pPr>
        <w:spacing w:after="100" w:afterAutospacing="1"/>
        <w:jc w:val="both"/>
        <w:rPr>
          <w:lang w:val="en-GB"/>
        </w:rPr>
      </w:pPr>
      <w:r w:rsidRPr="0043505E">
        <w:rPr>
          <w:lang w:val="en-GB"/>
        </w:rPr>
        <w:t xml:space="preserve">However it is </w:t>
      </w:r>
      <w:r w:rsidR="00675B07" w:rsidRPr="0043505E">
        <w:rPr>
          <w:lang w:val="en-GB"/>
        </w:rPr>
        <w:t>practically impossible to include an infinite number of harmonics to synthesize the square wave. Only few numbers of harmonics can be used to synthesize the square wave.</w:t>
      </w:r>
    </w:p>
    <w:p w:rsidR="00675B07" w:rsidRPr="0043505E" w:rsidRDefault="00675B07" w:rsidP="00DD6D49">
      <w:pPr>
        <w:spacing w:after="100" w:afterAutospacing="1"/>
        <w:jc w:val="both"/>
        <w:rPr>
          <w:lang w:val="en-GB"/>
        </w:rPr>
      </w:pPr>
      <w:r w:rsidRPr="0043505E">
        <w:rPr>
          <w:lang w:val="en-GB"/>
        </w:rPr>
        <w:t xml:space="preserve">If for example we used two harmonics to generate the square wave then we would have a square wave as shown </w:t>
      </w:r>
      <w:fldSimple w:instr=" REF _Ref315670677 \h  \* MERGEFORMAT ">
        <w:r w:rsidR="005B5A2D" w:rsidRPr="0043505E">
          <w:rPr>
            <w:lang w:val="en-GB"/>
          </w:rPr>
          <w:t>Figure 20</w:t>
        </w:r>
      </w:fldSimple>
    </w:p>
    <w:tbl>
      <w:tblPr>
        <w:tblW w:w="0" w:type="auto"/>
        <w:tblLook w:val="04A0"/>
      </w:tblPr>
      <w:tblGrid>
        <w:gridCol w:w="9576"/>
      </w:tblGrid>
      <w:tr w:rsidR="00675B07" w:rsidRPr="0043505E" w:rsidTr="00675B07">
        <w:tc>
          <w:tcPr>
            <w:tcW w:w="9576" w:type="dxa"/>
            <w:tcBorders>
              <w:top w:val="nil"/>
              <w:left w:val="nil"/>
              <w:bottom w:val="nil"/>
              <w:right w:val="nil"/>
            </w:tcBorders>
          </w:tcPr>
          <w:p w:rsidR="00675B07" w:rsidRPr="0043505E" w:rsidRDefault="00675B07" w:rsidP="00675B07">
            <w:pPr>
              <w:jc w:val="center"/>
              <w:rPr>
                <w:rFonts w:eastAsiaTheme="minorEastAsia"/>
                <w:lang w:val="en-GB"/>
              </w:rPr>
            </w:pPr>
            <w:r w:rsidRPr="0043505E">
              <w:rPr>
                <w:noProof/>
                <w:lang w:val="en-GB" w:eastAsia="en-GB"/>
              </w:rPr>
              <w:drawing>
                <wp:inline distT="0" distB="0" distL="0" distR="0">
                  <wp:extent cx="2488078" cy="190643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298" cy="1906606"/>
                          </a:xfrm>
                          <a:prstGeom prst="rect">
                            <a:avLst/>
                          </a:prstGeom>
                          <a:noFill/>
                          <a:ln>
                            <a:noFill/>
                          </a:ln>
                        </pic:spPr>
                      </pic:pic>
                    </a:graphicData>
                  </a:graphic>
                </wp:inline>
              </w:drawing>
            </w:r>
          </w:p>
        </w:tc>
      </w:tr>
    </w:tbl>
    <w:p w:rsidR="00675B07" w:rsidRPr="0043505E" w:rsidRDefault="00675B07" w:rsidP="00675B07">
      <w:pPr>
        <w:pStyle w:val="Caption"/>
        <w:jc w:val="center"/>
        <w:rPr>
          <w:b w:val="0"/>
          <w:bCs w:val="0"/>
        </w:rPr>
      </w:pPr>
      <w:bookmarkStart w:id="35" w:name="_Ref315670677"/>
      <w:proofErr w:type="gramStart"/>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20</w:t>
      </w:r>
      <w:r w:rsidR="00F27DC4" w:rsidRPr="0043505E">
        <w:rPr>
          <w:b w:val="0"/>
          <w:bCs w:val="0"/>
        </w:rPr>
        <w:fldChar w:fldCharType="end"/>
      </w:r>
      <w:bookmarkEnd w:id="35"/>
      <w:r w:rsidRPr="0043505E">
        <w:rPr>
          <w:b w:val="0"/>
          <w:bCs w:val="0"/>
        </w:rPr>
        <w:t xml:space="preserve"> Square wave generated by the addition of two harmonics.</w:t>
      </w:r>
      <w:proofErr w:type="gramEnd"/>
    </w:p>
    <w:p w:rsidR="00675B07" w:rsidRPr="0043505E" w:rsidRDefault="00675B07" w:rsidP="00675B07">
      <w:r w:rsidRPr="0043505E">
        <w:lastRenderedPageBreak/>
        <w:t xml:space="preserve">If the number of harmonics </w:t>
      </w:r>
      <m:oMath>
        <m:r>
          <m:rPr>
            <m:sty m:val="bi"/>
          </m:rPr>
          <w:rPr>
            <w:rFonts w:ascii="Cambria Math" w:hAnsi="Cambria Math"/>
          </w:rPr>
          <m:t>n</m:t>
        </m:r>
      </m:oMath>
      <w:r w:rsidRPr="0043505E">
        <w:t xml:space="preserve"> is increased </w:t>
      </w:r>
      <w:proofErr w:type="gramStart"/>
      <w:r w:rsidRPr="0043505E">
        <w:t xml:space="preserve">to </w:t>
      </w:r>
      <m:oMath>
        <w:proofErr w:type="gramEnd"/>
        <m:r>
          <m:rPr>
            <m:sty m:val="bi"/>
          </m:rPr>
          <w:rPr>
            <w:rFonts w:ascii="Cambria Math" w:hAnsi="Cambria Math"/>
          </w:rPr>
          <m:t>n</m:t>
        </m:r>
        <m:r>
          <w:rPr>
            <w:rFonts w:ascii="Cambria Math" w:hAnsi="Cambria Math"/>
          </w:rPr>
          <m:t>=</m:t>
        </m:r>
        <m:r>
          <m:rPr>
            <m:sty m:val="bi"/>
          </m:rPr>
          <w:rPr>
            <w:rFonts w:ascii="Cambria Math" w:hAnsi="Cambria Math"/>
          </w:rPr>
          <m:t>11</m:t>
        </m:r>
      </m:oMath>
      <w:r w:rsidRPr="0043505E">
        <w:t xml:space="preserve">, then the signal gets closer to the perfect square as shown in </w:t>
      </w:r>
      <w:fldSimple w:instr=" REF _Ref315670915 \h  \* MERGEFORMAT ">
        <w:r w:rsidR="005B5A2D" w:rsidRPr="0043505E">
          <w:t xml:space="preserve">Figure </w:t>
        </w:r>
        <w:r w:rsidR="005B5A2D" w:rsidRPr="0043505E">
          <w:rPr>
            <w:noProof/>
          </w:rPr>
          <w:t>21</w:t>
        </w:r>
      </w:fldSimple>
    </w:p>
    <w:tbl>
      <w:tblPr>
        <w:tblW w:w="0" w:type="auto"/>
        <w:tblLook w:val="04A0"/>
      </w:tblPr>
      <w:tblGrid>
        <w:gridCol w:w="9576"/>
      </w:tblGrid>
      <w:tr w:rsidR="00675B07" w:rsidRPr="0043505E" w:rsidTr="00675B07">
        <w:tc>
          <w:tcPr>
            <w:tcW w:w="9576" w:type="dxa"/>
          </w:tcPr>
          <w:p w:rsidR="00675B07" w:rsidRPr="0043505E" w:rsidRDefault="00675B07" w:rsidP="00675B07">
            <w:pPr>
              <w:jc w:val="center"/>
            </w:pPr>
            <w:r w:rsidRPr="0043505E">
              <w:rPr>
                <w:noProof/>
                <w:lang w:val="en-GB" w:eastAsia="en-GB"/>
              </w:rPr>
              <w:drawing>
                <wp:inline distT="0" distB="0" distL="0" distR="0">
                  <wp:extent cx="2812211" cy="215874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238" cy="2158769"/>
                          </a:xfrm>
                          <a:prstGeom prst="rect">
                            <a:avLst/>
                          </a:prstGeom>
                          <a:noFill/>
                          <a:ln>
                            <a:noFill/>
                          </a:ln>
                        </pic:spPr>
                      </pic:pic>
                    </a:graphicData>
                  </a:graphic>
                </wp:inline>
              </w:drawing>
            </w:r>
          </w:p>
        </w:tc>
      </w:tr>
    </w:tbl>
    <w:p w:rsidR="00675B07" w:rsidRPr="0043505E" w:rsidRDefault="00675B07" w:rsidP="004E2E58">
      <w:pPr>
        <w:pStyle w:val="Caption"/>
        <w:jc w:val="center"/>
        <w:rPr>
          <w:b w:val="0"/>
          <w:bCs w:val="0"/>
        </w:rPr>
      </w:pPr>
      <w:bookmarkStart w:id="36" w:name="_Ref315670915"/>
      <w:proofErr w:type="gramStart"/>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21</w:t>
      </w:r>
      <w:r w:rsidR="00F27DC4" w:rsidRPr="0043505E">
        <w:rPr>
          <w:b w:val="0"/>
          <w:bCs w:val="0"/>
        </w:rPr>
        <w:fldChar w:fldCharType="end"/>
      </w:r>
      <w:bookmarkEnd w:id="36"/>
      <w:r w:rsidRPr="0043505E">
        <w:rPr>
          <w:b w:val="0"/>
          <w:bCs w:val="0"/>
        </w:rPr>
        <w:t xml:space="preserve"> Square wave generated by the addition of </w:t>
      </w:r>
      <w:r w:rsidR="004E2E58" w:rsidRPr="0043505E">
        <w:rPr>
          <w:b w:val="0"/>
          <w:bCs w:val="0"/>
        </w:rPr>
        <w:t xml:space="preserve">eleven </w:t>
      </w:r>
      <w:r w:rsidRPr="0043505E">
        <w:rPr>
          <w:b w:val="0"/>
          <w:bCs w:val="0"/>
        </w:rPr>
        <w:t>harmonics.</w:t>
      </w:r>
      <w:proofErr w:type="gramEnd"/>
    </w:p>
    <w:p w:rsidR="004E2E58" w:rsidRPr="0043505E" w:rsidRDefault="004E2E58" w:rsidP="004E2E58">
      <w:r w:rsidRPr="0043505E">
        <w:t xml:space="preserve">If the number of harmonics is increased more, then the synthesized square wave gets closer to an ideal square wave as shown by </w:t>
      </w:r>
      <w:fldSimple w:instr=" REF _Ref315671190 \h  \* MERGEFORMAT ">
        <w:r w:rsidR="005B5A2D" w:rsidRPr="0043505E">
          <w:t xml:space="preserve">Figure </w:t>
        </w:r>
        <w:r w:rsidR="005B5A2D" w:rsidRPr="0043505E">
          <w:rPr>
            <w:noProof/>
          </w:rPr>
          <w:t>22</w:t>
        </w:r>
      </w:fldSimple>
    </w:p>
    <w:tbl>
      <w:tblPr>
        <w:tblW w:w="0" w:type="auto"/>
        <w:tblLook w:val="04A0"/>
      </w:tblPr>
      <w:tblGrid>
        <w:gridCol w:w="9576"/>
      </w:tblGrid>
      <w:tr w:rsidR="004E2E58" w:rsidRPr="0043505E" w:rsidTr="004E2E58">
        <w:tc>
          <w:tcPr>
            <w:tcW w:w="9576" w:type="dxa"/>
          </w:tcPr>
          <w:p w:rsidR="004E2E58" w:rsidRPr="0043505E" w:rsidRDefault="004E2E58" w:rsidP="004E2E58">
            <w:pPr>
              <w:jc w:val="center"/>
            </w:pPr>
            <w:r w:rsidRPr="0043505E">
              <w:rPr>
                <w:noProof/>
                <w:lang w:val="en-GB" w:eastAsia="en-GB"/>
              </w:rPr>
              <w:drawing>
                <wp:inline distT="0" distB="0" distL="0" distR="0">
                  <wp:extent cx="2741925" cy="216161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539" cy="2165253"/>
                          </a:xfrm>
                          <a:prstGeom prst="rect">
                            <a:avLst/>
                          </a:prstGeom>
                          <a:noFill/>
                          <a:ln>
                            <a:noFill/>
                          </a:ln>
                        </pic:spPr>
                      </pic:pic>
                    </a:graphicData>
                  </a:graphic>
                </wp:inline>
              </w:drawing>
            </w:r>
          </w:p>
        </w:tc>
      </w:tr>
    </w:tbl>
    <w:p w:rsidR="004E2E58" w:rsidRPr="0043505E" w:rsidRDefault="004E2E58" w:rsidP="00855A3D">
      <w:pPr>
        <w:pStyle w:val="Caption"/>
        <w:jc w:val="center"/>
        <w:rPr>
          <w:rFonts w:eastAsiaTheme="minorEastAsia"/>
          <w:b w:val="0"/>
          <w:bCs w:val="0"/>
        </w:rPr>
      </w:pPr>
      <w:bookmarkStart w:id="37" w:name="_Ref315671190"/>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22</w:t>
      </w:r>
      <w:r w:rsidR="00F27DC4" w:rsidRPr="0043505E">
        <w:rPr>
          <w:b w:val="0"/>
          <w:bCs w:val="0"/>
        </w:rPr>
        <w:fldChar w:fldCharType="end"/>
      </w:r>
      <w:bookmarkEnd w:id="37"/>
      <w:r w:rsidRPr="0043505E">
        <w:rPr>
          <w:b w:val="0"/>
          <w:bCs w:val="0"/>
        </w:rPr>
        <w:t xml:space="preserve"> Square wave generated by the addition of harmonics where the number of </w:t>
      </w:r>
      <w:proofErr w:type="gramStart"/>
      <w:r w:rsidRPr="0043505E">
        <w:rPr>
          <w:b w:val="0"/>
          <w:bCs w:val="0"/>
        </w:rPr>
        <w:t xml:space="preserve">harmonics </w:t>
      </w:r>
      <m:oMath>
        <w:proofErr w:type="gramEnd"/>
        <m:r>
          <m:rPr>
            <m:sty m:val="bi"/>
          </m:rPr>
          <w:rPr>
            <w:rFonts w:ascii="Cambria Math" w:hAnsi="Cambria Math"/>
          </w:rPr>
          <m:t>n=79</m:t>
        </m:r>
      </m:oMath>
      <w:r w:rsidRPr="0043505E">
        <w:rPr>
          <w:rFonts w:eastAsiaTheme="minorEastAsia"/>
          <w:b w:val="0"/>
          <w:bCs w:val="0"/>
        </w:rPr>
        <w:t>.</w:t>
      </w:r>
    </w:p>
    <w:p w:rsidR="00BB2B03" w:rsidRPr="0043505E" w:rsidRDefault="00BB2B03" w:rsidP="00BB2B03">
      <w:pPr>
        <w:pStyle w:val="Heading3"/>
        <w:rPr>
          <w:b w:val="0"/>
          <w:bCs w:val="0"/>
        </w:rPr>
      </w:pPr>
      <w:bookmarkStart w:id="38" w:name="_Toc366763957"/>
      <w:r w:rsidRPr="0043505E">
        <w:rPr>
          <w:b w:val="0"/>
          <w:bCs w:val="0"/>
        </w:rPr>
        <w:t>Square wave generation us</w:t>
      </w:r>
      <w:r w:rsidRPr="0043505E">
        <w:rPr>
          <w:rStyle w:val="Heading3Char"/>
        </w:rPr>
        <w:t>ing direct synthesis</w:t>
      </w:r>
      <w:bookmarkEnd w:id="38"/>
    </w:p>
    <w:p w:rsidR="00BB2B03" w:rsidRPr="0043505E" w:rsidRDefault="00BB2B03" w:rsidP="00BB2B03">
      <w:pPr>
        <w:spacing w:before="100" w:beforeAutospacing="1" w:after="100" w:afterAutospacing="1"/>
      </w:pPr>
      <w:r w:rsidRPr="0043505E">
        <w:t>It can be noticed from the previous graph that the ripple present in the generated wave from, and both the rise and the fall time became smaller as the number of the harmonics used is increased more. The ripple is known as the Gibbs phenomenon.</w:t>
      </w:r>
    </w:p>
    <w:p w:rsidR="00BB2B03" w:rsidRPr="0043505E" w:rsidRDefault="00BB2B03" w:rsidP="00BB2B03">
      <w:pPr>
        <w:spacing w:before="100" w:beforeAutospacing="1" w:after="100" w:afterAutospacing="1"/>
        <w:rPr>
          <w:rFonts w:eastAsiaTheme="minorEastAsia"/>
        </w:rPr>
      </w:pPr>
      <w:r w:rsidRPr="0043505E">
        <w:t>The second way to generate square wave is to use a lookup table with a finite length. If half of the look up table is filled by the maximum DAC amplitude of the AIC23 codec (</w:t>
      </w:r>
      <m:oMath>
        <m:r>
          <m:rPr>
            <m:sty m:val="bi"/>
          </m:rPr>
          <w:rPr>
            <w:rFonts w:ascii="Cambria Math" w:hAnsi="Cambria Math"/>
          </w:rPr>
          <m:t>maximum</m:t>
        </m:r>
        <m:r>
          <w:rPr>
            <w:rFonts w:ascii="Cambria Math" w:hAnsi="Cambria Math"/>
          </w:rPr>
          <m:t xml:space="preserve"> </m:t>
        </m:r>
        <m:r>
          <m:rPr>
            <m:sty m:val="bi"/>
          </m:rPr>
          <w:rPr>
            <w:rFonts w:ascii="Cambria Math" w:hAnsi="Cambria Math"/>
          </w:rPr>
          <m:t>amplitude</m:t>
        </m:r>
        <m:r>
          <w:rPr>
            <w:rFonts w:ascii="Cambria Math" w:hAnsi="Cambria Math"/>
          </w:rPr>
          <m:t xml:space="preserve"> =</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15</m:t>
            </m:r>
          </m:sup>
        </m:sSup>
        <m:r>
          <w:rPr>
            <w:rFonts w:ascii="Cambria Math" w:hAnsi="Cambria Math"/>
          </w:rPr>
          <m:t>-</m:t>
        </m:r>
        <m:r>
          <m:rPr>
            <m:sty m:val="bi"/>
          </m:rPr>
          <w:rPr>
            <w:rFonts w:ascii="Cambria Math" w:hAnsi="Cambria Math"/>
          </w:rPr>
          <m:t>1</m:t>
        </m:r>
        <m:r>
          <w:rPr>
            <w:rFonts w:ascii="Cambria Math" w:hAnsi="Cambria Math"/>
          </w:rPr>
          <m:t>=</m:t>
        </m:r>
        <m:r>
          <m:rPr>
            <m:sty m:val="bi"/>
          </m:rPr>
          <w:rPr>
            <w:rFonts w:ascii="Cambria Math" w:hAnsi="Cambria Math"/>
          </w:rPr>
          <m:t>32767</m:t>
        </m:r>
        <m:r>
          <w:rPr>
            <w:rFonts w:ascii="Cambria Math" w:hAnsi="Cambria Math"/>
          </w:rPr>
          <m:t>)</m:t>
        </m:r>
      </m:oMath>
      <w:r w:rsidRPr="0043505E">
        <w:rPr>
          <w:rFonts w:eastAsiaTheme="minorEastAsia"/>
        </w:rPr>
        <w:t xml:space="preserve"> and the second half of the table is filled by minimum amplitude (</w:t>
      </w:r>
      <m:oMath>
        <m:r>
          <m:rPr>
            <m:sty m:val="bi"/>
          </m:rPr>
          <w:rPr>
            <w:rFonts w:ascii="Cambria Math" w:eastAsiaTheme="minorEastAsia" w:hAnsi="Cambria Math"/>
          </w:rPr>
          <m:t>minimum</m:t>
        </m:r>
        <m:r>
          <w:rPr>
            <w:rFonts w:ascii="Cambria Math" w:eastAsiaTheme="minorEastAsia" w:hAnsi="Cambria Math"/>
          </w:rPr>
          <m:t xml:space="preserve"> </m:t>
        </m:r>
        <m:r>
          <m:rPr>
            <m:sty m:val="bi"/>
          </m:rPr>
          <w:rPr>
            <w:rFonts w:ascii="Cambria Math" w:eastAsiaTheme="minorEastAsia" w:hAnsi="Cambria Math"/>
          </w:rPr>
          <m:t>amplitude</m:t>
        </m:r>
        <m: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15</m:t>
            </m:r>
          </m:sup>
        </m:sSup>
        <m:r>
          <w:rPr>
            <w:rFonts w:ascii="Cambria Math" w:eastAsiaTheme="minorEastAsia" w:hAnsi="Cambria Math"/>
          </w:rPr>
          <m:t xml:space="preserve"> </m:t>
        </m:r>
        <m:r>
          <m:rPr>
            <m:sty m:val="p"/>
          </m:rPr>
          <w:rPr>
            <w:rFonts w:ascii="Cambria Math" w:eastAsiaTheme="minorEastAsia" w:hAnsi="Cambria Math"/>
          </w:rPr>
          <m:t>=-</m:t>
        </m:r>
        <m:r>
          <m:rPr>
            <m:sty m:val="b"/>
          </m:rPr>
          <w:rPr>
            <w:rFonts w:ascii="Cambria Math" w:eastAsiaTheme="minorEastAsia" w:hAnsi="Cambria Math"/>
          </w:rPr>
          <m:t>32768</m:t>
        </m:r>
      </m:oMath>
      <w:r w:rsidRPr="0043505E">
        <w:rPr>
          <w:rFonts w:eastAsiaTheme="minorEastAsia"/>
        </w:rPr>
        <w:t>), then a square wave will be generated.</w:t>
      </w:r>
    </w:p>
    <w:p w:rsidR="00BB2B03" w:rsidRPr="0043505E" w:rsidRDefault="00BB2B03" w:rsidP="00BB2B03">
      <w:pPr>
        <w:pStyle w:val="Heading3"/>
        <w:rPr>
          <w:b w:val="0"/>
          <w:bCs w:val="0"/>
        </w:rPr>
      </w:pPr>
      <w:bookmarkStart w:id="39" w:name="_Toc366763958"/>
      <w:r w:rsidRPr="0043505E">
        <w:rPr>
          <w:b w:val="0"/>
          <w:bCs w:val="0"/>
        </w:rPr>
        <w:lastRenderedPageBreak/>
        <w:t>Ramp signal generation</w:t>
      </w:r>
      <w:bookmarkEnd w:id="39"/>
      <w:r w:rsidRPr="0043505E">
        <w:rPr>
          <w:b w:val="0"/>
          <w:bCs w:val="0"/>
        </w:rPr>
        <w:t xml:space="preserve"> </w:t>
      </w:r>
    </w:p>
    <w:p w:rsidR="00BB2B03" w:rsidRPr="0043505E" w:rsidRDefault="00BB2B03" w:rsidP="00BB2B03">
      <w:pPr>
        <w:spacing w:before="100" w:beforeAutospacing="1" w:after="100" w:afterAutospacing="1"/>
        <w:jc w:val="both"/>
      </w:pPr>
      <w:r w:rsidRPr="0043505E">
        <w:t>Ramp signals are useful type of signal used in measurement systems to perform sweep operation. This kind of signals can be used in the design of spectrum analyzers, GSM jammers and many other applications.</w:t>
      </w:r>
    </w:p>
    <w:p w:rsidR="0072318C" w:rsidRPr="0043505E" w:rsidRDefault="0072318C" w:rsidP="0072318C">
      <w:pPr>
        <w:pStyle w:val="Heading2"/>
        <w:rPr>
          <w:rFonts w:eastAsiaTheme="minorEastAsia"/>
          <w:b w:val="0"/>
          <w:bCs w:val="0"/>
        </w:rPr>
      </w:pPr>
      <w:bookmarkStart w:id="40" w:name="_Toc366763959"/>
      <w:r w:rsidRPr="0043505E">
        <w:rPr>
          <w:rFonts w:eastAsiaTheme="minorEastAsia"/>
          <w:b w:val="0"/>
          <w:bCs w:val="0"/>
        </w:rPr>
        <w:t>Sampling</w:t>
      </w:r>
      <w:bookmarkEnd w:id="40"/>
    </w:p>
    <w:p w:rsidR="0072318C" w:rsidRPr="0043505E" w:rsidRDefault="0072318C" w:rsidP="0072318C">
      <w:pPr>
        <w:spacing w:before="100" w:beforeAutospacing="1" w:after="100" w:afterAutospacing="1"/>
        <w:jc w:val="both"/>
      </w:pPr>
      <w:r w:rsidRPr="0043505E">
        <w:t xml:space="preserve">Sampling is the process of converting a continuous time signal into discrete time signal. As we know from the sampling theory, the sampling frequency must be at least greater than twice the bandwidth of the analog signal as explained by the sampling theory </w:t>
      </w:r>
    </w:p>
    <w:p w:rsidR="0072318C" w:rsidRPr="0043505E" w:rsidRDefault="00F27DC4" w:rsidP="0072318C">
      <w:pPr>
        <w:pStyle w:val="Caption"/>
        <w:jc w:val="center"/>
        <w:rPr>
          <w:rFonts w:eastAsiaTheme="minorEastAsia"/>
          <w:b w:val="0"/>
          <w:bCs w:val="0"/>
        </w:rPr>
      </w:pPr>
      <m:oMath>
        <m:sSub>
          <m:sSubPr>
            <m:ctrlPr>
              <w:rPr>
                <w:rFonts w:ascii="Cambria Math" w:hAnsi="Cambria Math"/>
                <w:b w:val="0"/>
                <w:bCs w:val="0"/>
                <w:i/>
              </w:rPr>
            </m:ctrlPr>
          </m:sSubPr>
          <m:e>
            <m:r>
              <m:rPr>
                <m:sty m:val="bi"/>
              </m:rPr>
              <w:rPr>
                <w:rFonts w:ascii="Cambria Math" w:hAnsi="Cambria Math"/>
              </w:rPr>
              <m:t>f</m:t>
            </m:r>
          </m:e>
          <m:sub>
            <m:r>
              <m:rPr>
                <m:sty m:val="bi"/>
              </m:rPr>
              <w:rPr>
                <w:rFonts w:ascii="Cambria Math" w:hAnsi="Cambria Math"/>
              </w:rPr>
              <m:t>s</m:t>
            </m:r>
          </m:sub>
        </m:sSub>
        <m:r>
          <m:rPr>
            <m:sty m:val="bi"/>
          </m:rPr>
          <w:rPr>
            <w:rFonts w:ascii="Cambria Math" w:hAnsi="Cambria Math"/>
          </w:rPr>
          <m:t>≥2</m:t>
        </m:r>
        <m:sSub>
          <m:sSubPr>
            <m:ctrlPr>
              <w:rPr>
                <w:rFonts w:ascii="Cambria Math" w:hAnsi="Cambria Math"/>
                <w:b w:val="0"/>
                <w:bCs w:val="0"/>
                <w:i/>
              </w:rPr>
            </m:ctrlPr>
          </m:sSubPr>
          <m:e>
            <m:r>
              <m:rPr>
                <m:sty m:val="bi"/>
              </m:rPr>
              <w:rPr>
                <w:rFonts w:ascii="Cambria Math" w:hAnsi="Cambria Math"/>
              </w:rPr>
              <m:t>f</m:t>
            </m:r>
          </m:e>
          <m:sub>
            <m:r>
              <m:rPr>
                <m:sty m:val="bi"/>
              </m:rPr>
              <w:rPr>
                <w:rFonts w:ascii="Cambria Math" w:hAnsi="Cambria Math"/>
              </w:rPr>
              <m:t>m</m:t>
            </m:r>
          </m:sub>
        </m:sSub>
        <m:r>
          <m:rPr>
            <m:sty m:val="bi"/>
          </m:rPr>
          <w:rPr>
            <w:rFonts w:ascii="Cambria Math" w:eastAsiaTheme="minorEastAsia" w:hAnsi="Cambria Math"/>
          </w:rPr>
          <m:t xml:space="preserve">                           (</m:t>
        </m:r>
      </m:oMath>
      <w:r w:rsidRPr="0043505E">
        <w:rPr>
          <w:b w:val="0"/>
          <w:bCs w:val="0"/>
        </w:rPr>
        <w:fldChar w:fldCharType="begin"/>
      </w:r>
      <w:r w:rsidR="00541878" w:rsidRPr="0043505E">
        <w:rPr>
          <w:b w:val="0"/>
          <w:bCs w:val="0"/>
        </w:rPr>
        <w:instrText xml:space="preserve"> SEQ Equation \* ARABIC </w:instrText>
      </w:r>
      <w:r w:rsidRPr="0043505E">
        <w:rPr>
          <w:b w:val="0"/>
          <w:bCs w:val="0"/>
        </w:rPr>
        <w:fldChar w:fldCharType="separate"/>
      </w:r>
      <w:r w:rsidR="005B5A2D" w:rsidRPr="0043505E">
        <w:rPr>
          <w:b w:val="0"/>
          <w:bCs w:val="0"/>
          <w:noProof/>
        </w:rPr>
        <w:t>2</w:t>
      </w:r>
      <w:r w:rsidRPr="0043505E">
        <w:rPr>
          <w:b w:val="0"/>
          <w:bCs w:val="0"/>
        </w:rPr>
        <w:fldChar w:fldCharType="end"/>
      </w:r>
      <m:oMath>
        <m:r>
          <m:rPr>
            <m:sty m:val="bi"/>
          </m:rPr>
          <w:rPr>
            <w:rFonts w:ascii="Cambria Math" w:eastAsiaTheme="minorEastAsia" w:hAnsi="Cambria Math"/>
          </w:rPr>
          <m:t>)</m:t>
        </m:r>
      </m:oMath>
    </w:p>
    <w:p w:rsidR="0072318C" w:rsidRPr="0043505E" w:rsidRDefault="0072318C" w:rsidP="0072318C">
      <w:pPr>
        <w:jc w:val="both"/>
        <w:rPr>
          <w:rFonts w:eastAsiaTheme="minorEastAsia"/>
        </w:rPr>
      </w:pPr>
      <w:r w:rsidRPr="0043505E">
        <w:t xml:space="preserve">Where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m</m:t>
            </m:r>
          </m:sub>
        </m:sSub>
      </m:oMath>
      <w:r w:rsidRPr="0043505E">
        <w:rPr>
          <w:rFonts w:eastAsiaTheme="minorEastAsia"/>
        </w:rPr>
        <w:t xml:space="preserve"> is the maximum frequency content of the analog </w:t>
      </w:r>
      <w:proofErr w:type="gramStart"/>
      <w:r w:rsidRPr="0043505E">
        <w:rPr>
          <w:rFonts w:eastAsiaTheme="minorEastAsia"/>
        </w:rPr>
        <w:t>signal.</w:t>
      </w:r>
      <w:proofErr w:type="gramEnd"/>
    </w:p>
    <w:p w:rsidR="0072318C" w:rsidRPr="0043505E" w:rsidRDefault="0072318C" w:rsidP="0072318C">
      <w:pPr>
        <w:jc w:val="both"/>
        <w:rPr>
          <w:rFonts w:eastAsiaTheme="minorEastAsia"/>
        </w:rPr>
      </w:pPr>
      <w:r w:rsidRPr="0043505E">
        <w:rPr>
          <w:rFonts w:eastAsiaTheme="minorEastAsia"/>
        </w:rPr>
        <w:t>In this experiment a simple program for sampling a signal from the function generator will be considered</w:t>
      </w:r>
    </w:p>
    <w:p w:rsidR="00BB2B03" w:rsidRPr="0043505E" w:rsidRDefault="00BB2B03" w:rsidP="00BB2B03">
      <w:pPr>
        <w:pStyle w:val="Heading2"/>
        <w:rPr>
          <w:rFonts w:eastAsiaTheme="minorEastAsia"/>
          <w:b w:val="0"/>
          <w:bCs w:val="0"/>
        </w:rPr>
      </w:pPr>
      <w:bookmarkStart w:id="41" w:name="_Toc366763960"/>
      <w:r w:rsidRPr="0043505E">
        <w:rPr>
          <w:rFonts w:eastAsiaTheme="minorEastAsia"/>
          <w:b w:val="0"/>
          <w:bCs w:val="0"/>
        </w:rPr>
        <w:t>Experimental procedures</w:t>
      </w:r>
      <w:bookmarkEnd w:id="41"/>
    </w:p>
    <w:p w:rsidR="00BB2B03" w:rsidRPr="0043505E" w:rsidRDefault="00BB2B03" w:rsidP="00BB2B03">
      <w:pPr>
        <w:spacing w:before="100" w:beforeAutospacing="1" w:after="100" w:afterAutospacing="1"/>
      </w:pPr>
      <w:r w:rsidRPr="0043505E">
        <w:t>In this section the various methods for square wave and ramp signal generation will be produced using the procedures detailed below.</w:t>
      </w:r>
    </w:p>
    <w:p w:rsidR="00855A3D" w:rsidRPr="0043505E" w:rsidRDefault="00CD1C8B" w:rsidP="00BB2B03">
      <w:pPr>
        <w:pStyle w:val="Heading3"/>
        <w:spacing w:before="100" w:beforeAutospacing="1" w:after="100" w:afterAutospacing="1"/>
        <w:rPr>
          <w:b w:val="0"/>
          <w:bCs w:val="0"/>
        </w:rPr>
      </w:pPr>
      <w:bookmarkStart w:id="42" w:name="_Toc366763961"/>
      <w:r w:rsidRPr="0043505E">
        <w:rPr>
          <w:b w:val="0"/>
          <w:bCs w:val="0"/>
        </w:rPr>
        <w:t>Square wave generation</w:t>
      </w:r>
      <w:r w:rsidR="004A5107" w:rsidRPr="0043505E">
        <w:rPr>
          <w:b w:val="0"/>
          <w:bCs w:val="0"/>
        </w:rPr>
        <w:t xml:space="preserve"> </w:t>
      </w:r>
      <w:r w:rsidR="00B00BBF" w:rsidRPr="0043505E">
        <w:rPr>
          <w:b w:val="0"/>
          <w:bCs w:val="0"/>
        </w:rPr>
        <w:t>using Fourier series</w:t>
      </w:r>
      <w:bookmarkEnd w:id="42"/>
    </w:p>
    <w:p w:rsidR="002A14DA" w:rsidRPr="0043505E" w:rsidRDefault="002A14DA" w:rsidP="00C42E46">
      <w:pPr>
        <w:pStyle w:val="ListParagraph"/>
        <w:numPr>
          <w:ilvl w:val="0"/>
          <w:numId w:val="16"/>
        </w:numPr>
        <w:spacing w:before="100" w:beforeAutospacing="1" w:after="100" w:afterAutospacing="1"/>
      </w:pPr>
      <w:r w:rsidRPr="0043505E">
        <w:t>Open the project that you have made in the previous lab</w:t>
      </w:r>
    </w:p>
    <w:p w:rsidR="003D1C54" w:rsidRPr="0043505E" w:rsidRDefault="003D1C54" w:rsidP="00C42E46">
      <w:pPr>
        <w:pStyle w:val="ListParagraph"/>
        <w:numPr>
          <w:ilvl w:val="0"/>
          <w:numId w:val="16"/>
        </w:numPr>
        <w:spacing w:before="100" w:beforeAutospacing="1" w:after="100" w:afterAutospacing="1"/>
      </w:pPr>
      <w:r w:rsidRPr="0043505E">
        <w:t>Go to project</w:t>
      </w:r>
      <w:r w:rsidR="004A5107" w:rsidRPr="0043505E">
        <w:rPr>
          <w:rFonts w:asciiTheme="majorBidi" w:hAnsiTheme="majorBidi" w:cstheme="majorBidi"/>
          <w:color w:val="292526"/>
          <w:sz w:val="24"/>
          <w:szCs w:val="24"/>
        </w:rPr>
        <w:t>→Add files to project and select vectors_intr.asm and vectors.asm</w:t>
      </w:r>
    </w:p>
    <w:p w:rsidR="004A5107" w:rsidRPr="0043505E" w:rsidRDefault="004A5107" w:rsidP="00C42E46">
      <w:pPr>
        <w:pStyle w:val="ListParagraph"/>
        <w:numPr>
          <w:ilvl w:val="0"/>
          <w:numId w:val="16"/>
        </w:numPr>
      </w:pPr>
      <w:r w:rsidRPr="0043505E">
        <w:rPr>
          <w:rFonts w:asciiTheme="majorBidi" w:hAnsiTheme="majorBidi" w:cstheme="majorBidi"/>
          <w:color w:val="292526"/>
          <w:sz w:val="24"/>
          <w:szCs w:val="24"/>
        </w:rPr>
        <w:t>Select Project→ Scan All File Dependencies</w:t>
      </w:r>
    </w:p>
    <w:p w:rsidR="00415E35" w:rsidRPr="0043505E" w:rsidRDefault="00415E35" w:rsidP="00C42E46">
      <w:pPr>
        <w:pStyle w:val="ListParagraph"/>
        <w:numPr>
          <w:ilvl w:val="0"/>
          <w:numId w:val="16"/>
        </w:numPr>
      </w:pPr>
      <w:r w:rsidRPr="0043505E">
        <w:t>Open new source file and save it as sintosquare</w:t>
      </w:r>
      <w:r w:rsidR="003D1C54" w:rsidRPr="0043505E">
        <w:t>.c</w:t>
      </w:r>
    </w:p>
    <w:p w:rsidR="00415E35" w:rsidRPr="0043505E" w:rsidRDefault="00415E35" w:rsidP="00C42E46">
      <w:pPr>
        <w:pStyle w:val="ListParagraph"/>
        <w:numPr>
          <w:ilvl w:val="0"/>
          <w:numId w:val="16"/>
        </w:numPr>
      </w:pPr>
      <w:r w:rsidRPr="0043505E">
        <w:t xml:space="preserve">Use the following code in your </w:t>
      </w:r>
      <w:r w:rsidR="004A5107" w:rsidRPr="0043505E">
        <w:t>c file</w:t>
      </w:r>
    </w:p>
    <w:tbl>
      <w:tblPr>
        <w:tblW w:w="0" w:type="auto"/>
        <w:jc w:val="center"/>
        <w:tblInd w:w="720" w:type="dxa"/>
        <w:tblLook w:val="04A0"/>
      </w:tblPr>
      <w:tblGrid>
        <w:gridCol w:w="8856"/>
      </w:tblGrid>
      <w:tr w:rsidR="00B00BBF" w:rsidRPr="0043505E" w:rsidTr="00B00BBF">
        <w:trPr>
          <w:jc w:val="center"/>
        </w:trPr>
        <w:tc>
          <w:tcPr>
            <w:tcW w:w="9576" w:type="dxa"/>
          </w:tcPr>
          <w:p w:rsidR="00B00BBF" w:rsidRPr="0043505E" w:rsidRDefault="00B00BBF" w:rsidP="00B00BBF">
            <w:pPr>
              <w:ind w:left="720"/>
            </w:pPr>
            <w:r w:rsidRPr="0043505E">
              <w:t>#include"DSK6713_AIC23.h"</w:t>
            </w:r>
            <w:r w:rsidRPr="0043505E">
              <w:tab/>
            </w:r>
            <w:r w:rsidRPr="0043505E">
              <w:tab/>
            </w:r>
            <w:r w:rsidRPr="0043505E">
              <w:tab/>
              <w:t>// this file is added to initialize the DSK6713</w:t>
            </w:r>
          </w:p>
          <w:p w:rsidR="00B00BBF" w:rsidRPr="0043505E" w:rsidRDefault="00B00BBF" w:rsidP="00B00BBF">
            <w:pPr>
              <w:ind w:left="720"/>
            </w:pPr>
            <w:r w:rsidRPr="0043505E">
              <w:t>#include "math.h"</w:t>
            </w:r>
            <w:r w:rsidRPr="0043505E">
              <w:tab/>
              <w:t>// header file used when mathematical instructions are executed</w:t>
            </w:r>
          </w:p>
          <w:p w:rsidR="00B00BBF" w:rsidRPr="0043505E" w:rsidRDefault="00B00BBF" w:rsidP="00B00BBF">
            <w:pPr>
              <w:ind w:left="720"/>
            </w:pPr>
            <w:r w:rsidRPr="0043505E">
              <w:t>#define n 8000</w:t>
            </w:r>
            <w:r w:rsidRPr="0043505E">
              <w:tab/>
            </w:r>
            <w:r w:rsidRPr="0043505E">
              <w:tab/>
            </w:r>
            <w:r w:rsidRPr="0043505E">
              <w:tab/>
            </w:r>
            <w:r w:rsidRPr="0043505E">
              <w:tab/>
            </w:r>
            <w:r w:rsidRPr="0043505E">
              <w:tab/>
              <w:t>// no. of samples</w:t>
            </w:r>
          </w:p>
          <w:p w:rsidR="00B00BBF" w:rsidRPr="0043505E" w:rsidRDefault="00B00BBF" w:rsidP="00B00BBF">
            <w:pPr>
              <w:ind w:left="720"/>
            </w:pPr>
            <w:r w:rsidRPr="0043505E">
              <w:t>#define N 9</w:t>
            </w:r>
            <w:r w:rsidRPr="0043505E">
              <w:tab/>
            </w:r>
            <w:r w:rsidRPr="0043505E">
              <w:tab/>
            </w:r>
            <w:r w:rsidRPr="0043505E">
              <w:tab/>
            </w:r>
            <w:r w:rsidRPr="0043505E">
              <w:tab/>
            </w:r>
            <w:r w:rsidRPr="0043505E">
              <w:tab/>
              <w:t>// no. of Harmonics</w:t>
            </w:r>
          </w:p>
          <w:p w:rsidR="00B00BBF" w:rsidRPr="0043505E" w:rsidRDefault="00B00BBF" w:rsidP="00B00BBF">
            <w:pPr>
              <w:ind w:left="720"/>
            </w:pPr>
          </w:p>
          <w:p w:rsidR="00B00BBF" w:rsidRPr="0043505E" w:rsidRDefault="00B00BBF" w:rsidP="00B00BBF">
            <w:pPr>
              <w:ind w:left="720"/>
            </w:pPr>
            <w:r w:rsidRPr="0043505E">
              <w:t>Uint32 fs = DSK6713_AIC23_FREQ_8KHZ;</w:t>
            </w:r>
            <w:r w:rsidRPr="0043505E">
              <w:tab/>
              <w:t xml:space="preserve">//set the sampling frequency, Different </w:t>
            </w:r>
            <w:r w:rsidRPr="0043505E">
              <w:lastRenderedPageBreak/>
              <w:t>sampling frequencies supported by AIC23 codec are 8, 16, 24, 32, 44.1, 48, and 96 kHz.</w:t>
            </w:r>
          </w:p>
          <w:p w:rsidR="00B00BBF" w:rsidRPr="0043505E" w:rsidRDefault="00B00BBF" w:rsidP="00B00BBF">
            <w:pPr>
              <w:ind w:left="720"/>
            </w:pPr>
            <w:r w:rsidRPr="0043505E">
              <w:t>Uint32 f0 =200;</w:t>
            </w:r>
            <w:r w:rsidRPr="0043505E">
              <w:tab/>
              <w:t>//define the fundamental frequency of your square wave</w:t>
            </w:r>
          </w:p>
          <w:p w:rsidR="00B00BBF" w:rsidRPr="0043505E" w:rsidRDefault="00B00BBF" w:rsidP="00B00BBF">
            <w:pPr>
              <w:ind w:left="720"/>
            </w:pPr>
            <w:r w:rsidRPr="0043505E">
              <w:t>short square_table[N]={0};</w:t>
            </w:r>
            <w:r w:rsidRPr="0043505E">
              <w:tab/>
              <w:t>//a look table used to store sample values for the square wave</w:t>
            </w:r>
          </w:p>
          <w:p w:rsidR="00B00BBF" w:rsidRPr="0043505E" w:rsidRDefault="00B00BBF" w:rsidP="00B00BBF">
            <w:pPr>
              <w:ind w:left="720"/>
            </w:pPr>
            <w:r w:rsidRPr="0043505E">
              <w:t>int i,j, gain=1000, N=9;</w:t>
            </w:r>
            <w:r w:rsidRPr="0043505E">
              <w:tab/>
              <w:t>// variable declaration, N is the number of harmonics</w:t>
            </w:r>
          </w:p>
          <w:p w:rsidR="00B00BBF" w:rsidRPr="0043505E" w:rsidRDefault="00B00BBF" w:rsidP="00B00BBF">
            <w:pPr>
              <w:ind w:left="720"/>
            </w:pPr>
            <w:r w:rsidRPr="0043505E">
              <w:t>float pi = 3.14159;</w:t>
            </w:r>
            <w:r w:rsidRPr="0043505E">
              <w:tab/>
            </w:r>
            <w:r w:rsidRPr="0043505E">
              <w:tab/>
            </w:r>
            <w:r w:rsidRPr="0043505E">
              <w:tab/>
            </w:r>
            <w:r w:rsidRPr="0043505E">
              <w:tab/>
            </w:r>
            <w:r w:rsidRPr="0043505E">
              <w:tab/>
              <w:t>// variable declaration</w:t>
            </w:r>
          </w:p>
          <w:p w:rsidR="00B00BBF" w:rsidRPr="0043505E" w:rsidRDefault="00B00BBF" w:rsidP="00B00BBF">
            <w:pPr>
              <w:ind w:left="720"/>
            </w:pPr>
          </w:p>
          <w:p w:rsidR="00B00BBF" w:rsidRPr="0043505E" w:rsidRDefault="00B00BBF" w:rsidP="00B00BBF">
            <w:pPr>
              <w:ind w:left="720"/>
            </w:pPr>
            <w:r w:rsidRPr="0043505E">
              <w:t>interrupt void c_int11()</w:t>
            </w:r>
            <w:r w:rsidRPr="0043505E">
              <w:tab/>
              <w:t>// ISR call, At each Interrupt, program execution goes to the interrupt service routine</w:t>
            </w:r>
          </w:p>
          <w:p w:rsidR="00B00BBF" w:rsidRPr="0043505E" w:rsidRDefault="00B00BBF" w:rsidP="00B00BBF">
            <w:pPr>
              <w:ind w:left="720"/>
            </w:pPr>
            <w:r w:rsidRPr="0043505E">
              <w:t>{</w:t>
            </w:r>
          </w:p>
          <w:p w:rsidR="00B00BBF" w:rsidRPr="0043505E" w:rsidRDefault="00B00BBF" w:rsidP="00B00BBF">
            <w:pPr>
              <w:ind w:left="720"/>
            </w:pPr>
            <w:r w:rsidRPr="0043505E">
              <w:t>for (j=0;j&lt;n;n++)</w:t>
            </w:r>
            <w:r w:rsidRPr="0043505E">
              <w:tab/>
              <w:t>//This loop counts advances the sampling time (nTs) which is used in computing the samples</w:t>
            </w:r>
          </w:p>
          <w:p w:rsidR="00B00BBF" w:rsidRPr="0043505E" w:rsidRDefault="00B00BBF" w:rsidP="00B00BBF">
            <w:pPr>
              <w:ind w:left="720"/>
            </w:pPr>
            <w:r w:rsidRPr="0043505E">
              <w:t>{</w:t>
            </w:r>
          </w:p>
          <w:p w:rsidR="00B00BBF" w:rsidRPr="0043505E" w:rsidRDefault="00B00BBF" w:rsidP="00B00BBF">
            <w:pPr>
              <w:ind w:left="720"/>
            </w:pPr>
            <w:r w:rsidRPr="0043505E">
              <w:t>for (i=1;i&lt;=N;i+=2)</w:t>
            </w:r>
            <w:r w:rsidRPr="0043505E">
              <w:tab/>
              <w:t>// This for loop computes sample from each harmonic and adds them up all the samples in one memory location</w:t>
            </w:r>
          </w:p>
          <w:p w:rsidR="00B00BBF" w:rsidRPr="0043505E" w:rsidRDefault="00B00BBF" w:rsidP="00B00BBF">
            <w:pPr>
              <w:ind w:left="720"/>
            </w:pPr>
            <w:r w:rsidRPr="0043505E">
              <w:t>{</w:t>
            </w:r>
          </w:p>
          <w:p w:rsidR="00B00BBF" w:rsidRPr="0043505E" w:rsidRDefault="00B00BBF" w:rsidP="00B00BBF">
            <w:pPr>
              <w:ind w:left="720"/>
            </w:pPr>
            <w:r w:rsidRPr="0043505E">
              <w:t>square_table[j]=square_table[j]+(21*gain/i)*sin(2*pi*f0*i*j*Ts);</w:t>
            </w:r>
          </w:p>
          <w:p w:rsidR="00B00BBF" w:rsidRPr="0043505E" w:rsidRDefault="00B00BBF" w:rsidP="00B00BBF">
            <w:pPr>
              <w:ind w:left="720"/>
            </w:pPr>
            <w:r w:rsidRPr="0043505E">
              <w:t>}</w:t>
            </w:r>
            <w:r w:rsidRPr="0043505E">
              <w:tab/>
            </w:r>
            <w:r w:rsidRPr="0043505E">
              <w:tab/>
            </w:r>
            <w:r w:rsidRPr="0043505E">
              <w:tab/>
            </w:r>
            <w:r w:rsidRPr="0043505E">
              <w:tab/>
              <w:t>//end the inner loop</w:t>
            </w:r>
          </w:p>
          <w:p w:rsidR="00B00BBF" w:rsidRPr="0043505E" w:rsidRDefault="00B00BBF" w:rsidP="00B00BBF">
            <w:pPr>
              <w:ind w:left="720"/>
            </w:pPr>
            <w:r w:rsidRPr="0043505E">
              <w:t>}</w:t>
            </w:r>
            <w:r w:rsidRPr="0043505E">
              <w:tab/>
            </w:r>
            <w:r w:rsidRPr="0043505E">
              <w:tab/>
            </w:r>
            <w:r w:rsidRPr="0043505E">
              <w:tab/>
            </w:r>
            <w:r w:rsidRPr="0043505E">
              <w:tab/>
            </w:r>
            <w:r w:rsidRPr="0043505E">
              <w:tab/>
            </w:r>
            <w:r w:rsidRPr="0043505E">
              <w:tab/>
              <w:t>//ends the outer loop</w:t>
            </w:r>
          </w:p>
          <w:p w:rsidR="00B00BBF" w:rsidRPr="0043505E" w:rsidRDefault="00B00BBF" w:rsidP="00B00BBF">
            <w:pPr>
              <w:ind w:left="720"/>
            </w:pPr>
            <w:r w:rsidRPr="0043505E">
              <w:t>return;</w:t>
            </w:r>
            <w:r w:rsidRPr="0043505E">
              <w:tab/>
              <w:t>// program execution goes back to while(1) and then again starts listening for next interrupt and this process goes on</w:t>
            </w:r>
          </w:p>
          <w:p w:rsidR="00B00BBF" w:rsidRPr="0043505E" w:rsidRDefault="00B00BBF" w:rsidP="00B00BBF">
            <w:pPr>
              <w:ind w:left="720"/>
            </w:pPr>
            <w:r w:rsidRPr="0043505E">
              <w:t>}</w:t>
            </w:r>
          </w:p>
          <w:p w:rsidR="00B00BBF" w:rsidRPr="0043505E" w:rsidRDefault="00B00BBF" w:rsidP="00B00BBF">
            <w:pPr>
              <w:ind w:left="720"/>
            </w:pPr>
          </w:p>
          <w:p w:rsidR="00B00BBF" w:rsidRPr="0043505E" w:rsidRDefault="00B00BBF" w:rsidP="00B00BBF">
            <w:pPr>
              <w:ind w:left="720"/>
            </w:pPr>
            <w:r w:rsidRPr="0043505E">
              <w:t>void main()</w:t>
            </w:r>
          </w:p>
          <w:p w:rsidR="00B00BBF" w:rsidRPr="0043505E" w:rsidRDefault="00B00BBF" w:rsidP="00B00BBF">
            <w:pPr>
              <w:ind w:left="720"/>
            </w:pPr>
            <w:r w:rsidRPr="0043505E">
              <w:t>{</w:t>
            </w:r>
          </w:p>
          <w:p w:rsidR="00B00BBF" w:rsidRPr="0043505E" w:rsidRDefault="00B00BBF" w:rsidP="00B00BBF">
            <w:pPr>
              <w:ind w:left="720"/>
            </w:pPr>
            <w:r w:rsidRPr="0043505E">
              <w:t>comm_intr();</w:t>
            </w:r>
            <w:r w:rsidRPr="0043505E">
              <w:tab/>
              <w:t>// ISR function is called, using the given command</w:t>
            </w:r>
          </w:p>
          <w:p w:rsidR="00B00BBF" w:rsidRPr="0043505E" w:rsidRDefault="00B00BBF" w:rsidP="00B00BBF">
            <w:pPr>
              <w:ind w:left="720"/>
            </w:pPr>
            <w:proofErr w:type="gramStart"/>
            <w:r w:rsidRPr="0043505E">
              <w:t>while(</w:t>
            </w:r>
            <w:proofErr w:type="gramEnd"/>
            <w:r w:rsidRPr="0043505E">
              <w:t>1);</w:t>
            </w:r>
            <w:r w:rsidRPr="0043505E">
              <w:tab/>
              <w:t xml:space="preserve">//program execution halts and it starts listening for the interrupt which </w:t>
            </w:r>
            <w:r w:rsidRPr="0043505E">
              <w:lastRenderedPageBreak/>
              <w:t xml:space="preserve">occur at every sampling period Ts. </w:t>
            </w:r>
          </w:p>
          <w:p w:rsidR="00B00BBF" w:rsidRPr="0043505E" w:rsidRDefault="00B00BBF" w:rsidP="00B00BBF">
            <w:pPr>
              <w:ind w:left="720"/>
            </w:pPr>
            <w:r w:rsidRPr="0043505E">
              <w:t>}</w:t>
            </w:r>
          </w:p>
          <w:p w:rsidR="00B00BBF" w:rsidRPr="0043505E" w:rsidRDefault="00B00BBF" w:rsidP="00B00BBF">
            <w:pPr>
              <w:ind w:left="720"/>
            </w:pPr>
          </w:p>
        </w:tc>
      </w:tr>
    </w:tbl>
    <w:p w:rsidR="004A5107" w:rsidRPr="0043505E" w:rsidRDefault="004A5107" w:rsidP="00C42E46">
      <w:pPr>
        <w:pStyle w:val="ListParagraph"/>
        <w:numPr>
          <w:ilvl w:val="0"/>
          <w:numId w:val="16"/>
        </w:numPr>
        <w:spacing w:before="100" w:beforeAutospacing="1" w:after="100" w:afterAutospacing="1"/>
      </w:pPr>
      <w:r w:rsidRPr="0043505E">
        <w:lastRenderedPageBreak/>
        <w:t>Exercise add slider to your program in order to change the number of harmincs from 1 to 11 and see the effect on the ripple and the.</w:t>
      </w:r>
    </w:p>
    <w:p w:rsidR="004A5107" w:rsidRPr="0043505E" w:rsidRDefault="004A5107" w:rsidP="00C42E46">
      <w:pPr>
        <w:pStyle w:val="ListParagraph"/>
        <w:numPr>
          <w:ilvl w:val="0"/>
          <w:numId w:val="18"/>
        </w:numPr>
      </w:pPr>
      <w:r w:rsidRPr="0043505E">
        <w:t>What happens to the ripple if the number of harmonics is increased? What happens to the ripple if the number of harmonics is reduced?</w:t>
      </w:r>
    </w:p>
    <w:p w:rsidR="004A5107" w:rsidRPr="0043505E" w:rsidRDefault="00B00BBF" w:rsidP="00B00BBF">
      <w:pPr>
        <w:pStyle w:val="Heading3"/>
        <w:spacing w:before="100" w:beforeAutospacing="1" w:after="100" w:afterAutospacing="1"/>
        <w:rPr>
          <w:rFonts w:eastAsiaTheme="minorEastAsia"/>
          <w:b w:val="0"/>
          <w:bCs w:val="0"/>
        </w:rPr>
      </w:pPr>
      <w:bookmarkStart w:id="43" w:name="_Toc366763962"/>
      <w:r w:rsidRPr="0043505E">
        <w:rPr>
          <w:rFonts w:eastAsiaTheme="minorEastAsia"/>
          <w:b w:val="0"/>
          <w:bCs w:val="0"/>
        </w:rPr>
        <w:t>Square wave generation using direct thesis</w:t>
      </w:r>
      <w:bookmarkEnd w:id="43"/>
    </w:p>
    <w:p w:rsidR="00D1017A" w:rsidRPr="0043505E" w:rsidRDefault="00D1017A" w:rsidP="00C42E46">
      <w:pPr>
        <w:pStyle w:val="ListParagraph"/>
        <w:numPr>
          <w:ilvl w:val="0"/>
          <w:numId w:val="17"/>
        </w:numPr>
        <w:spacing w:before="100" w:beforeAutospacing="1" w:after="100" w:afterAutospacing="1"/>
      </w:pPr>
      <w:r w:rsidRPr="0043505E">
        <w:t xml:space="preserve">Write a c code to generate a square wave using </w:t>
      </w:r>
      <w:r w:rsidR="00154BF2" w:rsidRPr="0043505E">
        <w:t>interrupt</w:t>
      </w:r>
      <w:r w:rsidRPr="0043505E">
        <w:t xml:space="preserve"> technique. You may use the code in </w:t>
      </w:r>
      <w:fldSimple w:instr=" REF _Ref315728971 \h  \* MERGEFORMAT ">
        <w:r w:rsidR="005B5A2D" w:rsidRPr="0043505E">
          <w:t xml:space="preserve">Figure </w:t>
        </w:r>
        <w:r w:rsidR="005B5A2D" w:rsidRPr="0043505E">
          <w:rPr>
            <w:noProof/>
          </w:rPr>
          <w:t>23</w:t>
        </w:r>
      </w:fldSimple>
      <w:r w:rsidRPr="0043505E">
        <w:t xml:space="preserve"> for assistance</w:t>
      </w:r>
    </w:p>
    <w:tbl>
      <w:tblPr>
        <w:tblW w:w="0" w:type="auto"/>
        <w:tblInd w:w="1080" w:type="dxa"/>
        <w:tblLook w:val="04A0"/>
      </w:tblPr>
      <w:tblGrid>
        <w:gridCol w:w="8496"/>
      </w:tblGrid>
      <w:tr w:rsidR="00D1017A" w:rsidRPr="0043505E" w:rsidTr="00D1017A">
        <w:tc>
          <w:tcPr>
            <w:tcW w:w="9576" w:type="dxa"/>
          </w:tcPr>
          <w:p w:rsidR="00D1017A" w:rsidRPr="0043505E" w:rsidRDefault="00D1017A" w:rsidP="00D1017A">
            <w:pPr>
              <w:jc w:val="center"/>
            </w:pPr>
            <w:r w:rsidRPr="0043505E">
              <w:rPr>
                <w:noProof/>
                <w:lang w:val="en-GB" w:eastAsia="en-GB"/>
              </w:rPr>
              <w:drawing>
                <wp:inline distT="0" distB="0" distL="0" distR="0">
                  <wp:extent cx="5118485" cy="390776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728" cy="3907952"/>
                          </a:xfrm>
                          <a:prstGeom prst="rect">
                            <a:avLst/>
                          </a:prstGeom>
                          <a:noFill/>
                          <a:ln>
                            <a:noFill/>
                          </a:ln>
                        </pic:spPr>
                      </pic:pic>
                    </a:graphicData>
                  </a:graphic>
                </wp:inline>
              </w:drawing>
            </w:r>
          </w:p>
        </w:tc>
      </w:tr>
    </w:tbl>
    <w:p w:rsidR="00D1017A" w:rsidRPr="0043505E" w:rsidRDefault="00D1017A" w:rsidP="00D1017A">
      <w:pPr>
        <w:pStyle w:val="Caption"/>
        <w:jc w:val="center"/>
        <w:rPr>
          <w:b w:val="0"/>
          <w:bCs w:val="0"/>
        </w:rPr>
      </w:pPr>
      <w:bookmarkStart w:id="44" w:name="_Ref315728971"/>
      <w:r w:rsidRPr="0043505E">
        <w:rPr>
          <w:b w:val="0"/>
          <w:bCs w:val="0"/>
        </w:rPr>
        <w:t xml:space="preserve">Figure </w:t>
      </w:r>
      <w:r w:rsidR="00F27DC4" w:rsidRPr="0043505E">
        <w:rPr>
          <w:b w:val="0"/>
          <w:bCs w:val="0"/>
        </w:rPr>
        <w:fldChar w:fldCharType="begin"/>
      </w:r>
      <w:r w:rsidR="00B117A8" w:rsidRPr="0043505E">
        <w:rPr>
          <w:b w:val="0"/>
          <w:bCs w:val="0"/>
        </w:rPr>
        <w:instrText xml:space="preserve"> SEQ Figure \* ARABIC </w:instrText>
      </w:r>
      <w:r w:rsidR="00F27DC4" w:rsidRPr="0043505E">
        <w:rPr>
          <w:b w:val="0"/>
          <w:bCs w:val="0"/>
        </w:rPr>
        <w:fldChar w:fldCharType="separate"/>
      </w:r>
      <w:proofErr w:type="gramStart"/>
      <w:r w:rsidR="005B5A2D" w:rsidRPr="0043505E">
        <w:rPr>
          <w:b w:val="0"/>
          <w:bCs w:val="0"/>
          <w:noProof/>
        </w:rPr>
        <w:t>23</w:t>
      </w:r>
      <w:r w:rsidR="00F27DC4" w:rsidRPr="0043505E">
        <w:rPr>
          <w:b w:val="0"/>
          <w:bCs w:val="0"/>
          <w:noProof/>
        </w:rPr>
        <w:fldChar w:fldCharType="end"/>
      </w:r>
      <w:bookmarkEnd w:id="44"/>
      <w:r w:rsidRPr="0043505E">
        <w:rPr>
          <w:b w:val="0"/>
          <w:bCs w:val="0"/>
        </w:rPr>
        <w:t xml:space="preserve"> Square-wave generation program</w:t>
      </w:r>
      <w:proofErr w:type="gramEnd"/>
      <w:r w:rsidRPr="0043505E">
        <w:rPr>
          <w:b w:val="0"/>
          <w:bCs w:val="0"/>
        </w:rPr>
        <w:t xml:space="preserve"> (squarewave.c).</w:t>
      </w:r>
    </w:p>
    <w:p w:rsidR="00700B8D" w:rsidRPr="0043505E" w:rsidRDefault="00D463FA" w:rsidP="00C42E46">
      <w:pPr>
        <w:pStyle w:val="ListParagraph"/>
        <w:numPr>
          <w:ilvl w:val="0"/>
          <w:numId w:val="18"/>
        </w:numPr>
      </w:pPr>
      <w:r w:rsidRPr="0043505E">
        <w:t>What</w:t>
      </w:r>
      <w:r w:rsidR="00700B8D" w:rsidRPr="0043505E">
        <w:t xml:space="preserve"> is the frequency of the generated square wave?</w:t>
      </w:r>
    </w:p>
    <w:p w:rsidR="00700B8D" w:rsidRPr="0043505E" w:rsidRDefault="00700B8D" w:rsidP="00C42E46">
      <w:pPr>
        <w:pStyle w:val="ListParagraph"/>
        <w:numPr>
          <w:ilvl w:val="0"/>
          <w:numId w:val="18"/>
        </w:numPr>
      </w:pPr>
      <w:r w:rsidRPr="0043505E">
        <w:t>explain how the frequency of the generated wave can</w:t>
      </w:r>
      <w:r w:rsidR="00D463FA" w:rsidRPr="0043505E">
        <w:t xml:space="preserve"> be modified</w:t>
      </w:r>
    </w:p>
    <w:p w:rsidR="00700B8D" w:rsidRPr="0043505E" w:rsidRDefault="00700B8D" w:rsidP="0027179B">
      <w:pPr>
        <w:pStyle w:val="ListParagraph"/>
        <w:numPr>
          <w:ilvl w:val="0"/>
          <w:numId w:val="18"/>
        </w:numPr>
      </w:pPr>
      <w:r w:rsidRPr="0043505E">
        <w:t>change the frequency of the square wave to 2 kH</w:t>
      </w:r>
      <w:r w:rsidR="0027179B" w:rsidRPr="0043505E">
        <w:t>z and explain what if you still</w:t>
      </w:r>
      <w:r w:rsidR="0027179B" w:rsidRPr="0043505E">
        <w:br/>
        <w:t xml:space="preserve">                      s</w:t>
      </w:r>
      <w:r w:rsidRPr="0043505E">
        <w:t>quare wave shape or not</w:t>
      </w:r>
    </w:p>
    <w:p w:rsidR="00D463FA" w:rsidRPr="0043505E" w:rsidRDefault="00BB2B03" w:rsidP="00BB2B03">
      <w:pPr>
        <w:pStyle w:val="Heading3"/>
        <w:spacing w:before="100" w:beforeAutospacing="1" w:after="100" w:afterAutospacing="1"/>
        <w:rPr>
          <w:b w:val="0"/>
          <w:bCs w:val="0"/>
        </w:rPr>
      </w:pPr>
      <w:bookmarkStart w:id="45" w:name="_Toc366763963"/>
      <w:r w:rsidRPr="0043505E">
        <w:rPr>
          <w:b w:val="0"/>
          <w:bCs w:val="0"/>
        </w:rPr>
        <w:lastRenderedPageBreak/>
        <w:t>Ramp signal generation</w:t>
      </w:r>
      <w:r w:rsidR="00D463FA" w:rsidRPr="0043505E">
        <w:rPr>
          <w:b w:val="0"/>
          <w:bCs w:val="0"/>
        </w:rPr>
        <w:t xml:space="preserve"> procedure</w:t>
      </w:r>
      <w:bookmarkEnd w:id="45"/>
    </w:p>
    <w:p w:rsidR="00D463FA" w:rsidRPr="0043505E" w:rsidRDefault="00D463FA" w:rsidP="00C42E46">
      <w:pPr>
        <w:pStyle w:val="ListParagraph"/>
        <w:numPr>
          <w:ilvl w:val="0"/>
          <w:numId w:val="19"/>
        </w:numPr>
        <w:spacing w:before="100" w:beforeAutospacing="1" w:after="100" w:afterAutospacing="1"/>
      </w:pPr>
      <w:r w:rsidRPr="0043505E">
        <w:t xml:space="preserve">Write a c code to generate a </w:t>
      </w:r>
      <w:r w:rsidR="00154BF2" w:rsidRPr="0043505E">
        <w:t>ramp wave using the interrupt technique</w:t>
      </w:r>
      <w:r w:rsidRPr="0043505E">
        <w:t xml:space="preserve">. You may use the code in </w:t>
      </w:r>
      <w:fldSimple w:instr=" REF _Ref315730696 \h  \* MERGEFORMAT ">
        <w:r w:rsidR="005B5A2D" w:rsidRPr="0043505E">
          <w:t xml:space="preserve">Figure </w:t>
        </w:r>
        <w:r w:rsidR="005B5A2D" w:rsidRPr="0043505E">
          <w:rPr>
            <w:noProof/>
          </w:rPr>
          <w:t>24</w:t>
        </w:r>
      </w:fldSimple>
      <w:r w:rsidRPr="0043505E">
        <w:t xml:space="preserve"> for assistance</w:t>
      </w:r>
    </w:p>
    <w:tbl>
      <w:tblPr>
        <w:tblW w:w="0" w:type="auto"/>
        <w:tblInd w:w="1080" w:type="dxa"/>
        <w:tblLook w:val="04A0"/>
      </w:tblPr>
      <w:tblGrid>
        <w:gridCol w:w="8496"/>
      </w:tblGrid>
      <w:tr w:rsidR="00154BF2" w:rsidRPr="0043505E" w:rsidTr="00154BF2">
        <w:tc>
          <w:tcPr>
            <w:tcW w:w="9576" w:type="dxa"/>
          </w:tcPr>
          <w:p w:rsidR="00154BF2" w:rsidRPr="0043505E" w:rsidRDefault="00154BF2" w:rsidP="00154BF2">
            <w:pPr>
              <w:jc w:val="center"/>
            </w:pPr>
            <w:r w:rsidRPr="0043505E">
              <w:rPr>
                <w:noProof/>
                <w:lang w:val="en-GB" w:eastAsia="en-GB"/>
              </w:rPr>
              <w:drawing>
                <wp:inline distT="0" distB="0" distL="0" distR="0">
                  <wp:extent cx="5250100" cy="326003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889" cy="3261146"/>
                          </a:xfrm>
                          <a:prstGeom prst="rect">
                            <a:avLst/>
                          </a:prstGeom>
                          <a:noFill/>
                          <a:ln>
                            <a:noFill/>
                          </a:ln>
                        </pic:spPr>
                      </pic:pic>
                    </a:graphicData>
                  </a:graphic>
                </wp:inline>
              </w:drawing>
            </w:r>
          </w:p>
        </w:tc>
      </w:tr>
    </w:tbl>
    <w:p w:rsidR="00154BF2" w:rsidRPr="0043505E" w:rsidRDefault="00154BF2" w:rsidP="00154BF2">
      <w:pPr>
        <w:pStyle w:val="Caption"/>
        <w:jc w:val="center"/>
        <w:rPr>
          <w:b w:val="0"/>
          <w:bCs w:val="0"/>
        </w:rPr>
      </w:pPr>
      <w:bookmarkStart w:id="46" w:name="_Ref315730696"/>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24</w:t>
      </w:r>
      <w:r w:rsidR="00F27DC4" w:rsidRPr="0043505E">
        <w:rPr>
          <w:b w:val="0"/>
          <w:bCs w:val="0"/>
        </w:rPr>
        <w:fldChar w:fldCharType="end"/>
      </w:r>
      <w:bookmarkEnd w:id="46"/>
      <w:r w:rsidRPr="0043505E">
        <w:rPr>
          <w:b w:val="0"/>
          <w:bCs w:val="0"/>
        </w:rPr>
        <w:t xml:space="preserve"> Ramp generation program without a lookup table (ramp.c).</w:t>
      </w:r>
    </w:p>
    <w:p w:rsidR="00D463FA" w:rsidRPr="0043505E" w:rsidRDefault="00B76F88" w:rsidP="00A50156">
      <w:pPr>
        <w:jc w:val="both"/>
      </w:pPr>
      <w:r w:rsidRPr="0043505E">
        <w:t>Observer the generated signal you see on the oscilloscope and explain how the frequency and slope of the ramp signal can be changed</w:t>
      </w:r>
    </w:p>
    <w:p w:rsidR="0072318C" w:rsidRPr="0043505E" w:rsidRDefault="0072318C" w:rsidP="0072318C">
      <w:pPr>
        <w:pStyle w:val="Heading3"/>
        <w:spacing w:before="100" w:beforeAutospacing="1" w:after="100" w:afterAutospacing="1"/>
        <w:rPr>
          <w:b w:val="0"/>
          <w:bCs w:val="0"/>
        </w:rPr>
      </w:pPr>
      <w:bookmarkStart w:id="47" w:name="_Toc366763964"/>
      <w:r w:rsidRPr="0043505E">
        <w:rPr>
          <w:b w:val="0"/>
          <w:bCs w:val="0"/>
        </w:rPr>
        <w:t>Basic sampling</w:t>
      </w:r>
      <w:bookmarkEnd w:id="47"/>
      <w:r w:rsidRPr="0043505E">
        <w:rPr>
          <w:b w:val="0"/>
          <w:bCs w:val="0"/>
        </w:rPr>
        <w:t xml:space="preserve"> </w:t>
      </w:r>
    </w:p>
    <w:p w:rsidR="0072318C" w:rsidRPr="0043505E" w:rsidRDefault="0072318C" w:rsidP="0072318C">
      <w:pPr>
        <w:spacing w:before="100" w:beforeAutospacing="1" w:after="100" w:afterAutospacing="1"/>
      </w:pPr>
      <w:r w:rsidRPr="0043505E">
        <w:t>In this part of the circuit a small program will be written to read data from the function generator connected to line in of the DSK6713 kit. The sampling frequency used for reading the data is 8 kHz</w:t>
      </w:r>
    </w:p>
    <w:p w:rsidR="0072318C" w:rsidRPr="0043505E" w:rsidRDefault="0072318C" w:rsidP="00C42E46">
      <w:pPr>
        <w:pStyle w:val="ListParagraph"/>
        <w:numPr>
          <w:ilvl w:val="0"/>
          <w:numId w:val="20"/>
        </w:numPr>
      </w:pPr>
      <w:r w:rsidRPr="0043505E">
        <w:t xml:space="preserve">Write a c program to read </w:t>
      </w:r>
      <w:r w:rsidR="00065A9E" w:rsidRPr="0043505E">
        <w:t>the</w:t>
      </w:r>
      <w:r w:rsidRPr="0043505E">
        <w:t xml:space="preserve"> signal from the LINE IN input of the DSK6713 and write the data back to the line out. You can use the code shown in </w:t>
      </w:r>
      <w:fldSimple w:instr=" REF _Ref315753738 \h  \* MERGEFORMAT ">
        <w:r w:rsidR="005B5A2D" w:rsidRPr="0043505E">
          <w:t xml:space="preserve">Figure </w:t>
        </w:r>
        <w:r w:rsidR="005B5A2D" w:rsidRPr="0043505E">
          <w:rPr>
            <w:noProof/>
          </w:rPr>
          <w:t>25</w:t>
        </w:r>
      </w:fldSimple>
      <w:r w:rsidRPr="0043505E">
        <w:t xml:space="preserve"> to help you performing this task</w:t>
      </w:r>
    </w:p>
    <w:tbl>
      <w:tblPr>
        <w:tblW w:w="0" w:type="auto"/>
        <w:tblInd w:w="720" w:type="dxa"/>
        <w:tblLook w:val="04A0"/>
      </w:tblPr>
      <w:tblGrid>
        <w:gridCol w:w="8856"/>
      </w:tblGrid>
      <w:tr w:rsidR="0072318C" w:rsidRPr="0043505E" w:rsidTr="005742EF">
        <w:tc>
          <w:tcPr>
            <w:tcW w:w="9576" w:type="dxa"/>
            <w:tcBorders>
              <w:top w:val="nil"/>
              <w:left w:val="nil"/>
              <w:bottom w:val="nil"/>
              <w:right w:val="nil"/>
            </w:tcBorders>
          </w:tcPr>
          <w:p w:rsidR="0072318C" w:rsidRPr="0043505E" w:rsidRDefault="0072318C" w:rsidP="005742EF">
            <w:pPr>
              <w:jc w:val="center"/>
            </w:pPr>
            <w:r w:rsidRPr="0043505E">
              <w:rPr>
                <w:noProof/>
                <w:lang w:val="en-GB" w:eastAsia="en-GB"/>
              </w:rPr>
              <w:lastRenderedPageBreak/>
              <w:drawing>
                <wp:inline distT="0" distB="0" distL="0" distR="0">
                  <wp:extent cx="5259215" cy="3132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9051" cy="3132716"/>
                          </a:xfrm>
                          <a:prstGeom prst="rect">
                            <a:avLst/>
                          </a:prstGeom>
                          <a:noFill/>
                          <a:ln>
                            <a:noFill/>
                          </a:ln>
                        </pic:spPr>
                      </pic:pic>
                    </a:graphicData>
                  </a:graphic>
                </wp:inline>
              </w:drawing>
            </w:r>
          </w:p>
        </w:tc>
      </w:tr>
    </w:tbl>
    <w:p w:rsidR="0072318C" w:rsidRPr="0043505E" w:rsidRDefault="0072318C" w:rsidP="0072318C">
      <w:pPr>
        <w:pStyle w:val="Caption"/>
        <w:jc w:val="center"/>
        <w:rPr>
          <w:b w:val="0"/>
          <w:bCs w:val="0"/>
        </w:rPr>
      </w:pPr>
      <w:bookmarkStart w:id="48" w:name="_Ref315753738"/>
      <w:proofErr w:type="gramStart"/>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25</w:t>
      </w:r>
      <w:r w:rsidR="00F27DC4" w:rsidRPr="0043505E">
        <w:rPr>
          <w:b w:val="0"/>
          <w:bCs w:val="0"/>
        </w:rPr>
        <w:fldChar w:fldCharType="end"/>
      </w:r>
      <w:bookmarkEnd w:id="48"/>
      <w:r w:rsidRPr="0043505E">
        <w:rPr>
          <w:b w:val="0"/>
          <w:bCs w:val="0"/>
        </w:rPr>
        <w:t xml:space="preserve"> Loop program using interrupt (loop_intr.c).</w:t>
      </w:r>
      <w:proofErr w:type="gramEnd"/>
    </w:p>
    <w:p w:rsidR="0072318C" w:rsidRPr="0043505E" w:rsidRDefault="0072318C" w:rsidP="00C42E46">
      <w:pPr>
        <w:pStyle w:val="ListParagraph"/>
        <w:numPr>
          <w:ilvl w:val="0"/>
          <w:numId w:val="20"/>
        </w:numPr>
      </w:pPr>
      <w:r w:rsidRPr="0043505E">
        <w:t>After compiling and running your program, connect a signal from the function generator to the LINE IN terminal</w:t>
      </w:r>
    </w:p>
    <w:p w:rsidR="0072318C" w:rsidRPr="0043505E" w:rsidRDefault="0072318C" w:rsidP="00C42E46">
      <w:pPr>
        <w:pStyle w:val="ListParagraph"/>
        <w:numPr>
          <w:ilvl w:val="0"/>
          <w:numId w:val="20"/>
        </w:numPr>
      </w:pPr>
      <w:r w:rsidRPr="0043505E">
        <w:t>Set the function generator to sine wave, the amplitude of the signal to 1 V</w:t>
      </w:r>
      <w:r w:rsidRPr="0043505E">
        <w:rPr>
          <w:vertAlign w:val="subscript"/>
        </w:rPr>
        <w:t>PP</w:t>
      </w:r>
      <w:r w:rsidRPr="0043505E">
        <w:t>, and the frequency to 1 kHz and plot the signal as it appears on the screen of the oscilloscope</w:t>
      </w:r>
    </w:p>
    <w:p w:rsidR="0072318C" w:rsidRPr="0043505E" w:rsidRDefault="0072318C" w:rsidP="00C42E46">
      <w:pPr>
        <w:pStyle w:val="ListParagraph"/>
        <w:numPr>
          <w:ilvl w:val="0"/>
          <w:numId w:val="20"/>
        </w:numPr>
      </w:pPr>
      <w:r w:rsidRPr="0043505E">
        <w:t xml:space="preserve">Repeat step 3 for a square wave </w:t>
      </w:r>
    </w:p>
    <w:p w:rsidR="0072318C" w:rsidRPr="0043505E" w:rsidRDefault="0072318C" w:rsidP="00C42E46">
      <w:pPr>
        <w:pStyle w:val="ListParagraph"/>
        <w:numPr>
          <w:ilvl w:val="0"/>
          <w:numId w:val="20"/>
        </w:numPr>
        <w:jc w:val="both"/>
      </w:pPr>
      <w:r w:rsidRPr="0043505E">
        <w:t>Increase the frequency of the modulated signal from 1 kHz to 5 kHz, then plot the signal as it appears on the oscilloscope. Explain the signal shape of the signal you see on the oscilloscope</w:t>
      </w:r>
    </w:p>
    <w:p w:rsidR="0072318C" w:rsidRPr="0043505E" w:rsidRDefault="0072318C" w:rsidP="00C42E46">
      <w:pPr>
        <w:pStyle w:val="ListParagraph"/>
        <w:numPr>
          <w:ilvl w:val="0"/>
          <w:numId w:val="18"/>
        </w:numPr>
      </w:pPr>
      <w:r w:rsidRPr="0043505E">
        <w:t xml:space="preserve">Determine the frequency of the reconstructed signal if the input signal frequency is </w:t>
      </w:r>
      <m:oMath>
        <m:r>
          <m:rPr>
            <m:sty m:val="bi"/>
          </m:rPr>
          <w:rPr>
            <w:rFonts w:ascii="Cambria Math" w:hAnsi="Cambria Math"/>
          </w:rPr>
          <m:t>f</m:t>
        </m:r>
        <m:r>
          <w:rPr>
            <w:rFonts w:ascii="Cambria Math" w:hAnsi="Cambria Math"/>
          </w:rPr>
          <m:t>=</m:t>
        </m:r>
        <m:r>
          <m:rPr>
            <m:sty m:val="bi"/>
          </m:rPr>
          <w:rPr>
            <w:rFonts w:ascii="Cambria Math" w:hAnsi="Cambria Math"/>
          </w:rPr>
          <m:t>7</m:t>
        </m:r>
        <m:r>
          <w:rPr>
            <w:rFonts w:ascii="Cambria Math" w:hAnsi="Cambria Math"/>
          </w:rPr>
          <m:t xml:space="preserve"> </m:t>
        </m:r>
        <m:r>
          <m:rPr>
            <m:sty m:val="bi"/>
          </m:rPr>
          <w:rPr>
            <w:rFonts w:ascii="Cambria Math" w:hAnsi="Cambria Math"/>
          </w:rPr>
          <m:t>kHz</m:t>
        </m:r>
      </m:oMath>
      <w:r w:rsidRPr="0043505E">
        <w:rPr>
          <w:rFonts w:eastAsiaTheme="minorEastAsia"/>
        </w:rPr>
        <w:t xml:space="preserve"> and the sampling frequency is 8 kHz</w:t>
      </w:r>
    </w:p>
    <w:p w:rsidR="0072318C" w:rsidRPr="0043505E" w:rsidRDefault="0072318C" w:rsidP="00BB42A6">
      <w:pPr>
        <w:pStyle w:val="Heading3"/>
        <w:spacing w:before="100" w:beforeAutospacing="1" w:after="100" w:afterAutospacing="1"/>
        <w:rPr>
          <w:b w:val="0"/>
          <w:bCs w:val="0"/>
        </w:rPr>
      </w:pPr>
      <w:bookmarkStart w:id="49" w:name="_Toc366763965"/>
      <w:r w:rsidRPr="0043505E">
        <w:rPr>
          <w:b w:val="0"/>
          <w:bCs w:val="0"/>
        </w:rPr>
        <w:t>Down sampling and antialias filtering</w:t>
      </w:r>
      <w:bookmarkEnd w:id="49"/>
    </w:p>
    <w:p w:rsidR="0072318C" w:rsidRPr="0043505E" w:rsidRDefault="0072318C" w:rsidP="00BB42A6">
      <w:pPr>
        <w:spacing w:before="100" w:beforeAutospacing="1" w:after="100" w:afterAutospacing="1"/>
        <w:jc w:val="both"/>
      </w:pPr>
      <w:r w:rsidRPr="0043505E">
        <w:t xml:space="preserve">In this part of the experiment you will take samples from a signal applied to LINE IN taken from the function generator; at a frequency of 8 kHz, </w:t>
      </w:r>
      <w:proofErr w:type="gramStart"/>
      <w:r w:rsidRPr="0043505E">
        <w:t>then</w:t>
      </w:r>
      <w:proofErr w:type="gramEnd"/>
      <w:r w:rsidRPr="0043505E">
        <w:t xml:space="preserve"> investigate the effect of down sampling.</w:t>
      </w:r>
    </w:p>
    <w:p w:rsidR="0072318C" w:rsidRPr="0043505E" w:rsidRDefault="0072318C" w:rsidP="00BB42A6">
      <w:pPr>
        <w:spacing w:before="100" w:beforeAutospacing="1" w:after="100" w:afterAutospacing="1"/>
        <w:jc w:val="both"/>
      </w:pPr>
      <w:r w:rsidRPr="0043505E">
        <w:t xml:space="preserve">Recall that from the DSP course that down sampling was performed on a given signal in order to reduce the processing time taken by the DSP processor. Down sampling is illustrated by </w:t>
      </w:r>
      <w:fldSimple w:instr=" REF _Ref315755223 \h  \* MERGEFORMAT ">
        <w:r w:rsidR="005B5A2D" w:rsidRPr="0043505E">
          <w:t xml:space="preserve">Figure </w:t>
        </w:r>
        <w:r w:rsidR="005B5A2D" w:rsidRPr="0043505E">
          <w:rPr>
            <w:noProof/>
          </w:rPr>
          <w:t>26</w:t>
        </w:r>
      </w:fldSimple>
    </w:p>
    <w:tbl>
      <w:tblPr>
        <w:tblW w:w="0" w:type="auto"/>
        <w:tblLook w:val="04A0"/>
      </w:tblPr>
      <w:tblGrid>
        <w:gridCol w:w="9576"/>
      </w:tblGrid>
      <w:tr w:rsidR="0072318C" w:rsidRPr="0043505E" w:rsidTr="005742EF">
        <w:tc>
          <w:tcPr>
            <w:tcW w:w="9576" w:type="dxa"/>
            <w:tcBorders>
              <w:top w:val="nil"/>
              <w:left w:val="nil"/>
              <w:bottom w:val="nil"/>
              <w:right w:val="nil"/>
            </w:tcBorders>
          </w:tcPr>
          <w:p w:rsidR="0072318C" w:rsidRPr="0043505E" w:rsidRDefault="0072318C" w:rsidP="005742EF">
            <w:pPr>
              <w:jc w:val="center"/>
            </w:pPr>
            <w:r w:rsidRPr="0043505E">
              <w:rPr>
                <w:noProof/>
                <w:lang w:val="en-GB" w:eastAsia="en-GB"/>
              </w:rPr>
              <w:lastRenderedPageBreak/>
              <w:drawing>
                <wp:inline distT="0" distB="0" distL="0" distR="0">
                  <wp:extent cx="4110824" cy="1967536"/>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7625" cy="1970791"/>
                          </a:xfrm>
                          <a:prstGeom prst="rect">
                            <a:avLst/>
                          </a:prstGeom>
                          <a:noFill/>
                        </pic:spPr>
                      </pic:pic>
                    </a:graphicData>
                  </a:graphic>
                </wp:inline>
              </w:drawing>
            </w:r>
          </w:p>
        </w:tc>
      </w:tr>
    </w:tbl>
    <w:p w:rsidR="0072318C" w:rsidRPr="0043505E" w:rsidRDefault="0072318C" w:rsidP="0072318C">
      <w:pPr>
        <w:pStyle w:val="Caption"/>
        <w:jc w:val="center"/>
        <w:rPr>
          <w:b w:val="0"/>
          <w:bCs w:val="0"/>
        </w:rPr>
      </w:pPr>
      <w:bookmarkStart w:id="50" w:name="_Ref315755223"/>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26</w:t>
      </w:r>
      <w:r w:rsidR="00F27DC4" w:rsidRPr="0043505E">
        <w:rPr>
          <w:b w:val="0"/>
          <w:bCs w:val="0"/>
        </w:rPr>
        <w:fldChar w:fldCharType="end"/>
      </w:r>
      <w:bookmarkEnd w:id="50"/>
      <w:r w:rsidRPr="0043505E">
        <w:rPr>
          <w:b w:val="0"/>
          <w:bCs w:val="0"/>
        </w:rPr>
        <w:t xml:space="preserve"> Block diagram to illustrate down sampling</w:t>
      </w:r>
    </w:p>
    <w:p w:rsidR="0072318C" w:rsidRPr="0043505E" w:rsidRDefault="0072318C" w:rsidP="0072318C">
      <w:pPr>
        <w:jc w:val="both"/>
      </w:pPr>
      <w:r w:rsidRPr="0043505E">
        <w:t xml:space="preserve">If a signal down sampled by </w:t>
      </w:r>
      <w:proofErr w:type="gramStart"/>
      <w:r w:rsidRPr="0043505E">
        <w:t xml:space="preserve">factor </w:t>
      </w:r>
      <m:oMath>
        <w:proofErr w:type="gramEnd"/>
        <m:r>
          <m:rPr>
            <m:sty m:val="bi"/>
          </m:rPr>
          <w:rPr>
            <w:rFonts w:ascii="Cambria Math" w:hAnsi="Cambria Math"/>
          </w:rPr>
          <m:t>M</m:t>
        </m:r>
      </m:oMath>
      <w:r w:rsidRPr="0043505E">
        <w:t xml:space="preserve">, then its spectrum is increased t by a factor of </w:t>
      </w:r>
      <m:oMath>
        <m:r>
          <m:rPr>
            <m:sty m:val="bi"/>
          </m:rPr>
          <w:rPr>
            <w:rFonts w:ascii="Cambria Math" w:hAnsi="Cambria Math"/>
          </w:rPr>
          <m:t>M</m:t>
        </m:r>
      </m:oMath>
      <w:r w:rsidRPr="0043505E">
        <w:t xml:space="preserve">. This increase in the spectrum may lead to aliasing as illustrated by the </w:t>
      </w:r>
      <w:fldSimple w:instr=" REF _Ref315755372 \h  \* MERGEFORMAT ">
        <w:r w:rsidR="005B5A2D" w:rsidRPr="0043505E">
          <w:t xml:space="preserve">Figure </w:t>
        </w:r>
        <w:r w:rsidR="005B5A2D" w:rsidRPr="0043505E">
          <w:rPr>
            <w:noProof/>
          </w:rPr>
          <w:t>27</w:t>
        </w:r>
      </w:fldSimple>
    </w:p>
    <w:tbl>
      <w:tblPr>
        <w:tblW w:w="0" w:type="auto"/>
        <w:tblLook w:val="04A0"/>
      </w:tblPr>
      <w:tblGrid>
        <w:gridCol w:w="9576"/>
      </w:tblGrid>
      <w:tr w:rsidR="0072318C" w:rsidRPr="0043505E" w:rsidTr="005742EF">
        <w:tc>
          <w:tcPr>
            <w:tcW w:w="9576" w:type="dxa"/>
            <w:tcBorders>
              <w:top w:val="nil"/>
              <w:left w:val="nil"/>
              <w:bottom w:val="nil"/>
              <w:right w:val="nil"/>
            </w:tcBorders>
          </w:tcPr>
          <w:p w:rsidR="0072318C" w:rsidRPr="0043505E" w:rsidRDefault="0072318C" w:rsidP="005742EF">
            <w:pPr>
              <w:jc w:val="center"/>
            </w:pPr>
            <w:r w:rsidRPr="0043505E">
              <w:rPr>
                <w:noProof/>
                <w:lang w:val="en-GB" w:eastAsia="en-GB"/>
              </w:rPr>
              <w:drawing>
                <wp:inline distT="0" distB="0" distL="0" distR="0">
                  <wp:extent cx="2977688" cy="265289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5712" cy="2651129"/>
                          </a:xfrm>
                          <a:prstGeom prst="rect">
                            <a:avLst/>
                          </a:prstGeom>
                          <a:noFill/>
                        </pic:spPr>
                      </pic:pic>
                    </a:graphicData>
                  </a:graphic>
                </wp:inline>
              </w:drawing>
            </w:r>
          </w:p>
        </w:tc>
      </w:tr>
    </w:tbl>
    <w:p w:rsidR="0072318C" w:rsidRPr="0043505E" w:rsidRDefault="0072318C" w:rsidP="0072318C">
      <w:pPr>
        <w:pStyle w:val="Caption"/>
        <w:jc w:val="center"/>
        <w:rPr>
          <w:b w:val="0"/>
          <w:bCs w:val="0"/>
        </w:rPr>
      </w:pPr>
      <w:bookmarkStart w:id="51" w:name="_Ref315755372"/>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27</w:t>
      </w:r>
      <w:r w:rsidR="00F27DC4" w:rsidRPr="0043505E">
        <w:rPr>
          <w:b w:val="0"/>
          <w:bCs w:val="0"/>
        </w:rPr>
        <w:fldChar w:fldCharType="end"/>
      </w:r>
      <w:bookmarkEnd w:id="51"/>
      <w:r w:rsidRPr="0043505E">
        <w:rPr>
          <w:b w:val="0"/>
          <w:bCs w:val="0"/>
        </w:rPr>
        <w:t xml:space="preserve"> Pictorial illustration of down frequency sampling.</w:t>
      </w:r>
    </w:p>
    <w:p w:rsidR="0072318C" w:rsidRPr="0043505E" w:rsidRDefault="0072318C" w:rsidP="0072318C">
      <w:pPr>
        <w:jc w:val="both"/>
        <w:rPr>
          <w:rFonts w:eastAsiaTheme="minorEastAsia"/>
          <w:iCs/>
        </w:rPr>
      </w:pPr>
      <w:r w:rsidRPr="0043505E">
        <w:t xml:space="preserve">However, the effect of aliasing resulting from the down sampling process can be reduced by using a low pass filter before the down sampler. This filter is known as antialias filter. The cut off frequency of the antialias filter is selected such </w:t>
      </w:r>
      <w:proofErr w:type="gramStart"/>
      <w:r w:rsidRPr="0043505E">
        <w:t xml:space="preserve">that </w:t>
      </w:r>
      <m:oMath>
        <w:proofErr w:type="gramEnd"/>
        <m:sSub>
          <m:sSubPr>
            <m:ctrlPr>
              <w:rPr>
                <w:rFonts w:ascii="Cambria Math" w:hAnsi="Cambria Math"/>
                <w:i/>
                <w:iCs/>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m:rPr>
                    <m:sty m:val="bi"/>
                  </m:rPr>
                  <w:rPr>
                    <w:rFonts w:ascii="Cambria Math" w:hAnsi="Cambria Math"/>
                  </w:rPr>
                  <m:t>f</m:t>
                </m:r>
              </m:e>
              <m:sub>
                <m:r>
                  <m:rPr>
                    <m:sty m:val="bi"/>
                  </m:rPr>
                  <w:rPr>
                    <w:rFonts w:ascii="Cambria Math" w:hAnsi="Cambria Math"/>
                  </w:rPr>
                  <m:t>s</m:t>
                </m:r>
              </m:sub>
            </m:sSub>
          </m:num>
          <m:den>
            <m:r>
              <m:rPr>
                <m:sty m:val="bi"/>
              </m:rPr>
              <w:rPr>
                <w:rFonts w:ascii="Cambria Math" w:hAnsi="Cambria Math"/>
              </w:rPr>
              <m:t>2</m:t>
            </m:r>
            <m:r>
              <m:rPr>
                <m:sty m:val="bi"/>
              </m:rPr>
              <w:rPr>
                <w:rFonts w:ascii="Cambria Math" w:hAnsi="Cambria Math"/>
              </w:rPr>
              <m:t>M</m:t>
            </m:r>
          </m:den>
        </m:f>
      </m:oMath>
      <w:r w:rsidRPr="0043505E">
        <w:rPr>
          <w:rFonts w:eastAsiaTheme="minorEastAsia"/>
          <w:iCs/>
        </w:rPr>
        <w:t>.</w:t>
      </w:r>
    </w:p>
    <w:p w:rsidR="0072318C" w:rsidRPr="0043505E" w:rsidRDefault="0072318C" w:rsidP="00BB42A6">
      <w:pPr>
        <w:jc w:val="both"/>
      </w:pPr>
      <w:r w:rsidRPr="0043505E">
        <w:rPr>
          <w:rFonts w:eastAsiaTheme="minorEastAsia"/>
          <w:iCs/>
        </w:rPr>
        <w:t>In this part of the experiment students will examine the effect of down sampling on a given signal, then down sample the captured samples and investigate the effect of aliasing and the use of antialis filter</w:t>
      </w:r>
    </w:p>
    <w:p w:rsidR="0072318C" w:rsidRPr="0043505E" w:rsidRDefault="0072318C" w:rsidP="00C42E46">
      <w:pPr>
        <w:pStyle w:val="ListParagraph"/>
        <w:numPr>
          <w:ilvl w:val="0"/>
          <w:numId w:val="28"/>
        </w:numPr>
        <w:jc w:val="both"/>
      </w:pPr>
      <w:r w:rsidRPr="0043505E">
        <w:t>Open new MATLAB Simulink design</w:t>
      </w:r>
    </w:p>
    <w:p w:rsidR="0072318C" w:rsidRPr="0043505E" w:rsidRDefault="0072318C" w:rsidP="00C42E46">
      <w:pPr>
        <w:pStyle w:val="ListParagraph"/>
        <w:numPr>
          <w:ilvl w:val="0"/>
          <w:numId w:val="28"/>
        </w:numPr>
        <w:jc w:val="both"/>
      </w:pPr>
      <w:r w:rsidRPr="0043505E">
        <w:t>In your design bring a wave form generator</w:t>
      </w:r>
    </w:p>
    <w:p w:rsidR="0072318C" w:rsidRPr="0043505E" w:rsidRDefault="0072318C" w:rsidP="00C42E46">
      <w:pPr>
        <w:pStyle w:val="ListParagraph"/>
        <w:numPr>
          <w:ilvl w:val="0"/>
          <w:numId w:val="28"/>
        </w:numPr>
        <w:jc w:val="both"/>
      </w:pPr>
      <w:r w:rsidRPr="0043505E">
        <w:t>Set the waveform square with a frequency of 1000 HZ</w:t>
      </w:r>
    </w:p>
    <w:p w:rsidR="0072318C" w:rsidRPr="0043505E" w:rsidRDefault="0072318C" w:rsidP="00C42E46">
      <w:pPr>
        <w:pStyle w:val="ListParagraph"/>
        <w:numPr>
          <w:ilvl w:val="0"/>
          <w:numId w:val="28"/>
        </w:numPr>
        <w:jc w:val="both"/>
      </w:pPr>
      <w:r w:rsidRPr="0043505E">
        <w:t>Add to your design ADC for the TI C6000</w:t>
      </w:r>
    </w:p>
    <w:p w:rsidR="0072318C" w:rsidRPr="0043505E" w:rsidRDefault="0072318C" w:rsidP="00C42E46">
      <w:pPr>
        <w:pStyle w:val="ListParagraph"/>
        <w:numPr>
          <w:ilvl w:val="0"/>
          <w:numId w:val="28"/>
        </w:numPr>
        <w:jc w:val="both"/>
      </w:pPr>
      <w:r w:rsidRPr="0043505E">
        <w:lastRenderedPageBreak/>
        <w:t>Set the sampling frequency of the ADC to 8 kHz</w:t>
      </w:r>
    </w:p>
    <w:p w:rsidR="0072318C" w:rsidRPr="0043505E" w:rsidRDefault="0072318C" w:rsidP="00C42E46">
      <w:pPr>
        <w:pStyle w:val="ListParagraph"/>
        <w:numPr>
          <w:ilvl w:val="0"/>
          <w:numId w:val="28"/>
        </w:numPr>
        <w:jc w:val="both"/>
      </w:pPr>
      <w:r w:rsidRPr="0043505E">
        <w:t>Connect the ADC to DAC component for the TI C6000 and observe the signal measured at the DAC output using oscilloscope</w:t>
      </w:r>
    </w:p>
    <w:p w:rsidR="0072318C" w:rsidRPr="0043505E" w:rsidRDefault="0072318C" w:rsidP="00C42E46">
      <w:pPr>
        <w:pStyle w:val="ListParagraph"/>
        <w:numPr>
          <w:ilvl w:val="0"/>
          <w:numId w:val="28"/>
        </w:numPr>
        <w:jc w:val="both"/>
      </w:pPr>
      <w:r w:rsidRPr="0043505E">
        <w:t>Insert in your design a down sampling, set the down sampling rate to 2 and observe explain what happens to the signal</w:t>
      </w:r>
    </w:p>
    <w:p w:rsidR="0072318C" w:rsidRPr="0043505E" w:rsidRDefault="0072318C" w:rsidP="00C42E46">
      <w:pPr>
        <w:pStyle w:val="ListParagraph"/>
        <w:numPr>
          <w:ilvl w:val="0"/>
          <w:numId w:val="28"/>
        </w:numPr>
        <w:jc w:val="both"/>
      </w:pPr>
      <w:r w:rsidRPr="0043505E">
        <w:t>Insert a low pass anti alias filter with cutoff frequency of 2 kHz and observe what happens to the signal measured at the oscilloscope</w:t>
      </w:r>
    </w:p>
    <w:p w:rsidR="005742EF" w:rsidRPr="0043505E" w:rsidRDefault="00A50156" w:rsidP="00C42E46">
      <w:pPr>
        <w:pStyle w:val="ListParagraph"/>
        <w:numPr>
          <w:ilvl w:val="0"/>
          <w:numId w:val="18"/>
        </w:numPr>
        <w:rPr>
          <w:rFonts w:eastAsiaTheme="minorEastAsia"/>
        </w:rPr>
      </w:pPr>
      <w:r w:rsidRPr="0043505E">
        <w:t xml:space="preserve">Determine the frequency of the reconstructed signal if the input signal frequency is </w:t>
      </w:r>
      <m:oMath>
        <m:r>
          <m:rPr>
            <m:sty m:val="bi"/>
          </m:rPr>
          <w:rPr>
            <w:rFonts w:ascii="Cambria Math" w:hAnsi="Cambria Math"/>
          </w:rPr>
          <m:t>f</m:t>
        </m:r>
        <m:r>
          <w:rPr>
            <w:rFonts w:ascii="Cambria Math" w:hAnsi="Cambria Math"/>
          </w:rPr>
          <m:t>=</m:t>
        </m:r>
        <m:r>
          <m:rPr>
            <m:sty m:val="bi"/>
          </m:rPr>
          <w:rPr>
            <w:rFonts w:ascii="Cambria Math" w:hAnsi="Cambria Math"/>
          </w:rPr>
          <m:t>7</m:t>
        </m:r>
        <m:r>
          <w:rPr>
            <w:rFonts w:ascii="Cambria Math" w:hAnsi="Cambria Math"/>
          </w:rPr>
          <m:t xml:space="preserve"> </m:t>
        </m:r>
        <m:r>
          <m:rPr>
            <m:sty m:val="bi"/>
          </m:rPr>
          <w:rPr>
            <w:rFonts w:ascii="Cambria Math" w:hAnsi="Cambria Math"/>
          </w:rPr>
          <m:t>kHz</m:t>
        </m:r>
      </m:oMath>
      <w:r w:rsidRPr="0043505E">
        <w:rPr>
          <w:rFonts w:eastAsiaTheme="minorEastAsia"/>
        </w:rPr>
        <w:t xml:space="preserve"> and the sampling frequency is 8 kHz</w:t>
      </w:r>
    </w:p>
    <w:p w:rsidR="005742EF" w:rsidRPr="0043505E" w:rsidRDefault="005742EF" w:rsidP="005742EF">
      <w:r w:rsidRPr="0043505E">
        <w:br w:type="page"/>
      </w:r>
    </w:p>
    <w:p w:rsidR="005742EF" w:rsidRPr="0043505E" w:rsidRDefault="005742EF" w:rsidP="00BF18DB">
      <w:pPr>
        <w:pStyle w:val="Heading1"/>
        <w:jc w:val="center"/>
        <w:rPr>
          <w:b w:val="0"/>
          <w:bCs w:val="0"/>
          <w:lang w:val="en-GB"/>
        </w:rPr>
      </w:pPr>
      <w:bookmarkStart w:id="52" w:name="_Toc366763966"/>
      <w:r w:rsidRPr="0043505E">
        <w:rPr>
          <w:b w:val="0"/>
          <w:bCs w:val="0"/>
          <w:lang w:val="en-GB"/>
        </w:rPr>
        <w:lastRenderedPageBreak/>
        <w:t>Experiment 3Amplitude Shift Keying (ASK) and Frequency shift keying (FSK)</w:t>
      </w:r>
      <w:bookmarkEnd w:id="52"/>
    </w:p>
    <w:p w:rsidR="005742EF" w:rsidRPr="0043505E" w:rsidRDefault="005742EF" w:rsidP="005742EF">
      <w:pPr>
        <w:pStyle w:val="Heading2"/>
        <w:rPr>
          <w:b w:val="0"/>
          <w:bCs w:val="0"/>
          <w:lang w:val="en-GB"/>
        </w:rPr>
      </w:pPr>
      <w:bookmarkStart w:id="53" w:name="_Toc366763967"/>
      <w:r w:rsidRPr="0043505E">
        <w:rPr>
          <w:b w:val="0"/>
          <w:bCs w:val="0"/>
          <w:lang w:val="en-GB"/>
        </w:rPr>
        <w:t>Objectives</w:t>
      </w:r>
      <w:bookmarkEnd w:id="53"/>
    </w:p>
    <w:p w:rsidR="005742EF" w:rsidRPr="0043505E" w:rsidRDefault="005742EF" w:rsidP="005742EF">
      <w:pPr>
        <w:rPr>
          <w:lang w:val="en-GB"/>
        </w:rPr>
      </w:pPr>
      <w:r w:rsidRPr="0043505E">
        <w:rPr>
          <w:sz w:val="24"/>
          <w:szCs w:val="24"/>
          <w:lang w:val="en-GB"/>
        </w:rPr>
        <w:t>The aim of this experiment to show that a complex modulation schemes such as ASK or FSK can be generated by DSP processors before transmitting data such as voice through a wireless channel</w:t>
      </w:r>
    </w:p>
    <w:p w:rsidR="005742EF" w:rsidRPr="0043505E" w:rsidRDefault="005742EF" w:rsidP="005742EF">
      <w:pPr>
        <w:pStyle w:val="Heading2"/>
        <w:rPr>
          <w:b w:val="0"/>
          <w:bCs w:val="0"/>
          <w:lang w:val="en-GB"/>
        </w:rPr>
      </w:pPr>
      <w:bookmarkStart w:id="54" w:name="_Toc366763968"/>
      <w:r w:rsidRPr="0043505E">
        <w:rPr>
          <w:b w:val="0"/>
          <w:bCs w:val="0"/>
          <w:lang w:val="en-GB"/>
        </w:rPr>
        <w:t>Introduction</w:t>
      </w:r>
      <w:bookmarkEnd w:id="54"/>
    </w:p>
    <w:p w:rsidR="005742EF" w:rsidRPr="0043505E" w:rsidRDefault="005742EF" w:rsidP="005742EF">
      <w:pPr>
        <w:jc w:val="both"/>
        <w:rPr>
          <w:sz w:val="24"/>
          <w:szCs w:val="24"/>
          <w:lang w:val="en-GB"/>
        </w:rPr>
      </w:pPr>
      <w:r w:rsidRPr="0043505E">
        <w:rPr>
          <w:sz w:val="24"/>
          <w:szCs w:val="24"/>
          <w:lang w:val="en-GB"/>
        </w:rPr>
        <w:t>Amplitude Shift Keying (ASK) and frequency shift keying are two fundamental digital modulation techniques. The generation of these two modulation schemes will be considered in this experiment</w:t>
      </w:r>
    </w:p>
    <w:p w:rsidR="005742EF" w:rsidRPr="0043505E" w:rsidRDefault="005742EF" w:rsidP="005742EF">
      <w:pPr>
        <w:pStyle w:val="Heading2"/>
        <w:rPr>
          <w:b w:val="0"/>
          <w:bCs w:val="0"/>
          <w:lang w:val="en-GB"/>
        </w:rPr>
      </w:pPr>
      <w:bookmarkStart w:id="55" w:name="_Toc366763969"/>
      <w:r w:rsidRPr="0043505E">
        <w:rPr>
          <w:b w:val="0"/>
          <w:bCs w:val="0"/>
          <w:lang w:val="en-GB"/>
        </w:rPr>
        <w:t>Theory of ASK</w:t>
      </w:r>
      <w:bookmarkEnd w:id="55"/>
    </w:p>
    <w:p w:rsidR="005742EF" w:rsidRPr="0043505E" w:rsidRDefault="005742EF" w:rsidP="005742EF">
      <w:pPr>
        <w:jc w:val="both"/>
        <w:rPr>
          <w:sz w:val="24"/>
          <w:szCs w:val="24"/>
          <w:lang w:val="en-GB"/>
        </w:rPr>
      </w:pPr>
      <w:r w:rsidRPr="0043505E">
        <w:rPr>
          <w:sz w:val="24"/>
          <w:szCs w:val="24"/>
          <w:lang w:val="en-GB"/>
        </w:rPr>
        <w:t>In amplitude shift keying, the amplitude of the carrier signal is varied to create signal elements. Both frequency and phase remain constant while the amplitude changes. In ASK</w:t>
      </w:r>
      <w:proofErr w:type="gramStart"/>
      <w:r w:rsidRPr="0043505E">
        <w:rPr>
          <w:sz w:val="24"/>
          <w:szCs w:val="24"/>
          <w:lang w:val="en-GB"/>
        </w:rPr>
        <w:t>,</w:t>
      </w:r>
      <w:proofErr w:type="gramEnd"/>
      <w:r w:rsidRPr="0043505E">
        <w:rPr>
          <w:sz w:val="24"/>
          <w:szCs w:val="24"/>
          <w:lang w:val="en-GB"/>
        </w:rPr>
        <w:t xml:space="preserve"> the amplitude of the carrier assumes one of two amplitudes depending on the logic states of the input bit stream. This modulated signal can be expressed as</w:t>
      </w:r>
    </w:p>
    <w:p w:rsidR="005742EF" w:rsidRPr="0043505E" w:rsidRDefault="0043505E" w:rsidP="005742EF">
      <w:pPr>
        <w:jc w:val="center"/>
        <w:rPr>
          <w:rFonts w:eastAsiaTheme="minorEastAsia"/>
          <w:sz w:val="24"/>
          <w:szCs w:val="24"/>
          <w:lang w:val="en-GB"/>
        </w:rPr>
      </w:pPr>
      <m:oMathPara>
        <m:oMath>
          <m:r>
            <m:rPr>
              <m:sty m:val="bi"/>
            </m:rPr>
            <w:rPr>
              <w:rFonts w:ascii="Cambria Math" w:hAnsi="Cambria Math"/>
              <w:sz w:val="24"/>
              <w:szCs w:val="24"/>
              <w:lang w:val="en-GB"/>
            </w:rPr>
            <m:t>s</m:t>
          </m:r>
          <m:d>
            <m:dPr>
              <m:ctrlPr>
                <w:rPr>
                  <w:rFonts w:ascii="Cambria Math" w:hAnsi="Cambria Math"/>
                  <w:i/>
                  <w:sz w:val="24"/>
                  <w:szCs w:val="24"/>
                  <w:lang w:val="en-GB"/>
                </w:rPr>
              </m:ctrlPr>
            </m:dPr>
            <m:e>
              <m:r>
                <m:rPr>
                  <m:sty m:val="bi"/>
                </m:rPr>
                <w:rPr>
                  <w:rFonts w:ascii="Cambria Math" w:hAnsi="Cambria Math"/>
                  <w:sz w:val="24"/>
                  <w:szCs w:val="24"/>
                  <w:lang w:val="en-GB"/>
                </w:rPr>
                <m:t>t</m:t>
              </m:r>
            </m:e>
          </m:d>
          <m:r>
            <w:rPr>
              <w:rFonts w:ascii="Cambria Math" w:hAnsi="Cambria Math"/>
              <w:sz w:val="24"/>
              <w:szCs w:val="24"/>
              <w:lang w:val="en-GB"/>
            </w:rPr>
            <m:t>=</m:t>
          </m:r>
          <m:d>
            <m:dPr>
              <m:begChr m:val="{"/>
              <m:endChr m:val="}"/>
              <m:ctrlPr>
                <w:rPr>
                  <w:rFonts w:ascii="Cambria Math" w:hAnsi="Cambria Math"/>
                  <w:i/>
                  <w:sz w:val="24"/>
                  <w:szCs w:val="24"/>
                  <w:lang w:val="en-GB"/>
                </w:rPr>
              </m:ctrlPr>
            </m:dPr>
            <m:e>
              <m:m>
                <m:mPr>
                  <m:mcs>
                    <m:mc>
                      <m:mcPr>
                        <m:count m:val="2"/>
                        <m:mcJc m:val="center"/>
                      </m:mcPr>
                    </m:mc>
                  </m:mcs>
                  <m:ctrlPr>
                    <w:rPr>
                      <w:rFonts w:ascii="Cambria Math" w:hAnsi="Cambria Math"/>
                      <w:i/>
                      <w:sz w:val="24"/>
                      <w:szCs w:val="24"/>
                      <w:lang w:val="en-GB"/>
                    </w:rPr>
                  </m:ctrlPr>
                </m:mPr>
                <m:mr>
                  <m:e>
                    <m:r>
                      <m:rPr>
                        <m:sty m:val="bi"/>
                      </m:rPr>
                      <w:rPr>
                        <w:rFonts w:ascii="Cambria Math" w:hAnsi="Cambria Math"/>
                        <w:sz w:val="24"/>
                        <w:szCs w:val="24"/>
                        <w:lang w:val="en-GB"/>
                      </w:rPr>
                      <m:t>Acos</m:t>
                    </m:r>
                    <m:r>
                      <w:rPr>
                        <w:rFonts w:ascii="Cambria Math" w:hAnsi="Cambria Math"/>
                        <w:sz w:val="24"/>
                        <w:szCs w:val="24"/>
                        <w:lang w:val="en-GB"/>
                      </w:rPr>
                      <m:t>(</m:t>
                    </m:r>
                    <m:r>
                      <m:rPr>
                        <m:sty m:val="bi"/>
                      </m:rPr>
                      <w:rPr>
                        <w:rFonts w:ascii="Cambria Math" w:hAnsi="Cambria Math"/>
                        <w:sz w:val="24"/>
                        <w:szCs w:val="24"/>
                        <w:lang w:val="en-GB"/>
                      </w:rPr>
                      <m:t>2</m:t>
                    </m:r>
                    <m:r>
                      <m:rPr>
                        <m:sty m:val="bi"/>
                      </m:rPr>
                      <w:rPr>
                        <w:rFonts w:ascii="Cambria Math" w:hAnsi="Cambria Math"/>
                        <w:sz w:val="24"/>
                        <w:szCs w:val="24"/>
                        <w:lang w:val="en-GB"/>
                      </w:rPr>
                      <m:t>π</m:t>
                    </m:r>
                    <m:sSub>
                      <m:sSubPr>
                        <m:ctrlPr>
                          <w:rPr>
                            <w:rFonts w:ascii="Cambria Math" w:hAnsi="Cambria Math"/>
                            <w:i/>
                            <w:sz w:val="24"/>
                            <w:szCs w:val="24"/>
                            <w:lang w:val="en-GB"/>
                          </w:rPr>
                        </m:ctrlPr>
                      </m:sSubPr>
                      <m:e>
                        <m:r>
                          <m:rPr>
                            <m:sty m:val="bi"/>
                          </m:rPr>
                          <w:rPr>
                            <w:rFonts w:ascii="Cambria Math" w:hAnsi="Cambria Math"/>
                            <w:sz w:val="24"/>
                            <w:szCs w:val="24"/>
                            <w:lang w:val="en-GB"/>
                          </w:rPr>
                          <m:t>f</m:t>
                        </m:r>
                      </m:e>
                      <m:sub>
                        <m:r>
                          <m:rPr>
                            <m:sty m:val="bi"/>
                          </m:rPr>
                          <w:rPr>
                            <w:rFonts w:ascii="Cambria Math" w:hAnsi="Cambria Math"/>
                            <w:sz w:val="24"/>
                            <w:szCs w:val="24"/>
                            <w:lang w:val="en-GB"/>
                          </w:rPr>
                          <m:t>c</m:t>
                        </m:r>
                      </m:sub>
                    </m:sSub>
                    <m:r>
                      <m:rPr>
                        <m:sty m:val="bi"/>
                      </m:rPr>
                      <w:rPr>
                        <w:rFonts w:ascii="Cambria Math" w:hAnsi="Cambria Math"/>
                        <w:sz w:val="24"/>
                        <w:szCs w:val="24"/>
                        <w:lang w:val="en-GB"/>
                      </w:rPr>
                      <m:t>t</m:t>
                    </m:r>
                    <m:r>
                      <w:rPr>
                        <w:rFonts w:ascii="Cambria Math" w:hAnsi="Cambria Math"/>
                        <w:sz w:val="24"/>
                        <w:szCs w:val="24"/>
                        <w:lang w:val="en-GB"/>
                      </w:rPr>
                      <m:t>)</m:t>
                    </m:r>
                  </m:e>
                  <m:e>
                    <m:r>
                      <m:rPr>
                        <m:sty m:val="bi"/>
                      </m:rPr>
                      <w:rPr>
                        <w:rFonts w:ascii="Cambria Math" w:hAnsi="Cambria Math"/>
                        <w:sz w:val="24"/>
                        <w:szCs w:val="24"/>
                        <w:lang w:val="en-GB"/>
                      </w:rPr>
                      <m:t>logic</m:t>
                    </m:r>
                    <m:r>
                      <w:rPr>
                        <w:rFonts w:ascii="Cambria Math" w:hAnsi="Cambria Math"/>
                        <w:sz w:val="24"/>
                        <w:szCs w:val="24"/>
                        <w:lang w:val="en-GB"/>
                      </w:rPr>
                      <m:t xml:space="preserve"> </m:t>
                    </m:r>
                    <m:r>
                      <m:rPr>
                        <m:sty m:val="bi"/>
                      </m:rPr>
                      <w:rPr>
                        <w:rFonts w:ascii="Cambria Math" w:hAnsi="Cambria Math"/>
                        <w:sz w:val="24"/>
                        <w:szCs w:val="24"/>
                        <w:lang w:val="en-GB"/>
                      </w:rPr>
                      <m:t>one</m:t>
                    </m:r>
                  </m:e>
                </m:mr>
                <m:mr>
                  <m:e>
                    <m:r>
                      <m:rPr>
                        <m:sty m:val="bi"/>
                      </m:rPr>
                      <w:rPr>
                        <w:rFonts w:ascii="Cambria Math" w:hAnsi="Cambria Math"/>
                        <w:sz w:val="24"/>
                        <w:szCs w:val="24"/>
                        <w:lang w:val="en-GB"/>
                      </w:rPr>
                      <m:t>0</m:t>
                    </m:r>
                  </m:e>
                  <m:e>
                    <m:r>
                      <m:rPr>
                        <m:sty m:val="bi"/>
                      </m:rPr>
                      <w:rPr>
                        <w:rFonts w:ascii="Cambria Math" w:hAnsi="Cambria Math"/>
                        <w:sz w:val="24"/>
                        <w:szCs w:val="24"/>
                        <w:lang w:val="en-GB"/>
                      </w:rPr>
                      <m:t>logic</m:t>
                    </m:r>
                    <m:r>
                      <w:rPr>
                        <w:rFonts w:ascii="Cambria Math" w:hAnsi="Cambria Math"/>
                        <w:sz w:val="24"/>
                        <w:szCs w:val="24"/>
                        <w:lang w:val="en-GB"/>
                      </w:rPr>
                      <m:t xml:space="preserve"> </m:t>
                    </m:r>
                    <m:r>
                      <m:rPr>
                        <m:sty m:val="bi"/>
                      </m:rPr>
                      <w:rPr>
                        <w:rFonts w:ascii="Cambria Math" w:hAnsi="Cambria Math"/>
                        <w:sz w:val="24"/>
                        <w:szCs w:val="24"/>
                        <w:lang w:val="en-GB"/>
                      </w:rPr>
                      <m:t>zero</m:t>
                    </m:r>
                  </m:e>
                </m:mr>
              </m:m>
            </m:e>
          </m:d>
        </m:oMath>
      </m:oMathPara>
    </w:p>
    <w:p w:rsidR="005742EF" w:rsidRPr="0043505E" w:rsidRDefault="005742EF" w:rsidP="005742EF">
      <w:pPr>
        <w:jc w:val="both"/>
        <w:rPr>
          <w:sz w:val="24"/>
          <w:szCs w:val="24"/>
          <w:lang w:val="en-GB"/>
        </w:rPr>
      </w:pPr>
      <w:r w:rsidRPr="0043505E">
        <w:rPr>
          <w:sz w:val="24"/>
          <w:szCs w:val="24"/>
          <w:lang w:val="en-GB"/>
        </w:rPr>
        <w:t xml:space="preserve">Amplitude shift keying in the context of digital signal communications is a modulation process, which imparts to a sinusoid two or more discrete amplitude levels. These are related to the number of levels adopted by the digital message. For a binary message sequence there are two levels, one of which is typically zero. Thus the modulated waveform consists of bursts of a sinusoid. </w:t>
      </w:r>
      <w:fldSimple w:instr=" REF _Ref316330860 \h  \* MERGEFORMAT ">
        <w:r w:rsidR="005B5A2D" w:rsidRPr="0043505E">
          <w:rPr>
            <w:color w:val="4F81BD" w:themeColor="accent1"/>
            <w:sz w:val="18"/>
            <w:szCs w:val="18"/>
          </w:rPr>
          <w:t xml:space="preserve">Figure </w:t>
        </w:r>
        <w:r w:rsidR="005B5A2D" w:rsidRPr="0043505E">
          <w:rPr>
            <w:noProof/>
            <w:color w:val="4F81BD" w:themeColor="accent1"/>
            <w:sz w:val="18"/>
            <w:szCs w:val="18"/>
          </w:rPr>
          <w:t>28</w:t>
        </w:r>
      </w:fldSimple>
      <w:r w:rsidRPr="0043505E">
        <w:rPr>
          <w:sz w:val="24"/>
          <w:szCs w:val="24"/>
          <w:lang w:val="en-GB"/>
        </w:rPr>
        <w:t xml:space="preserve"> illustrates a binary bit stream and the ASK modulated signal. Neither signal is band limited.</w:t>
      </w:r>
    </w:p>
    <w:tbl>
      <w:tblPr>
        <w:tblW w:w="0" w:type="auto"/>
        <w:tblLook w:val="04A0"/>
      </w:tblPr>
      <w:tblGrid>
        <w:gridCol w:w="9576"/>
      </w:tblGrid>
      <w:tr w:rsidR="005742EF" w:rsidRPr="0043505E" w:rsidTr="005742EF">
        <w:tc>
          <w:tcPr>
            <w:tcW w:w="9576" w:type="dxa"/>
          </w:tcPr>
          <w:p w:rsidR="005742EF" w:rsidRPr="0043505E" w:rsidRDefault="005742EF" w:rsidP="005742EF">
            <w:pPr>
              <w:jc w:val="center"/>
              <w:rPr>
                <w:sz w:val="24"/>
                <w:szCs w:val="24"/>
                <w:lang w:val="en-GB"/>
              </w:rPr>
            </w:pPr>
            <w:r w:rsidRPr="0043505E">
              <w:rPr>
                <w:noProof/>
                <w:sz w:val="24"/>
                <w:szCs w:val="24"/>
                <w:lang w:val="en-GB" w:eastAsia="en-GB"/>
              </w:rPr>
              <w:drawing>
                <wp:inline distT="0" distB="0" distL="0" distR="0">
                  <wp:extent cx="5939790" cy="141541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415415"/>
                          </a:xfrm>
                          <a:prstGeom prst="rect">
                            <a:avLst/>
                          </a:prstGeom>
                          <a:noFill/>
                          <a:ln>
                            <a:noFill/>
                          </a:ln>
                        </pic:spPr>
                      </pic:pic>
                    </a:graphicData>
                  </a:graphic>
                </wp:inline>
              </w:drawing>
            </w:r>
          </w:p>
        </w:tc>
      </w:tr>
    </w:tbl>
    <w:p w:rsidR="005742EF" w:rsidRPr="0043505E" w:rsidRDefault="005742EF" w:rsidP="005742EF">
      <w:pPr>
        <w:spacing w:line="240" w:lineRule="auto"/>
        <w:jc w:val="center"/>
        <w:rPr>
          <w:color w:val="4F81BD" w:themeColor="accent1"/>
          <w:sz w:val="18"/>
          <w:szCs w:val="18"/>
        </w:rPr>
      </w:pPr>
      <w:bookmarkStart w:id="56" w:name="_Ref316330860"/>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28</w:t>
      </w:r>
      <w:r w:rsidR="00F27DC4" w:rsidRPr="0043505E">
        <w:rPr>
          <w:noProof/>
          <w:color w:val="4F81BD" w:themeColor="accent1"/>
          <w:sz w:val="18"/>
          <w:szCs w:val="18"/>
        </w:rPr>
        <w:fldChar w:fldCharType="end"/>
      </w:r>
      <w:bookmarkEnd w:id="56"/>
      <w:r w:rsidRPr="0043505E">
        <w:rPr>
          <w:color w:val="4F81BD" w:themeColor="accent1"/>
          <w:sz w:val="18"/>
          <w:szCs w:val="18"/>
        </w:rPr>
        <w:t>an ASK signal (below) and the message (above)</w:t>
      </w:r>
    </w:p>
    <w:p w:rsidR="005742EF" w:rsidRPr="0043505E" w:rsidRDefault="005742EF" w:rsidP="005742EF">
      <w:pPr>
        <w:jc w:val="both"/>
      </w:pPr>
      <w:r w:rsidRPr="0043505E">
        <w:t xml:space="preserve">There are sharp discontinuities shown at the transition points. These result in the signal having an unnecessarily wide bandwidth. Band limiting is generally introduced before transmission, in which case these discontinuities would be ‘rounded off’. The band limiting may be applied to the digital message, or </w:t>
      </w:r>
      <w:r w:rsidRPr="0043505E">
        <w:lastRenderedPageBreak/>
        <w:t xml:space="preserve">the modulated signal itself. The data rate is often made a sub-multiple of the carrier frequency. This has been done as illustrated in </w:t>
      </w:r>
      <w:fldSimple w:instr=" REF _Ref316330860 \h  \* MERGEFORMAT ">
        <w:r w:rsidR="005B5A2D" w:rsidRPr="0043505E">
          <w:rPr>
            <w:color w:val="4F81BD" w:themeColor="accent1"/>
            <w:sz w:val="18"/>
            <w:szCs w:val="18"/>
          </w:rPr>
          <w:t xml:space="preserve">Figure </w:t>
        </w:r>
        <w:r w:rsidR="005B5A2D" w:rsidRPr="0043505E">
          <w:rPr>
            <w:noProof/>
            <w:color w:val="4F81BD" w:themeColor="accent1"/>
            <w:sz w:val="18"/>
            <w:szCs w:val="18"/>
          </w:rPr>
          <w:t>28</w:t>
        </w:r>
      </w:fldSimple>
      <w:r w:rsidRPr="0043505E">
        <w:t>.</w:t>
      </w:r>
    </w:p>
    <w:p w:rsidR="005742EF" w:rsidRPr="0043505E" w:rsidRDefault="005742EF" w:rsidP="005742EF">
      <w:pPr>
        <w:jc w:val="both"/>
      </w:pPr>
      <w:r w:rsidRPr="0043505E">
        <w:t>Recall that ASK signal is generated by multiplying the bit stream by the carrier signal. The carrier frequency and the number of cycles per bit are related by</w:t>
      </w:r>
    </w:p>
    <w:p w:rsidR="005742EF" w:rsidRPr="0043505E" w:rsidRDefault="00F27DC4" w:rsidP="005742EF">
      <w:pPr>
        <w:jc w:val="both"/>
        <w:rPr>
          <w:rFonts w:eastAsiaTheme="minorEastAsia"/>
        </w:rPr>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f>
            <m:fPr>
              <m:ctrlPr>
                <w:rPr>
                  <w:rFonts w:ascii="Cambria Math" w:hAnsi="Cambria Math"/>
                  <w:i/>
                </w:rPr>
              </m:ctrlPr>
            </m:fPr>
            <m:num>
              <m:r>
                <m:rPr>
                  <m:sty m:val="bi"/>
                </m:rPr>
                <w:rPr>
                  <w:rFonts w:ascii="Cambria Math" w:hAnsi="Cambria Math"/>
                </w:rPr>
                <m:t>numbr</m:t>
              </m:r>
              <m:r>
                <w:rPr>
                  <w:rFonts w:ascii="Cambria Math" w:hAnsi="Cambria Math"/>
                </w:rPr>
                <m:t xml:space="preserve"> </m:t>
              </m:r>
              <m:r>
                <m:rPr>
                  <m:sty m:val="bi"/>
                </m:rPr>
                <w:rPr>
                  <w:rFonts w:ascii="Cambria Math" w:hAnsi="Cambria Math"/>
                </w:rPr>
                <m:t>of</m:t>
              </m:r>
              <m:r>
                <w:rPr>
                  <w:rFonts w:ascii="Cambria Math" w:hAnsi="Cambria Math"/>
                </w:rPr>
                <m:t xml:space="preserve"> </m:t>
              </m:r>
              <m:r>
                <m:rPr>
                  <m:sty m:val="bi"/>
                </m:rPr>
                <w:rPr>
                  <w:rFonts w:ascii="Cambria Math" w:hAnsi="Cambria Math"/>
                </w:rPr>
                <m:t>cycles</m:t>
              </m:r>
            </m:num>
            <m:den>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b</m:t>
                  </m:r>
                </m:sub>
              </m:sSub>
            </m:den>
          </m:f>
        </m:oMath>
      </m:oMathPara>
    </w:p>
    <w:p w:rsidR="005742EF" w:rsidRPr="0043505E" w:rsidRDefault="005742EF" w:rsidP="005742EF">
      <w:pPr>
        <w:jc w:val="both"/>
        <w:rPr>
          <w:rFonts w:eastAsiaTheme="minorEastAsia"/>
        </w:rPr>
      </w:pPr>
      <w:r w:rsidRPr="0043505E">
        <w:rPr>
          <w:rFonts w:eastAsiaTheme="minorEastAsia"/>
        </w:rPr>
        <w:t xml:space="preserve">If for example a given bit stream is to be transmitted at a bit rate of 1200 bits/s, then the bit duration </w:t>
      </w:r>
      <w:proofErr w:type="gramStart"/>
      <w:r w:rsidRPr="0043505E">
        <w:rPr>
          <w:rFonts w:eastAsiaTheme="minorEastAsia"/>
        </w:rPr>
        <w:t xml:space="preserve">is </w:t>
      </w:r>
      <m:oMath>
        <w:proofErr w:type="gramEnd"/>
        <m:sSub>
          <m:sSubPr>
            <m:ctrlPr>
              <w:rPr>
                <w:rFonts w:ascii="Cambria Math" w:eastAsiaTheme="minorEastAsia" w:hAnsi="Cambria Math"/>
                <w:i/>
              </w:rPr>
            </m:ctrlPr>
          </m:sSubPr>
          <m:e>
            <m:r>
              <m:rPr>
                <m:sty m:val="bi"/>
              </m:rPr>
              <w:rPr>
                <w:rFonts w:ascii="Cambria Math" w:eastAsiaTheme="minorEastAsia" w:hAnsi="Cambria Math"/>
              </w:rPr>
              <m:t>T</m:t>
            </m:r>
          </m:e>
          <m:sub>
            <m:r>
              <m:rPr>
                <m:sty m:val="bi"/>
              </m:rP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1200</m:t>
            </m:r>
          </m:den>
        </m:f>
        <m:r>
          <w:rPr>
            <w:rFonts w:ascii="Cambria Math" w:eastAsiaTheme="minorEastAsia" w:hAnsi="Cambria Math"/>
          </w:rPr>
          <m:t>=</m:t>
        </m:r>
        <m:r>
          <m:rPr>
            <m:sty m:val="bi"/>
          </m:rPr>
          <w:rPr>
            <w:rFonts w:ascii="Cambria Math" w:eastAsiaTheme="minorEastAsia" w:hAnsi="Cambria Math"/>
          </w:rPr>
          <m:t>833</m:t>
        </m:r>
        <m:r>
          <w:rPr>
            <w:rFonts w:ascii="Cambria Math" w:eastAsiaTheme="minorEastAsia" w:hAnsi="Cambria Math"/>
          </w:rPr>
          <m:t>.</m:t>
        </m:r>
        <m:r>
          <m:rPr>
            <m:sty m:val="bi"/>
          </m:rPr>
          <w:rPr>
            <w:rFonts w:ascii="Cambria Math" w:eastAsiaTheme="minorEastAsia" w:hAnsi="Cambria Math"/>
          </w:rPr>
          <m:t>33</m:t>
        </m:r>
        <m:r>
          <w:rPr>
            <w:rFonts w:ascii="Cambria Math" w:eastAsiaTheme="minorEastAsia" w:hAnsi="Cambria Math"/>
          </w:rPr>
          <m:t xml:space="preserve"> </m:t>
        </m:r>
        <m:r>
          <m:rPr>
            <m:sty m:val="bi"/>
          </m:rPr>
          <w:rPr>
            <w:rFonts w:ascii="Cambria Math" w:eastAsiaTheme="minorEastAsia" w:hAnsi="Cambria Math"/>
          </w:rPr>
          <m:t>μs</m:t>
        </m:r>
      </m:oMath>
      <w:r w:rsidRPr="0043505E">
        <w:rPr>
          <w:rFonts w:eastAsiaTheme="minorEastAsia"/>
        </w:rPr>
        <w:t xml:space="preserve">. If the carrier is to have 4 cycles per bit then, then the carrier frequency must be selected such </w:t>
      </w:r>
      <w:proofErr w:type="gramStart"/>
      <w:r w:rsidRPr="0043505E">
        <w:rPr>
          <w:rFonts w:eastAsiaTheme="minorEastAsia"/>
        </w:rPr>
        <w:t xml:space="preserve">that </w:t>
      </w:r>
      <m:oMath>
        <w:proofErr w:type="gramEnd"/>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4</m:t>
            </m:r>
          </m:num>
          <m:den>
            <m:r>
              <m:rPr>
                <m:sty m:val="bi"/>
              </m:rPr>
              <w:rPr>
                <w:rFonts w:ascii="Cambria Math" w:eastAsiaTheme="minorEastAsia" w:hAnsi="Cambria Math"/>
              </w:rPr>
              <m:t>833</m:t>
            </m:r>
            <m:r>
              <w:rPr>
                <w:rFonts w:ascii="Cambria Math" w:eastAsiaTheme="minorEastAsia" w:hAnsi="Cambria Math"/>
              </w:rPr>
              <m:t>.</m:t>
            </m:r>
            <m:r>
              <m:rPr>
                <m:sty m:val="bi"/>
              </m:rPr>
              <w:rPr>
                <w:rFonts w:ascii="Cambria Math" w:eastAsiaTheme="minorEastAsia" w:hAnsi="Cambria Math"/>
              </w:rPr>
              <m:t>33</m:t>
            </m:r>
            <m: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10</m:t>
                </m:r>
              </m:e>
              <m:sup>
                <m:r>
                  <w:rPr>
                    <w:rFonts w:ascii="Cambria Math" w:eastAsiaTheme="minorEastAsia" w:hAnsi="Cambria Math"/>
                  </w:rPr>
                  <m:t>-</m:t>
                </m:r>
                <m:r>
                  <m:rPr>
                    <m:sty m:val="bi"/>
                  </m:rPr>
                  <w:rPr>
                    <w:rFonts w:ascii="Cambria Math" w:eastAsiaTheme="minorEastAsia" w:hAnsi="Cambria Math"/>
                  </w:rPr>
                  <m:t>6</m:t>
                </m:r>
              </m:sup>
            </m:sSup>
          </m:den>
        </m:f>
        <m:r>
          <w:rPr>
            <w:rFonts w:ascii="Cambria Math" w:eastAsiaTheme="minorEastAsia" w:hAnsi="Cambria Math"/>
          </w:rPr>
          <m:t>=</m:t>
        </m:r>
        <m:r>
          <m:rPr>
            <m:sty m:val="bi"/>
          </m:rPr>
          <w:rPr>
            <w:rFonts w:ascii="Cambria Math" w:eastAsiaTheme="minorEastAsia" w:hAnsi="Cambria Math"/>
          </w:rPr>
          <m:t>4800</m:t>
        </m:r>
        <m:r>
          <w:rPr>
            <w:rFonts w:ascii="Cambria Math" w:eastAsiaTheme="minorEastAsia" w:hAnsi="Cambria Math"/>
          </w:rPr>
          <m:t xml:space="preserve"> </m:t>
        </m:r>
        <m:r>
          <m:rPr>
            <m:sty m:val="bi"/>
          </m:rPr>
          <w:rPr>
            <w:rFonts w:ascii="Cambria Math" w:eastAsiaTheme="minorEastAsia" w:hAnsi="Cambria Math"/>
          </w:rPr>
          <m:t>Hz</m:t>
        </m:r>
      </m:oMath>
      <w:r w:rsidRPr="0043505E">
        <w:rPr>
          <w:rFonts w:eastAsiaTheme="minorEastAsia"/>
        </w:rPr>
        <w:t>.</w:t>
      </w:r>
    </w:p>
    <w:p w:rsidR="005742EF" w:rsidRPr="0043505E" w:rsidRDefault="005742EF" w:rsidP="005742EF">
      <w:pPr>
        <w:jc w:val="both"/>
        <w:rPr>
          <w:rFonts w:eastAsiaTheme="minorEastAsia"/>
        </w:rPr>
      </w:pPr>
      <w:r w:rsidRPr="0043505E">
        <w:rPr>
          <w:rFonts w:eastAsiaTheme="minorEastAsia"/>
        </w:rPr>
        <w:t xml:space="preserve">The other parameters to specify when implementing ASK is to specify the sampling frequency and the number of samples. For the example mentioned in this experiment, the sampling frequency must </w:t>
      </w:r>
      <w:proofErr w:type="gramStart"/>
      <w:r w:rsidRPr="0043505E">
        <w:rPr>
          <w:rFonts w:eastAsiaTheme="minorEastAsia"/>
        </w:rPr>
        <w:t xml:space="preserve">be </w:t>
      </w:r>
      <m:oMath>
        <w:proofErr w:type="gramEnd"/>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s</m:t>
            </m:r>
          </m:sub>
        </m:sSub>
        <m:r>
          <w:rPr>
            <w:rFonts w:ascii="Cambria Math" w:eastAsiaTheme="minorEastAsia" w:hAnsi="Cambria Math"/>
          </w:rPr>
          <m:t>≥</m:t>
        </m:r>
        <m:r>
          <m:rPr>
            <m:sty m:val="bi"/>
          </m:rPr>
          <w:rPr>
            <w:rFonts w:ascii="Cambria Math" w:eastAsiaTheme="minorEastAsia" w:hAnsi="Cambria Math"/>
          </w:rPr>
          <m:t>2</m:t>
        </m:r>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m</m:t>
            </m:r>
          </m:sub>
        </m:sSub>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4800</m:t>
        </m:r>
        <m:r>
          <w:rPr>
            <w:rFonts w:ascii="Cambria Math" w:eastAsiaTheme="minorEastAsia" w:hAnsi="Cambria Math"/>
          </w:rPr>
          <m:t>≥</m:t>
        </m:r>
        <m:r>
          <m:rPr>
            <m:sty m:val="bi"/>
          </m:rPr>
          <w:rPr>
            <w:rFonts w:ascii="Cambria Math" w:eastAsiaTheme="minorEastAsia" w:hAnsi="Cambria Math"/>
          </w:rPr>
          <m:t>9600</m:t>
        </m:r>
        <m:r>
          <w:rPr>
            <w:rFonts w:ascii="Cambria Math" w:eastAsiaTheme="minorEastAsia" w:hAnsi="Cambria Math"/>
          </w:rPr>
          <m:t xml:space="preserve"> </m:t>
        </m:r>
        <m:r>
          <m:rPr>
            <m:sty m:val="bi"/>
          </m:rPr>
          <w:rPr>
            <w:rFonts w:ascii="Cambria Math" w:eastAsiaTheme="minorEastAsia" w:hAnsi="Cambria Math"/>
          </w:rPr>
          <m:t>Hz</m:t>
        </m:r>
      </m:oMath>
      <w:r w:rsidRPr="0043505E">
        <w:rPr>
          <w:rFonts w:eastAsiaTheme="minorEastAsia"/>
        </w:rPr>
        <w:t xml:space="preserve">. Therefore we select a sampling frequency of 48 kHz to satisfy the Nyquist criteria. The number of samples is determined from </w:t>
      </w:r>
      <m:oMath>
        <m:f>
          <m:fPr>
            <m:ctrlPr>
              <w:rPr>
                <w:rFonts w:ascii="Cambria Math" w:eastAsiaTheme="minorEastAsia" w:hAnsi="Cambria Math"/>
                <w:i/>
              </w:rPr>
            </m:ctrlPr>
          </m:fPr>
          <m:num>
            <m:r>
              <m:rPr>
                <m:sty m:val="bi"/>
              </m:rPr>
              <w:rPr>
                <w:rFonts w:ascii="Cambria Math" w:eastAsiaTheme="minorEastAsia" w:hAnsi="Cambria Math"/>
              </w:rPr>
              <m:t>n</m:t>
            </m:r>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c</m:t>
                </m:r>
              </m:sub>
            </m:sSub>
          </m:num>
          <m:den>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s</m:t>
                </m:r>
              </m:sub>
            </m:sSub>
          </m:den>
        </m:f>
        <m:r>
          <w:rPr>
            <w:rFonts w:ascii="Cambria Math" w:eastAsiaTheme="minorEastAsia" w:hAnsi="Cambria Math"/>
          </w:rPr>
          <m:t>=</m:t>
        </m:r>
        <m:r>
          <m:rPr>
            <m:sty m:val="bi"/>
          </m:rPr>
          <w:rPr>
            <w:rFonts w:ascii="Cambria Math" w:eastAsiaTheme="minorEastAsia" w:hAnsi="Cambria Math"/>
          </w:rPr>
          <m:t>number</m:t>
        </m:r>
        <m:r>
          <w:rPr>
            <w:rFonts w:ascii="Cambria Math" w:eastAsiaTheme="minorEastAsia" w:hAnsi="Cambria Math"/>
          </w:rPr>
          <m:t xml:space="preserve"> </m:t>
        </m:r>
        <m:r>
          <m:rPr>
            <m:sty m:val="bi"/>
          </m:rPr>
          <w:rPr>
            <w:rFonts w:ascii="Cambria Math" w:eastAsiaTheme="minorEastAsia" w:hAnsi="Cambria Math"/>
          </w:rPr>
          <m:t>of</m:t>
        </m:r>
        <m:r>
          <w:rPr>
            <w:rFonts w:ascii="Cambria Math" w:eastAsiaTheme="minorEastAsia" w:hAnsi="Cambria Math"/>
          </w:rPr>
          <m:t xml:space="preserve"> </m:t>
        </m:r>
        <m:r>
          <m:rPr>
            <m:sty m:val="bi"/>
          </m:rPr>
          <w:rPr>
            <w:rFonts w:ascii="Cambria Math" w:eastAsiaTheme="minorEastAsia" w:hAnsi="Cambria Math"/>
          </w:rPr>
          <m:t>cycles</m:t>
        </m:r>
        <m:r>
          <w:rPr>
            <w:rFonts w:ascii="Cambria Math" w:eastAsiaTheme="minorEastAsia" w:hAnsi="Cambria Math"/>
          </w:rPr>
          <m:t>⟹</m:t>
        </m:r>
        <m:r>
          <m:rPr>
            <m:sty m:val="bi"/>
          </m:rPr>
          <w:rPr>
            <w:rFonts w:ascii="Cambria Math" w:eastAsiaTheme="minorEastAsia" w:hAnsi="Cambria Math"/>
          </w:rPr>
          <m:t>n</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4800</m:t>
            </m:r>
          </m:num>
          <m:den>
            <m:r>
              <m:rPr>
                <m:sty m:val="bi"/>
              </m:rPr>
              <w:rPr>
                <w:rFonts w:ascii="Cambria Math" w:eastAsiaTheme="minorEastAsia" w:hAnsi="Cambria Math"/>
              </w:rPr>
              <m:t>48000</m:t>
            </m:r>
          </m:den>
        </m:f>
        <m:r>
          <w:rPr>
            <w:rFonts w:ascii="Cambria Math" w:eastAsiaTheme="minorEastAsia" w:hAnsi="Cambria Math"/>
          </w:rPr>
          <m:t>=</m:t>
        </m:r>
        <m:r>
          <m:rPr>
            <m:sty m:val="bi"/>
          </m:rPr>
          <w:rPr>
            <w:rFonts w:ascii="Cambria Math" w:eastAsiaTheme="minorEastAsia" w:hAnsi="Cambria Math"/>
          </w:rPr>
          <m:t>4</m:t>
        </m:r>
        <m:r>
          <w:rPr>
            <w:rFonts w:ascii="Cambria Math" w:eastAsiaTheme="minorEastAsia" w:hAnsi="Cambria Math"/>
          </w:rPr>
          <m:t>⇒</m:t>
        </m:r>
        <m:r>
          <m:rPr>
            <m:sty m:val="bi"/>
          </m:rPr>
          <w:rPr>
            <w:rFonts w:ascii="Cambria Math" w:eastAsiaTheme="minorEastAsia" w:hAnsi="Cambria Math"/>
          </w:rPr>
          <m:t>n</m:t>
        </m:r>
        <m:r>
          <w:rPr>
            <w:rFonts w:ascii="Cambria Math" w:eastAsiaTheme="minorEastAsia" w:hAnsi="Cambria Math"/>
          </w:rPr>
          <m:t>=</m:t>
        </m:r>
        <m:r>
          <m:rPr>
            <m:sty m:val="bi"/>
          </m:rPr>
          <w:rPr>
            <w:rFonts w:ascii="Cambria Math" w:eastAsiaTheme="minorEastAsia" w:hAnsi="Cambria Math"/>
          </w:rPr>
          <m:t>40</m:t>
        </m:r>
        <m:r>
          <w:rPr>
            <w:rFonts w:ascii="Cambria Math" w:eastAsiaTheme="minorEastAsia" w:hAnsi="Cambria Math"/>
          </w:rPr>
          <m:t xml:space="preserve"> </m:t>
        </m:r>
        <m:r>
          <m:rPr>
            <m:sty m:val="bi"/>
          </m:rPr>
          <w:rPr>
            <w:rFonts w:ascii="Cambria Math" w:eastAsiaTheme="minorEastAsia" w:hAnsi="Cambria Math"/>
          </w:rPr>
          <m:t>samples</m:t>
        </m:r>
      </m:oMath>
    </w:p>
    <w:p w:rsidR="005742EF" w:rsidRPr="0043505E" w:rsidRDefault="005742EF" w:rsidP="005742EF">
      <w:pPr>
        <w:pStyle w:val="Heading2"/>
        <w:rPr>
          <w:b w:val="0"/>
          <w:bCs w:val="0"/>
        </w:rPr>
      </w:pPr>
      <w:bookmarkStart w:id="57" w:name="_Toc366763970"/>
      <w:r w:rsidRPr="0043505E">
        <w:rPr>
          <w:b w:val="0"/>
          <w:bCs w:val="0"/>
        </w:rPr>
        <w:t>Theory of FSK</w:t>
      </w:r>
      <w:bookmarkEnd w:id="57"/>
    </w:p>
    <w:p w:rsidR="005742EF" w:rsidRPr="0043505E" w:rsidRDefault="005742EF" w:rsidP="005742EF">
      <w:pPr>
        <w:jc w:val="both"/>
      </w:pPr>
      <w:r w:rsidRPr="0043505E">
        <w:t xml:space="preserve">Frequency shift keying is a frequency modulation scheme in which digital information is transmitted through discrete frequency changes of a carrier wave. The simplest FSK is </w:t>
      </w:r>
      <w:r w:rsidRPr="0043505E">
        <w:rPr>
          <w:i/>
          <w:iCs/>
        </w:rPr>
        <w:t xml:space="preserve">binary FSK </w:t>
      </w:r>
      <w:r w:rsidRPr="0043505E">
        <w:t xml:space="preserve">(BFSK). BFSK uses a pair of discrete frequencies to transmit binary (0s and 1s) information. With this scheme, the "1" is called the mark frequency and the "0" is called the space frequency. The time domain of an FSK modulated carrier is illustrated in </w:t>
      </w:r>
      <w:fldSimple w:instr=" REF _Ref316446698 \h  \* MERGEFORMAT ">
        <w:r w:rsidR="005B5A2D" w:rsidRPr="0043505E">
          <w:rPr>
            <w:color w:val="4F81BD" w:themeColor="accent1"/>
            <w:sz w:val="18"/>
            <w:szCs w:val="18"/>
          </w:rPr>
          <w:t xml:space="preserve">Figure </w:t>
        </w:r>
        <w:r w:rsidR="005B5A2D" w:rsidRPr="0043505E">
          <w:rPr>
            <w:noProof/>
            <w:color w:val="4F81BD" w:themeColor="accent1"/>
            <w:sz w:val="18"/>
            <w:szCs w:val="18"/>
          </w:rPr>
          <w:t>29</w:t>
        </w:r>
      </w:fldSimple>
    </w:p>
    <w:tbl>
      <w:tblPr>
        <w:tblW w:w="0" w:type="auto"/>
        <w:tblLook w:val="04A0"/>
      </w:tblPr>
      <w:tblGrid>
        <w:gridCol w:w="9576"/>
      </w:tblGrid>
      <w:tr w:rsidR="005742EF" w:rsidRPr="0043505E" w:rsidTr="005742EF">
        <w:tc>
          <w:tcPr>
            <w:tcW w:w="9576" w:type="dxa"/>
          </w:tcPr>
          <w:p w:rsidR="005742EF" w:rsidRPr="0043505E" w:rsidRDefault="005742EF" w:rsidP="005742EF">
            <w:pPr>
              <w:jc w:val="center"/>
            </w:pPr>
            <w:r w:rsidRPr="0043505E">
              <w:rPr>
                <w:noProof/>
                <w:lang w:val="en-GB" w:eastAsia="en-GB"/>
              </w:rPr>
              <w:drawing>
                <wp:inline distT="0" distB="0" distL="0" distR="0">
                  <wp:extent cx="2524125" cy="1990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524125" cy="1990725"/>
                          </a:xfrm>
                          <a:prstGeom prst="rect">
                            <a:avLst/>
                          </a:prstGeom>
                        </pic:spPr>
                      </pic:pic>
                    </a:graphicData>
                  </a:graphic>
                </wp:inline>
              </w:drawing>
            </w:r>
          </w:p>
        </w:tc>
      </w:tr>
    </w:tbl>
    <w:p w:rsidR="005742EF" w:rsidRPr="0043505E" w:rsidRDefault="005742EF" w:rsidP="005742EF">
      <w:pPr>
        <w:spacing w:line="240" w:lineRule="auto"/>
        <w:jc w:val="center"/>
        <w:rPr>
          <w:color w:val="4F81BD" w:themeColor="accent1"/>
          <w:sz w:val="18"/>
          <w:szCs w:val="18"/>
        </w:rPr>
      </w:pPr>
      <w:bookmarkStart w:id="58" w:name="_Ref316446698"/>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29</w:t>
      </w:r>
      <w:r w:rsidR="00F27DC4" w:rsidRPr="0043505E">
        <w:rPr>
          <w:noProof/>
          <w:color w:val="4F81BD" w:themeColor="accent1"/>
          <w:sz w:val="18"/>
          <w:szCs w:val="18"/>
        </w:rPr>
        <w:fldChar w:fldCharType="end"/>
      </w:r>
      <w:bookmarkEnd w:id="58"/>
      <w:r w:rsidRPr="0043505E">
        <w:rPr>
          <w:color w:val="4F81BD" w:themeColor="accent1"/>
          <w:sz w:val="18"/>
          <w:szCs w:val="18"/>
        </w:rPr>
        <w:t xml:space="preserve"> time domain representation of FSK signals</w:t>
      </w:r>
    </w:p>
    <w:p w:rsidR="005742EF" w:rsidRPr="0043505E" w:rsidRDefault="005742EF" w:rsidP="005742EF">
      <w:pPr>
        <w:jc w:val="both"/>
        <w:rPr>
          <w:rFonts w:ascii="Times New Roman" w:hAnsi="Times New Roman" w:cs="Times New Roman"/>
          <w:color w:val="000000"/>
          <w:sz w:val="24"/>
          <w:szCs w:val="24"/>
        </w:rPr>
      </w:pPr>
      <w:r w:rsidRPr="0043505E">
        <w:t xml:space="preserve">Frequency-shift keying (FSK) is a method of transmitting digital signals. The two binary states, logic 0 (low) and 1 (high), are each represented by an analog waveform. </w:t>
      </w:r>
      <w:r w:rsidRPr="0043505E">
        <w:rPr>
          <w:rFonts w:ascii="Times New Roman" w:hAnsi="Times New Roman" w:cs="Times New Roman"/>
          <w:color w:val="000000"/>
          <w:sz w:val="24"/>
          <w:szCs w:val="24"/>
        </w:rPr>
        <w:t xml:space="preserve">Logic 0 is represented by a wave at a specific frequency, and logic 1 is represented by a wave at a different frequency. A modem converts the binary data from a computer to FSK for transmission over telephone lines, cables, </w:t>
      </w:r>
      <w:r w:rsidRPr="0043505E">
        <w:rPr>
          <w:rFonts w:ascii="Times New Roman" w:hAnsi="Times New Roman" w:cs="Times New Roman"/>
          <w:color w:val="000000"/>
          <w:sz w:val="24"/>
          <w:szCs w:val="24"/>
        </w:rPr>
        <w:lastRenderedPageBreak/>
        <w:t>optical fiber, or wireless media. The modem also converts incoming FSK signals to digital low and high states, which the computer can "understand."</w:t>
      </w:r>
    </w:p>
    <w:p w:rsidR="005742EF" w:rsidRPr="0043505E" w:rsidRDefault="005742EF" w:rsidP="005742EF">
      <w:pPr>
        <w:jc w:val="both"/>
        <w:rPr>
          <w:rFonts w:ascii="Times New Roman" w:hAnsi="Times New Roman" w:cs="Times New Roman"/>
          <w:color w:val="000000"/>
          <w:sz w:val="24"/>
          <w:szCs w:val="24"/>
        </w:rPr>
      </w:pPr>
      <w:r w:rsidRPr="0043505E">
        <w:rPr>
          <w:rFonts w:ascii="Times New Roman" w:hAnsi="Times New Roman" w:cs="Times New Roman"/>
          <w:color w:val="000000"/>
          <w:sz w:val="24"/>
          <w:szCs w:val="24"/>
        </w:rPr>
        <w:t>The relation between the carrier frequencies used to represent logic 1 and logic 0 are determined from</w:t>
      </w:r>
    </w:p>
    <w:p w:rsidR="005742EF" w:rsidRPr="0043505E" w:rsidRDefault="00F27DC4" w:rsidP="005742EF">
      <w:pPr>
        <w:jc w:val="both"/>
        <w:rPr>
          <w:rFonts w:eastAsiaTheme="minorEastAsia"/>
          <w:color w:val="000000"/>
          <w:sz w:val="24"/>
          <w:szCs w:val="24"/>
        </w:rPr>
      </w:pPr>
      <m:oMathPara>
        <m:oMath>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2</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bi"/>
                </m:rPr>
                <w:rPr>
                  <w:rFonts w:ascii="Cambria Math" w:hAnsi="Cambria Math" w:cs="Times New Roman"/>
                  <w:color w:val="000000"/>
                  <w:sz w:val="24"/>
                  <w:szCs w:val="24"/>
                </w:rPr>
                <m:t>h</m:t>
              </m:r>
            </m:num>
            <m:den>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T</m:t>
                  </m:r>
                </m:e>
                <m:sub>
                  <m:r>
                    <m:rPr>
                      <m:sty m:val="bi"/>
                    </m:rPr>
                    <w:rPr>
                      <w:rFonts w:ascii="Cambria Math" w:hAnsi="Cambria Math" w:cs="Times New Roman"/>
                      <w:color w:val="000000"/>
                      <w:sz w:val="24"/>
                      <w:szCs w:val="24"/>
                    </w:rPr>
                    <m:t>b</m:t>
                  </m:r>
                </m:sub>
              </m:sSub>
            </m:den>
          </m:f>
        </m:oMath>
      </m:oMathPara>
    </w:p>
    <w:p w:rsidR="005742EF" w:rsidRPr="0043505E" w:rsidRDefault="005742EF" w:rsidP="005742EF">
      <w:pPr>
        <w:jc w:val="both"/>
        <w:rPr>
          <w:rFonts w:eastAsiaTheme="minorEastAsia"/>
          <w:color w:val="000000"/>
          <w:sz w:val="24"/>
          <w:szCs w:val="24"/>
        </w:rPr>
      </w:pPr>
      <w:r w:rsidRPr="0043505E">
        <w:rPr>
          <w:rFonts w:eastAsiaTheme="minorEastAsia"/>
          <w:color w:val="000000"/>
          <w:sz w:val="24"/>
          <w:szCs w:val="24"/>
        </w:rPr>
        <w:t xml:space="preserve">Where </w:t>
      </w:r>
      <m:oMath>
        <m:sSub>
          <m:sSubPr>
            <m:ctrlPr>
              <w:rPr>
                <w:rFonts w:ascii="Cambria Math" w:eastAsiaTheme="minorEastAsia" w:hAnsi="Cambria Math"/>
                <w:i/>
                <w:color w:val="000000"/>
                <w:sz w:val="24"/>
                <w:szCs w:val="24"/>
              </w:rPr>
            </m:ctrlPr>
          </m:sSubPr>
          <m:e>
            <m:r>
              <m:rPr>
                <m:sty m:val="bi"/>
              </m:rPr>
              <w:rPr>
                <w:rFonts w:ascii="Cambria Math" w:eastAsiaTheme="minorEastAsia" w:hAnsi="Cambria Math"/>
                <w:color w:val="000000"/>
                <w:sz w:val="24"/>
                <w:szCs w:val="24"/>
              </w:rPr>
              <m:t>f</m:t>
            </m:r>
          </m:e>
          <m:sub>
            <m:r>
              <m:rPr>
                <m:sty m:val="bi"/>
              </m:rPr>
              <w:rPr>
                <w:rFonts w:ascii="Cambria Math" w:eastAsiaTheme="minorEastAsia" w:hAnsi="Cambria Math"/>
                <w:color w:val="000000"/>
                <w:sz w:val="24"/>
                <w:szCs w:val="24"/>
              </w:rPr>
              <m:t>1</m:t>
            </m:r>
          </m:sub>
        </m:sSub>
      </m:oMath>
      <w:r w:rsidRPr="0043505E">
        <w:rPr>
          <w:rFonts w:eastAsiaTheme="minorEastAsia"/>
          <w:color w:val="000000"/>
          <w:sz w:val="24"/>
          <w:szCs w:val="24"/>
        </w:rPr>
        <w:t xml:space="preserve"> is the frequency used to represent logic 1 while </w:t>
      </w:r>
      <m:oMath>
        <m:sSub>
          <m:sSubPr>
            <m:ctrlPr>
              <w:rPr>
                <w:rFonts w:ascii="Cambria Math" w:eastAsiaTheme="minorEastAsia" w:hAnsi="Cambria Math"/>
                <w:i/>
                <w:color w:val="000000"/>
                <w:sz w:val="24"/>
                <w:szCs w:val="24"/>
              </w:rPr>
            </m:ctrlPr>
          </m:sSubPr>
          <m:e>
            <m:r>
              <m:rPr>
                <m:sty m:val="bi"/>
              </m:rPr>
              <w:rPr>
                <w:rFonts w:ascii="Cambria Math" w:eastAsiaTheme="minorEastAsia" w:hAnsi="Cambria Math"/>
                <w:color w:val="000000"/>
                <w:sz w:val="24"/>
                <w:szCs w:val="24"/>
              </w:rPr>
              <m:t>f</m:t>
            </m:r>
          </m:e>
          <m:sub>
            <m:r>
              <m:rPr>
                <m:sty m:val="bi"/>
              </m:rPr>
              <w:rPr>
                <w:rFonts w:ascii="Cambria Math" w:eastAsiaTheme="minorEastAsia" w:hAnsi="Cambria Math"/>
                <w:color w:val="000000"/>
                <w:sz w:val="24"/>
                <w:szCs w:val="24"/>
              </w:rPr>
              <m:t>2</m:t>
            </m:r>
          </m:sub>
        </m:sSub>
      </m:oMath>
      <w:r w:rsidRPr="0043505E">
        <w:rPr>
          <w:rFonts w:eastAsiaTheme="minorEastAsia"/>
          <w:color w:val="000000"/>
          <w:sz w:val="24"/>
          <w:szCs w:val="24"/>
        </w:rPr>
        <w:t xml:space="preserve"> is the frequency used to represent logic 0, and </w:t>
      </w:r>
      <m:oMath>
        <m:r>
          <m:rPr>
            <m:sty m:val="bi"/>
          </m:rPr>
          <w:rPr>
            <w:rFonts w:ascii="Cambria Math" w:eastAsiaTheme="minorEastAsia" w:hAnsi="Cambria Math"/>
            <w:color w:val="000000"/>
            <w:sz w:val="24"/>
            <w:szCs w:val="24"/>
          </w:rPr>
          <m:t>h</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0</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5</m:t>
        </m:r>
        <m:r>
          <w:rPr>
            <w:rFonts w:ascii="Cambria Math" w:eastAsiaTheme="minorEastAsia" w:hAnsi="Cambria Math"/>
            <w:color w:val="000000"/>
            <w:sz w:val="24"/>
            <w:szCs w:val="24"/>
          </w:rPr>
          <m:t xml:space="preserve">, </m:t>
        </m:r>
        <m:r>
          <m:rPr>
            <m:sty m:val="bi"/>
          </m:rPr>
          <w:rPr>
            <w:rFonts w:ascii="Cambria Math" w:eastAsiaTheme="minorEastAsia" w:hAnsi="Cambria Math"/>
            <w:color w:val="000000"/>
            <w:sz w:val="24"/>
            <w:szCs w:val="24"/>
          </w:rPr>
          <m:t>1</m:t>
        </m:r>
        <m:r>
          <w:rPr>
            <w:rFonts w:ascii="Cambria Math" w:eastAsiaTheme="minorEastAsia" w:hAnsi="Cambria Math"/>
            <w:color w:val="000000"/>
            <w:sz w:val="24"/>
            <w:szCs w:val="24"/>
          </w:rPr>
          <m:t xml:space="preserve">, </m:t>
        </m:r>
        <m:r>
          <m:rPr>
            <m:sty m:val="bi"/>
          </m:rPr>
          <w:rPr>
            <w:rFonts w:ascii="Cambria Math" w:eastAsiaTheme="minorEastAsia" w:hAnsi="Cambria Math"/>
            <w:color w:val="000000"/>
            <w:sz w:val="24"/>
            <w:szCs w:val="24"/>
          </w:rPr>
          <m:t>1</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5</m:t>
        </m:r>
        <m:r>
          <w:rPr>
            <w:rFonts w:ascii="Cambria Math" w:eastAsiaTheme="minorEastAsia" w:hAnsi="Cambria Math"/>
            <w:color w:val="000000"/>
            <w:sz w:val="24"/>
            <w:szCs w:val="24"/>
          </w:rPr>
          <m:t>, …,</m:t>
        </m:r>
        <m:r>
          <m:rPr>
            <m:sty m:val="bi"/>
          </m:rPr>
          <w:rPr>
            <w:rFonts w:ascii="Cambria Math" w:eastAsiaTheme="minorEastAsia" w:hAnsi="Cambria Math"/>
            <w:color w:val="000000"/>
            <w:sz w:val="24"/>
            <w:szCs w:val="24"/>
          </w:rPr>
          <m:t>etc</m:t>
        </m:r>
      </m:oMath>
      <w:r w:rsidRPr="0043505E">
        <w:rPr>
          <w:rFonts w:eastAsiaTheme="minorEastAsia"/>
          <w:color w:val="000000"/>
          <w:sz w:val="24"/>
          <w:szCs w:val="24"/>
        </w:rPr>
        <w:t xml:space="preserve"> is called the deviation ratio.</w:t>
      </w:r>
    </w:p>
    <w:p w:rsidR="005742EF" w:rsidRPr="0043505E" w:rsidRDefault="005742EF" w:rsidP="005742EF">
      <w:pPr>
        <w:jc w:val="both"/>
        <w:rPr>
          <w:rFonts w:eastAsiaTheme="minorEastAsia"/>
          <w:color w:val="000000"/>
          <w:sz w:val="24"/>
          <w:szCs w:val="24"/>
        </w:rPr>
      </w:pPr>
      <w:proofErr w:type="gramStart"/>
      <w:r w:rsidRPr="0043505E">
        <w:rPr>
          <w:rFonts w:eastAsiaTheme="minorEastAsia"/>
          <w:color w:val="000000"/>
          <w:sz w:val="24"/>
          <w:szCs w:val="24"/>
        </w:rPr>
        <w:t xml:space="preserve">If </w:t>
      </w:r>
      <m:oMath>
        <w:proofErr w:type="gramEnd"/>
        <m:r>
          <m:rPr>
            <m:sty m:val="bi"/>
          </m:rPr>
          <w:rPr>
            <w:rFonts w:ascii="Cambria Math" w:eastAsiaTheme="minorEastAsia" w:hAnsi="Cambria Math"/>
            <w:color w:val="000000"/>
            <w:sz w:val="24"/>
            <w:szCs w:val="24"/>
          </w:rPr>
          <m:t>h</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0</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5</m:t>
        </m:r>
      </m:oMath>
      <w:r w:rsidRPr="0043505E">
        <w:rPr>
          <w:rFonts w:eastAsiaTheme="minorEastAsia"/>
          <w:color w:val="000000"/>
          <w:sz w:val="24"/>
          <w:szCs w:val="24"/>
        </w:rPr>
        <w:t xml:space="preserve">, then the we have a special kind of FSK called minimum shift keying (MSK). In MSK minimum means that the minimum frequency spacing between logic 1 and logic where the carriers are still orthogonal. If </w:t>
      </w:r>
      <m:oMath>
        <m:r>
          <m:rPr>
            <m:sty m:val="bi"/>
          </m:rPr>
          <w:rPr>
            <w:rFonts w:ascii="Cambria Math" w:eastAsiaTheme="minorEastAsia" w:hAnsi="Cambria Math"/>
            <w:color w:val="000000"/>
            <w:sz w:val="24"/>
            <w:szCs w:val="24"/>
          </w:rPr>
          <m:t>h</m:t>
        </m:r>
        <m:r>
          <w:rPr>
            <w:rFonts w:ascii="Cambria Math" w:eastAsiaTheme="minorEastAsia" w:hAnsi="Cambria Math"/>
            <w:color w:val="000000"/>
            <w:sz w:val="24"/>
            <w:szCs w:val="24"/>
          </w:rPr>
          <m:t>&lt;</m:t>
        </m:r>
        <m:r>
          <m:rPr>
            <m:sty m:val="bi"/>
          </m:rPr>
          <w:rPr>
            <w:rFonts w:ascii="Cambria Math" w:eastAsiaTheme="minorEastAsia" w:hAnsi="Cambria Math"/>
            <w:color w:val="000000"/>
            <w:sz w:val="24"/>
            <w:szCs w:val="24"/>
          </w:rPr>
          <m:t>0</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5</m:t>
        </m:r>
      </m:oMath>
      <w:r w:rsidRPr="0043505E">
        <w:rPr>
          <w:rFonts w:eastAsiaTheme="minorEastAsia"/>
          <w:color w:val="000000"/>
          <w:sz w:val="24"/>
          <w:szCs w:val="24"/>
        </w:rPr>
        <w:t xml:space="preserve"> then the carriers representing logic 1 and logic 0 are no longer orthogonal, this will degrade the average probability of error performance of the FSK system.</w:t>
      </w:r>
    </w:p>
    <w:p w:rsidR="005742EF" w:rsidRPr="0043505E" w:rsidRDefault="005742EF" w:rsidP="005742EF">
      <w:pPr>
        <w:jc w:val="both"/>
        <w:rPr>
          <w:rFonts w:eastAsiaTheme="minorEastAsia"/>
          <w:color w:val="000000"/>
          <w:sz w:val="24"/>
          <w:szCs w:val="24"/>
        </w:rPr>
      </w:pPr>
      <w:proofErr w:type="gramStart"/>
      <w:r w:rsidRPr="0043505E">
        <w:rPr>
          <w:rFonts w:eastAsiaTheme="minorEastAsia"/>
          <w:color w:val="000000"/>
          <w:sz w:val="24"/>
          <w:szCs w:val="24"/>
        </w:rPr>
        <w:t>if</w:t>
      </w:r>
      <m:oMath>
        <w:proofErr w:type="gramEnd"/>
        <m:r>
          <w:rPr>
            <w:rFonts w:ascii="Cambria Math" w:eastAsiaTheme="minorEastAsia" w:hAnsi="Cambria Math"/>
            <w:color w:val="000000"/>
            <w:sz w:val="24"/>
            <w:szCs w:val="24"/>
          </w:rPr>
          <m:t xml:space="preserve"> </m:t>
        </m:r>
        <m:r>
          <m:rPr>
            <m:sty m:val="bi"/>
          </m:rPr>
          <w:rPr>
            <w:rFonts w:ascii="Cambria Math" w:eastAsiaTheme="minorEastAsia" w:hAnsi="Cambria Math"/>
            <w:color w:val="000000"/>
            <w:sz w:val="24"/>
            <w:szCs w:val="24"/>
          </w:rPr>
          <m:t>h</m:t>
        </m:r>
      </m:oMath>
      <w:r w:rsidRPr="0043505E">
        <w:rPr>
          <w:rFonts w:eastAsiaTheme="minorEastAsia"/>
          <w:color w:val="000000"/>
          <w:sz w:val="24"/>
          <w:szCs w:val="24"/>
        </w:rPr>
        <w:t xml:space="preserve"> is made larger, the demodulation of the FSK signal became simpler. However larger values of </w:t>
      </w:r>
      <m:oMath>
        <m:r>
          <m:rPr>
            <m:sty m:val="bi"/>
          </m:rPr>
          <w:rPr>
            <w:rFonts w:ascii="Cambria Math" w:eastAsiaTheme="minorEastAsia" w:hAnsi="Cambria Math"/>
            <w:color w:val="000000"/>
            <w:sz w:val="24"/>
            <w:szCs w:val="24"/>
          </w:rPr>
          <m:t>h</m:t>
        </m:r>
      </m:oMath>
      <w:r w:rsidRPr="0043505E">
        <w:rPr>
          <w:rFonts w:eastAsiaTheme="minorEastAsia"/>
          <w:color w:val="000000"/>
          <w:sz w:val="24"/>
          <w:szCs w:val="24"/>
        </w:rPr>
        <w:t xml:space="preserve"> means that the peak frequency deviation is larger, which means that a larger bandwidth requirements for the FSK signal.</w:t>
      </w:r>
    </w:p>
    <w:p w:rsidR="005742EF" w:rsidRPr="0043505E" w:rsidRDefault="005742EF" w:rsidP="005742EF">
      <w:pPr>
        <w:rPr>
          <w:rFonts w:eastAsiaTheme="minorEastAsia"/>
          <w:color w:val="000000"/>
          <w:sz w:val="24"/>
          <w:szCs w:val="24"/>
        </w:rPr>
      </w:pPr>
      <w:r w:rsidRPr="0043505E">
        <w:rPr>
          <w:rFonts w:eastAsiaTheme="minorEastAsia"/>
          <w:color w:val="000000"/>
          <w:sz w:val="24"/>
          <w:szCs w:val="24"/>
        </w:rPr>
        <w:t>The approximate bandwidth (using Carson’s rule) required for the transmission of the FSK signal is given by</w:t>
      </w:r>
    </w:p>
    <w:p w:rsidR="005742EF" w:rsidRPr="0043505E" w:rsidRDefault="0043505E" w:rsidP="005742EF">
      <m:oMathPara>
        <m:oMath>
          <m:r>
            <m:rPr>
              <m:sty m:val="bi"/>
            </m:rPr>
            <w:rPr>
              <w:rFonts w:ascii="Cambria Math" w:eastAsiaTheme="minorEastAsia" w:hAnsi="Cambria Math"/>
              <w:color w:val="000000"/>
              <w:sz w:val="24"/>
              <w:szCs w:val="24"/>
            </w:rPr>
            <m:t>BW</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2</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f</m:t>
          </m:r>
          <m:r>
            <w:rPr>
              <w:rFonts w:ascii="Cambria Math" w:eastAsiaTheme="minorEastAsia" w:hAnsi="Cambria Math"/>
              <w:color w:val="000000"/>
              <w:sz w:val="24"/>
              <w:szCs w:val="24"/>
            </w:rPr>
            <m:t>+</m:t>
          </m:r>
          <m:r>
            <m:rPr>
              <m:sty m:val="bi"/>
            </m:rPr>
            <w:rPr>
              <w:rFonts w:ascii="Cambria Math" w:eastAsiaTheme="minorEastAsia" w:hAnsi="Cambria Math"/>
              <w:color w:val="000000"/>
              <w:sz w:val="24"/>
              <w:szCs w:val="24"/>
            </w:rPr>
            <m:t>2</m:t>
          </m:r>
          <m:sSub>
            <m:sSubPr>
              <m:ctrlPr>
                <w:rPr>
                  <w:rFonts w:ascii="Cambria Math" w:eastAsiaTheme="minorEastAsia" w:hAnsi="Cambria Math"/>
                  <w:i/>
                  <w:color w:val="000000"/>
                  <w:sz w:val="24"/>
                  <w:szCs w:val="24"/>
                </w:rPr>
              </m:ctrlPr>
            </m:sSubPr>
            <m:e>
              <m:r>
                <m:rPr>
                  <m:sty m:val="bi"/>
                </m:rPr>
                <w:rPr>
                  <w:rFonts w:ascii="Cambria Math" w:eastAsiaTheme="minorEastAsia" w:hAnsi="Cambria Math"/>
                  <w:color w:val="000000"/>
                  <w:sz w:val="24"/>
                  <w:szCs w:val="24"/>
                </w:rPr>
                <m:t>R</m:t>
              </m:r>
            </m:e>
            <m:sub>
              <m:r>
                <m:rPr>
                  <m:sty m:val="bi"/>
                </m:rPr>
                <w:rPr>
                  <w:rFonts w:ascii="Cambria Math" w:eastAsiaTheme="minorEastAsia" w:hAnsi="Cambria Math"/>
                  <w:color w:val="000000"/>
                  <w:sz w:val="24"/>
                  <w:szCs w:val="24"/>
                </w:rPr>
                <m:t>b</m:t>
              </m:r>
            </m:sub>
          </m:sSub>
        </m:oMath>
      </m:oMathPara>
    </w:p>
    <w:p w:rsidR="005742EF" w:rsidRPr="0043505E" w:rsidRDefault="005742EF" w:rsidP="005742EF">
      <w:pPr>
        <w:pStyle w:val="Heading2"/>
        <w:rPr>
          <w:b w:val="0"/>
          <w:bCs w:val="0"/>
        </w:rPr>
      </w:pPr>
      <w:bookmarkStart w:id="59" w:name="_Toc366763971"/>
      <w:r w:rsidRPr="0043505E">
        <w:rPr>
          <w:b w:val="0"/>
          <w:bCs w:val="0"/>
        </w:rPr>
        <w:t>Experimental procedures</w:t>
      </w:r>
      <w:bookmarkEnd w:id="59"/>
    </w:p>
    <w:p w:rsidR="005742EF" w:rsidRPr="0043505E" w:rsidRDefault="005742EF" w:rsidP="005742EF">
      <w:r w:rsidRPr="0043505E">
        <w:t>In order to generate an ASK signal follow these steps</w:t>
      </w:r>
    </w:p>
    <w:p w:rsidR="005742EF" w:rsidRPr="0043505E" w:rsidRDefault="005742EF" w:rsidP="00C42E46">
      <w:pPr>
        <w:numPr>
          <w:ilvl w:val="0"/>
          <w:numId w:val="29"/>
        </w:numPr>
        <w:contextualSpacing/>
      </w:pPr>
      <w:r w:rsidRPr="0043505E">
        <w:t xml:space="preserve">Set the sampling frequency to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s</m:t>
            </m:r>
          </m:sub>
        </m:sSub>
        <m:r>
          <w:rPr>
            <w:rFonts w:ascii="Cambria Math" w:hAnsi="Cambria Math"/>
          </w:rPr>
          <m:t>=</m:t>
        </m:r>
        <m:r>
          <m:rPr>
            <m:sty m:val="bi"/>
          </m:rPr>
          <w:rPr>
            <w:rFonts w:ascii="Cambria Math" w:hAnsi="Cambria Math"/>
          </w:rPr>
          <m:t>32</m:t>
        </m:r>
        <m:r>
          <w:rPr>
            <w:rFonts w:ascii="Cambria Math" w:hAnsi="Cambria Math"/>
          </w:rPr>
          <m:t xml:space="preserve"> </m:t>
        </m:r>
        <m:r>
          <m:rPr>
            <m:sty m:val="bi"/>
          </m:rPr>
          <w:rPr>
            <w:rFonts w:ascii="Cambria Math" w:hAnsi="Cambria Math"/>
          </w:rPr>
          <m:t>kHz</m:t>
        </m:r>
      </m:oMath>
      <w:r w:rsidRPr="0043505E">
        <w:rPr>
          <w:rFonts w:eastAsiaTheme="minorEastAsia"/>
        </w:rPr>
        <w:t xml:space="preserve"> and the carrier frequency </w:t>
      </w:r>
      <m:oMath>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c</m:t>
            </m:r>
          </m:sub>
        </m:sSub>
        <m:r>
          <w:rPr>
            <w:rFonts w:ascii="Cambria Math" w:eastAsiaTheme="minorEastAsia" w:hAnsi="Cambria Math"/>
          </w:rPr>
          <m:t>=</m:t>
        </m:r>
        <m:r>
          <m:rPr>
            <m:sty m:val="bi"/>
          </m:rPr>
          <w:rPr>
            <w:rFonts w:ascii="Cambria Math" w:eastAsiaTheme="minorEastAsia" w:hAnsi="Cambria Math"/>
          </w:rPr>
          <m:t>4000</m:t>
        </m:r>
        <m:r>
          <w:rPr>
            <w:rFonts w:ascii="Cambria Math" w:eastAsiaTheme="minorEastAsia" w:hAnsi="Cambria Math"/>
          </w:rPr>
          <m:t xml:space="preserve"> </m:t>
        </m:r>
        <m:r>
          <m:rPr>
            <m:sty m:val="bi"/>
          </m:rPr>
          <w:rPr>
            <w:rFonts w:ascii="Cambria Math" w:eastAsiaTheme="minorEastAsia" w:hAnsi="Cambria Math"/>
          </w:rPr>
          <m:t>Hz</m:t>
        </m:r>
      </m:oMath>
    </w:p>
    <w:p w:rsidR="005742EF" w:rsidRPr="0043505E" w:rsidRDefault="005742EF" w:rsidP="00C42E46">
      <w:pPr>
        <w:numPr>
          <w:ilvl w:val="0"/>
          <w:numId w:val="29"/>
        </w:numPr>
        <w:contextualSpacing/>
      </w:pPr>
      <w:r w:rsidRPr="0043505E">
        <w:rPr>
          <w:rFonts w:eastAsiaTheme="minorEastAsia"/>
        </w:rPr>
        <w:t>Set the number of samples to 16 samples</w:t>
      </w:r>
    </w:p>
    <w:p w:rsidR="005742EF" w:rsidRPr="0043505E" w:rsidRDefault="005742EF" w:rsidP="00C42E46">
      <w:pPr>
        <w:numPr>
          <w:ilvl w:val="0"/>
          <w:numId w:val="29"/>
        </w:numPr>
        <w:contextualSpacing/>
      </w:pPr>
      <w:r w:rsidRPr="0043505E">
        <w:rPr>
          <w:rFonts w:eastAsiaTheme="minorEastAsia"/>
        </w:rPr>
        <w:t>Use the following code to generate an ASK modulated signal.</w:t>
      </w:r>
    </w:p>
    <w:p w:rsidR="005742EF" w:rsidRPr="0043505E" w:rsidRDefault="005742EF" w:rsidP="005742EF">
      <w:pPr>
        <w:spacing w:after="0"/>
        <w:ind w:left="720"/>
        <w:rPr>
          <w:color w:val="595959" w:themeColor="text1" w:themeTint="A6"/>
        </w:rPr>
      </w:pPr>
      <w:r w:rsidRPr="0043505E">
        <w:rPr>
          <w:color w:val="595959" w:themeColor="text1" w:themeTint="A6"/>
        </w:rPr>
        <w:t>#include&lt;stdio.h&gt;</w:t>
      </w:r>
      <w:r w:rsidRPr="0043505E">
        <w:rPr>
          <w:color w:val="595959" w:themeColor="text1" w:themeTint="A6"/>
        </w:rPr>
        <w:tab/>
      </w:r>
      <w:r w:rsidRPr="0043505E">
        <w:rPr>
          <w:color w:val="595959" w:themeColor="text1" w:themeTint="A6"/>
        </w:rPr>
        <w:tab/>
      </w:r>
      <w:r w:rsidRPr="0043505E">
        <w:rPr>
          <w:color w:val="595959" w:themeColor="text1" w:themeTint="A6"/>
        </w:rPr>
        <w:tab/>
        <w:t>//for input/output display</w:t>
      </w:r>
    </w:p>
    <w:p w:rsidR="005742EF" w:rsidRPr="0043505E" w:rsidRDefault="005742EF" w:rsidP="005742EF">
      <w:pPr>
        <w:spacing w:after="0"/>
        <w:ind w:left="720"/>
        <w:rPr>
          <w:color w:val="595959" w:themeColor="text1" w:themeTint="A6"/>
        </w:rPr>
      </w:pPr>
      <w:r w:rsidRPr="0043505E">
        <w:rPr>
          <w:color w:val="595959" w:themeColor="text1" w:themeTint="A6"/>
        </w:rPr>
        <w:t>#include"DSK6713_AIC23.h"</w:t>
      </w:r>
      <w:r w:rsidRPr="0043505E">
        <w:rPr>
          <w:color w:val="595959" w:themeColor="text1" w:themeTint="A6"/>
        </w:rPr>
        <w:tab/>
        <w:t>// this file is added to initialize the DSK6713</w:t>
      </w:r>
    </w:p>
    <w:p w:rsidR="005742EF" w:rsidRPr="0043505E" w:rsidRDefault="005742EF" w:rsidP="005742EF">
      <w:pPr>
        <w:spacing w:after="0"/>
        <w:ind w:left="720"/>
        <w:rPr>
          <w:color w:val="595959" w:themeColor="text1" w:themeTint="A6"/>
        </w:rPr>
      </w:pPr>
      <w:r w:rsidRPr="0043505E">
        <w:rPr>
          <w:color w:val="595959" w:themeColor="text1" w:themeTint="A6"/>
        </w:rPr>
        <w:t>#include "dsk6713.h"</w:t>
      </w:r>
    </w:p>
    <w:p w:rsidR="005742EF" w:rsidRPr="0043505E" w:rsidRDefault="005742EF" w:rsidP="005742EF">
      <w:pPr>
        <w:spacing w:after="0"/>
        <w:ind w:left="720"/>
        <w:rPr>
          <w:color w:val="595959" w:themeColor="text1" w:themeTint="A6"/>
        </w:rPr>
      </w:pPr>
      <w:r w:rsidRPr="0043505E">
        <w:rPr>
          <w:color w:val="595959" w:themeColor="text1" w:themeTint="A6"/>
        </w:rPr>
        <w:t>#include "math.h"</w:t>
      </w:r>
      <w:r w:rsidRPr="0043505E">
        <w:rPr>
          <w:color w:val="595959" w:themeColor="text1" w:themeTint="A6"/>
        </w:rPr>
        <w:tab/>
      </w:r>
      <w:r w:rsidRPr="0043505E">
        <w:rPr>
          <w:color w:val="595959" w:themeColor="text1" w:themeTint="A6"/>
        </w:rPr>
        <w:tab/>
      </w:r>
      <w:r w:rsidRPr="0043505E">
        <w:rPr>
          <w:color w:val="595959" w:themeColor="text1" w:themeTint="A6"/>
        </w:rPr>
        <w:tab/>
        <w:t>// header file used when mathematical instructions are executed</w:t>
      </w:r>
    </w:p>
    <w:p w:rsidR="005742EF" w:rsidRPr="0043505E" w:rsidRDefault="005742EF" w:rsidP="005742EF">
      <w:pPr>
        <w:spacing w:after="0"/>
        <w:ind w:left="720"/>
        <w:rPr>
          <w:color w:val="595959" w:themeColor="text1" w:themeTint="A6"/>
        </w:rPr>
      </w:pPr>
      <w:r w:rsidRPr="0043505E">
        <w:rPr>
          <w:color w:val="595959" w:themeColor="text1" w:themeTint="A6"/>
        </w:rPr>
        <w:t>#define N 16</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no. of samples</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uint32</w:t>
      </w:r>
      <w:proofErr w:type="gramEnd"/>
      <w:r w:rsidRPr="0043505E">
        <w:rPr>
          <w:color w:val="595959" w:themeColor="text1" w:themeTint="A6"/>
        </w:rPr>
        <w:t xml:space="preserve"> fs = DSK6713_AIC23_FREQ_32KHZ;//support file for codec,DSK</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int</w:t>
      </w:r>
      <w:proofErr w:type="gramEnd"/>
      <w:r w:rsidRPr="0043505E">
        <w:rPr>
          <w:color w:val="595959" w:themeColor="text1" w:themeTint="A6"/>
        </w:rPr>
        <w:t xml:space="preserve"> cnt=0,data[8]={0},k;</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short</w:t>
      </w:r>
      <w:proofErr w:type="gramEnd"/>
      <w:r w:rsidRPr="0043505E">
        <w:rPr>
          <w:color w:val="595959" w:themeColor="text1" w:themeTint="A6"/>
        </w:rPr>
        <w:t xml:space="preserve"> i,j,sine_table[N],cos_table[N];    </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float</w:t>
      </w:r>
      <w:proofErr w:type="gramEnd"/>
      <w:r w:rsidRPr="0043505E">
        <w:rPr>
          <w:color w:val="595959" w:themeColor="text1" w:themeTint="A6"/>
        </w:rPr>
        <w:t xml:space="preserve"> pi = 3.14159;</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variable declaration</w:t>
      </w:r>
    </w:p>
    <w:p w:rsidR="005742EF" w:rsidRPr="0043505E" w:rsidRDefault="005742EF" w:rsidP="005742EF">
      <w:pPr>
        <w:spacing w:after="0"/>
        <w:ind w:left="720"/>
        <w:rPr>
          <w:color w:val="595959" w:themeColor="text1" w:themeTint="A6"/>
        </w:rPr>
      </w:pP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void</w:t>
      </w:r>
      <w:proofErr w:type="gramEnd"/>
      <w:r w:rsidRPr="0043505E">
        <w:rPr>
          <w:color w:val="595959" w:themeColor="text1" w:themeTint="A6"/>
        </w:rPr>
        <w:t xml:space="preserve"> main()</w:t>
      </w:r>
    </w:p>
    <w:p w:rsidR="005742EF" w:rsidRPr="0043505E" w:rsidRDefault="005742EF" w:rsidP="005742EF">
      <w:pPr>
        <w:spacing w:after="0"/>
        <w:ind w:left="720"/>
        <w:rPr>
          <w:color w:val="595959" w:themeColor="text1" w:themeTint="A6"/>
        </w:rPr>
      </w:pPr>
      <w:r w:rsidRPr="0043505E">
        <w:rPr>
          <w:color w:val="595959" w:themeColor="text1" w:themeTint="A6"/>
        </w:rPr>
        <w:t>{</w:t>
      </w:r>
    </w:p>
    <w:p w:rsidR="005742EF" w:rsidRPr="0043505E" w:rsidRDefault="005742EF" w:rsidP="005742EF">
      <w:pPr>
        <w:spacing w:after="0"/>
        <w:ind w:left="720"/>
        <w:rPr>
          <w:color w:val="595959" w:themeColor="text1" w:themeTint="A6"/>
        </w:rPr>
      </w:pPr>
    </w:p>
    <w:p w:rsidR="005742EF" w:rsidRPr="0043505E" w:rsidRDefault="005742EF" w:rsidP="005742EF">
      <w:pPr>
        <w:spacing w:after="0"/>
        <w:ind w:left="720"/>
        <w:rPr>
          <w:color w:val="595959" w:themeColor="text1" w:themeTint="A6"/>
        </w:rPr>
      </w:pP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t>DSK6713_</w:t>
      </w:r>
      <w:proofErr w:type="gramStart"/>
      <w:r w:rsidRPr="0043505E">
        <w:rPr>
          <w:color w:val="595959" w:themeColor="text1" w:themeTint="A6"/>
        </w:rPr>
        <w:t>init(</w:t>
      </w:r>
      <w:proofErr w:type="gramEnd"/>
      <w:r w:rsidRPr="0043505E">
        <w:rPr>
          <w:color w:val="595959" w:themeColor="text1" w:themeTint="A6"/>
        </w:rPr>
        <w:t>);</w:t>
      </w:r>
      <w:r w:rsidRPr="0043505E">
        <w:rPr>
          <w:color w:val="595959" w:themeColor="text1" w:themeTint="A6"/>
        </w:rPr>
        <w:tab/>
        <w:t xml:space="preserve">// Initialize the board support library, must be called first </w:t>
      </w:r>
    </w:p>
    <w:p w:rsidR="005742EF" w:rsidRPr="0043505E" w:rsidRDefault="005742EF" w:rsidP="005742EF">
      <w:pPr>
        <w:spacing w:after="0"/>
        <w:ind w:left="720"/>
        <w:rPr>
          <w:color w:val="595959" w:themeColor="text1" w:themeTint="A6"/>
        </w:rPr>
      </w:pP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comm_</w:t>
      </w:r>
      <w:proofErr w:type="gramStart"/>
      <w:r w:rsidRPr="0043505E">
        <w:rPr>
          <w:color w:val="595959" w:themeColor="text1" w:themeTint="A6"/>
        </w:rPr>
        <w:t>poll(</w:t>
      </w:r>
      <w:proofErr w:type="gramEnd"/>
      <w:r w:rsidRPr="0043505E">
        <w:rPr>
          <w:color w:val="595959" w:themeColor="text1" w:themeTint="A6"/>
        </w:rPr>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xml:space="preserve">// Set the codec sample rate frequency </w:t>
      </w:r>
    </w:p>
    <w:p w:rsidR="005742EF" w:rsidRPr="0043505E" w:rsidRDefault="005742EF" w:rsidP="005742EF">
      <w:pPr>
        <w:spacing w:after="0"/>
        <w:ind w:left="720"/>
        <w:rPr>
          <w:color w:val="595959" w:themeColor="text1" w:themeTint="A6"/>
        </w:rPr>
      </w:pPr>
    </w:p>
    <w:p w:rsidR="005742EF" w:rsidRPr="0043505E" w:rsidRDefault="005742EF" w:rsidP="005742EF">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"Enter the Binary Elements of Sequence (0 or 1)\n");</w:t>
      </w:r>
      <w:r w:rsidRPr="0043505E">
        <w:rPr>
          <w:color w:val="595959" w:themeColor="text1" w:themeTint="A6"/>
        </w:rPr>
        <w:tab/>
        <w:t>//prints the line on CCS window</w:t>
      </w:r>
    </w:p>
    <w:p w:rsidR="005742EF" w:rsidRPr="0043505E" w:rsidRDefault="005742EF" w:rsidP="005742EF">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k=0;k&lt;=7;k++)</w:t>
      </w:r>
    </w:p>
    <w:p w:rsidR="005742EF" w:rsidRPr="0043505E" w:rsidRDefault="005742EF" w:rsidP="005742EF">
      <w:pPr>
        <w:spacing w:after="0"/>
        <w:ind w:left="720"/>
        <w:rPr>
          <w:color w:val="595959" w:themeColor="text1" w:themeTint="A6"/>
        </w:rPr>
      </w:pP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scanf(</w:t>
      </w:r>
      <w:proofErr w:type="gramEnd"/>
      <w:r w:rsidRPr="0043505E">
        <w:rPr>
          <w:color w:val="595959" w:themeColor="text1" w:themeTint="A6"/>
        </w:rPr>
        <w:t>"%u",&amp;data[k]);</w:t>
      </w:r>
      <w:r w:rsidRPr="0043505E">
        <w:rPr>
          <w:color w:val="595959" w:themeColor="text1" w:themeTint="A6"/>
        </w:rPr>
        <w:tab/>
        <w:t xml:space="preserve"> //ask the user to enter 8 input binary digits</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"Entered values are \t\t\t%u\n",data[k]);</w:t>
      </w:r>
      <w:r w:rsidRPr="0043505E">
        <w:rPr>
          <w:color w:val="595959" w:themeColor="text1" w:themeTint="A6"/>
        </w:rPr>
        <w:tab/>
        <w:t>//displays it on CCS window</w:t>
      </w:r>
    </w:p>
    <w:p w:rsidR="005742EF" w:rsidRPr="0043505E" w:rsidRDefault="005742EF" w:rsidP="005742EF">
      <w:pPr>
        <w:spacing w:after="0"/>
        <w:ind w:left="720"/>
        <w:rPr>
          <w:color w:val="595959" w:themeColor="text1" w:themeTint="A6"/>
        </w:rPr>
      </w:pP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i = 0;i&lt;N;i++)</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write the sample values of waveform  at every sampling instant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sine_table[i] = 10000*</w:t>
      </w:r>
      <w:proofErr w:type="gramStart"/>
      <w:r w:rsidRPr="0043505E">
        <w:rPr>
          <w:color w:val="595959" w:themeColor="text1" w:themeTint="A6"/>
        </w:rPr>
        <w:t>sin(</w:t>
      </w:r>
      <w:proofErr w:type="gramEnd"/>
      <w:r w:rsidRPr="0043505E">
        <w:rPr>
          <w:color w:val="595959" w:themeColor="text1" w:themeTint="A6"/>
        </w:rPr>
        <w:t>(2.0*pi*i/32000)*4000);</w:t>
      </w:r>
      <w:r w:rsidRPr="0043505E">
        <w:rPr>
          <w:color w:val="595959" w:themeColor="text1" w:themeTint="A6"/>
        </w:rPr>
        <w:tab/>
        <w:t>// generation of sine-wave signal using formula, value is taken in a loop.</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i&gt;N) i = 0;</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while(</w:t>
      </w:r>
      <w:proofErr w:type="gramEnd"/>
      <w:r w:rsidRPr="0043505E">
        <w:rPr>
          <w:color w:val="595959" w:themeColor="text1" w:themeTint="A6"/>
        </w:rPr>
        <w:t>1)</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xml:space="preserve">//program execution halts and it starts listening for the interrupt which occur at every sampling period Ts. </w:t>
      </w:r>
    </w:p>
    <w:p w:rsidR="005742EF" w:rsidRPr="0043505E" w:rsidRDefault="005742EF" w:rsidP="005742EF">
      <w:pPr>
        <w:spacing w:after="0"/>
        <w:ind w:left="720"/>
        <w:rPr>
          <w:color w:val="595959" w:themeColor="text1" w:themeTint="A6"/>
        </w:rPr>
      </w:pP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cnt&lt;=7)</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t>{</w:t>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data[cnt]==1)</w:t>
      </w:r>
      <w:r w:rsidRPr="0043505E">
        <w:rPr>
          <w:color w:val="595959" w:themeColor="text1" w:themeTint="A6"/>
        </w:rPr>
        <w:tab/>
      </w:r>
      <w:r w:rsidRPr="0043505E">
        <w:rPr>
          <w:color w:val="595959" w:themeColor="text1" w:themeTint="A6"/>
        </w:rPr>
        <w:tab/>
      </w:r>
      <w:r w:rsidRPr="0043505E">
        <w:rPr>
          <w:color w:val="595959" w:themeColor="text1" w:themeTint="A6"/>
        </w:rPr>
        <w:tab/>
        <w:t>//if input is 1</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j=0;j&lt;N;j++)</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bookmarkStart w:id="60" w:name="OLE_LINK2"/>
      <w:r w:rsidRPr="0043505E">
        <w:rPr>
          <w:color w:val="595959" w:themeColor="text1" w:themeTint="A6"/>
        </w:rPr>
        <w:t>output_</w:t>
      </w:r>
      <w:proofErr w:type="gramStart"/>
      <w:r w:rsidRPr="0043505E">
        <w:rPr>
          <w:color w:val="595959" w:themeColor="text1" w:themeTint="A6"/>
        </w:rPr>
        <w:t>sample(</w:t>
      </w:r>
      <w:proofErr w:type="gramEnd"/>
      <w:r w:rsidRPr="0043505E">
        <w:rPr>
          <w:color w:val="595959" w:themeColor="text1" w:themeTint="A6"/>
        </w:rPr>
        <w:t>sine_table[j]);</w:t>
      </w:r>
      <w:bookmarkEnd w:id="60"/>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else</w:t>
      </w:r>
      <w:proofErr w:type="gramEnd"/>
      <w:r w:rsidRPr="0043505E">
        <w:rPr>
          <w:color w:val="595959" w:themeColor="text1" w:themeTint="A6"/>
        </w:rPr>
        <w:t xml:space="preserve"> for(j=0;j&lt;N;j++)</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lastRenderedPageBreak/>
        <w:tab/>
      </w:r>
      <w:r w:rsidRPr="0043505E">
        <w:rPr>
          <w:color w:val="595959" w:themeColor="text1" w:themeTint="A6"/>
        </w:rPr>
        <w:tab/>
      </w:r>
      <w:r w:rsidRPr="0043505E">
        <w:rPr>
          <w:color w:val="595959" w:themeColor="text1" w:themeTint="A6"/>
        </w:rPr>
        <w:tab/>
      </w:r>
      <w:r w:rsidRPr="0043505E">
        <w:rPr>
          <w:color w:val="595959" w:themeColor="text1" w:themeTint="A6"/>
        </w:rPr>
        <w:tab/>
      </w:r>
      <w:bookmarkStart w:id="61" w:name="OLE_LINK1"/>
      <w:r w:rsidRPr="0043505E">
        <w:rPr>
          <w:color w:val="595959" w:themeColor="text1" w:themeTint="A6"/>
        </w:rPr>
        <w:t>output_</w:t>
      </w:r>
      <w:proofErr w:type="gramStart"/>
      <w:r w:rsidRPr="0043505E">
        <w:rPr>
          <w:color w:val="595959" w:themeColor="text1" w:themeTint="A6"/>
        </w:rPr>
        <w:t>sample(</w:t>
      </w:r>
      <w:proofErr w:type="gramEnd"/>
      <w:r w:rsidRPr="0043505E">
        <w:rPr>
          <w:color w:val="595959" w:themeColor="text1" w:themeTint="A6"/>
        </w:rPr>
        <w:t>0);</w:t>
      </w:r>
      <w:bookmarkEnd w:id="61"/>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j&gt;=N)j=0;</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cnt</w:t>
      </w:r>
      <w:proofErr w:type="gramEnd"/>
      <w:r w:rsidRPr="0043505E">
        <w:rPr>
          <w:color w:val="595959" w:themeColor="text1" w:themeTint="A6"/>
        </w:rPr>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cnt&gt;7) cnt=0;</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w:t>
      </w:r>
      <w:r w:rsidRPr="0043505E">
        <w:rPr>
          <w:color w:val="595959" w:themeColor="text1" w:themeTint="A6"/>
        </w:rPr>
        <w:tab/>
      </w:r>
    </w:p>
    <w:p w:rsidR="005742EF" w:rsidRPr="0043505E" w:rsidRDefault="005742EF" w:rsidP="00C42E46">
      <w:pPr>
        <w:numPr>
          <w:ilvl w:val="0"/>
          <w:numId w:val="30"/>
        </w:numPr>
        <w:spacing w:after="0"/>
        <w:contextualSpacing/>
        <w:jc w:val="both"/>
      </w:pPr>
      <w:r w:rsidRPr="0043505E">
        <w:t xml:space="preserve"> What is the number of cycles per bit?</w:t>
      </w:r>
    </w:p>
    <w:p w:rsidR="005742EF" w:rsidRPr="0043505E" w:rsidRDefault="005742EF" w:rsidP="00C42E46">
      <w:pPr>
        <w:numPr>
          <w:ilvl w:val="0"/>
          <w:numId w:val="30"/>
        </w:numPr>
        <w:spacing w:after="0"/>
        <w:contextualSpacing/>
        <w:jc w:val="both"/>
      </w:pPr>
      <w:r w:rsidRPr="0043505E">
        <w:t>What is the bit rate of the above transmitted stream?</w:t>
      </w:r>
    </w:p>
    <w:p w:rsidR="005742EF" w:rsidRPr="0043505E" w:rsidRDefault="005742EF" w:rsidP="00C42E46">
      <w:pPr>
        <w:numPr>
          <w:ilvl w:val="0"/>
          <w:numId w:val="30"/>
        </w:numPr>
        <w:spacing w:after="0"/>
        <w:contextualSpacing/>
        <w:jc w:val="both"/>
      </w:pPr>
      <w:r w:rsidRPr="0043505E">
        <w:t>What is the bandwidth required for the transmission of this ASK signal</w:t>
      </w:r>
    </w:p>
    <w:p w:rsidR="005742EF" w:rsidRPr="0043505E" w:rsidRDefault="005742EF" w:rsidP="00C42E46">
      <w:pPr>
        <w:numPr>
          <w:ilvl w:val="0"/>
          <w:numId w:val="29"/>
        </w:numPr>
        <w:contextualSpacing/>
        <w:jc w:val="both"/>
      </w:pPr>
      <w:r w:rsidRPr="0043505E">
        <w:t xml:space="preserve">Modify the code in you experiment by replacing </w:t>
      </w:r>
      <w:r w:rsidRPr="0043505E">
        <w:rPr>
          <w:color w:val="595959" w:themeColor="text1" w:themeTint="A6"/>
        </w:rPr>
        <w:t>output_sample(0); by output_sample(-1*sine_table[j]);</w:t>
      </w:r>
      <w:r w:rsidRPr="0043505E">
        <w:t xml:space="preserve"> and explain what is the modulation scheme is shown on the screen of the oscilloscope</w:t>
      </w:r>
    </w:p>
    <w:p w:rsidR="005742EF" w:rsidRPr="0043505E" w:rsidRDefault="005742EF" w:rsidP="00C42E46">
      <w:pPr>
        <w:numPr>
          <w:ilvl w:val="0"/>
          <w:numId w:val="29"/>
        </w:numPr>
        <w:contextualSpacing/>
        <w:jc w:val="both"/>
      </w:pPr>
      <w:r w:rsidRPr="0043505E">
        <w:t xml:space="preserve">In order to demodulate the ASK signal the modulated signal is multiplied by the carrier again then passed through a LPF. The output of the low pass filter is further processed by a decision device. In this part of the experiment connect the LINE OUT of your DSK6713 to LINE IN of DSK6713 of your colleague’s kit. Setup the design shown in </w:t>
      </w:r>
      <w:fldSimple w:instr=" REF _Ref316445393 \h  \* MERGEFORMAT ">
        <w:r w:rsidR="005B5A2D" w:rsidRPr="0043505E">
          <w:rPr>
            <w:color w:val="4F81BD" w:themeColor="accent1"/>
            <w:sz w:val="18"/>
            <w:szCs w:val="18"/>
          </w:rPr>
          <w:t xml:space="preserve">Figure </w:t>
        </w:r>
        <w:r w:rsidR="005B5A2D" w:rsidRPr="0043505E">
          <w:rPr>
            <w:noProof/>
            <w:color w:val="4F81BD" w:themeColor="accent1"/>
            <w:sz w:val="18"/>
            <w:szCs w:val="18"/>
          </w:rPr>
          <w:t>30</w:t>
        </w:r>
      </w:fldSimple>
      <w:r w:rsidRPr="0043505E">
        <w:t xml:space="preserve"> by using simulink in the receiving DSK6713 kit. And verify that this circuit demodulates the ASK signal</w:t>
      </w:r>
    </w:p>
    <w:tbl>
      <w:tblPr>
        <w:tblW w:w="0" w:type="auto"/>
        <w:tblInd w:w="360" w:type="dxa"/>
        <w:tblLook w:val="04A0"/>
      </w:tblPr>
      <w:tblGrid>
        <w:gridCol w:w="9216"/>
      </w:tblGrid>
      <w:tr w:rsidR="005742EF" w:rsidRPr="0043505E" w:rsidTr="005742EF">
        <w:tc>
          <w:tcPr>
            <w:tcW w:w="9576" w:type="dxa"/>
          </w:tcPr>
          <w:p w:rsidR="005742EF" w:rsidRPr="0043505E" w:rsidRDefault="005742EF" w:rsidP="005742EF">
            <w:pPr>
              <w:jc w:val="center"/>
            </w:pPr>
            <w:r w:rsidRPr="0043505E">
              <w:object w:dxaOrig="8896" w:dyaOrig="6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1pt;height:175.95pt" o:ole="">
                  <v:imagedata r:id="rId49" o:title=""/>
                </v:shape>
                <o:OLEObject Type="Embed" ProgID="PBrush" ShapeID="_x0000_i1025" DrawAspect="Content" ObjectID="_1440506053" r:id="rId50"/>
              </w:object>
            </w:r>
          </w:p>
        </w:tc>
      </w:tr>
    </w:tbl>
    <w:p w:rsidR="005742EF" w:rsidRPr="0043505E" w:rsidRDefault="005742EF" w:rsidP="005742EF">
      <w:pPr>
        <w:spacing w:line="240" w:lineRule="auto"/>
        <w:jc w:val="center"/>
        <w:rPr>
          <w:color w:val="4F81BD" w:themeColor="accent1"/>
          <w:sz w:val="18"/>
          <w:szCs w:val="18"/>
        </w:rPr>
      </w:pPr>
      <w:bookmarkStart w:id="62" w:name="_Ref316445393"/>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30</w:t>
      </w:r>
      <w:r w:rsidR="00F27DC4" w:rsidRPr="0043505E">
        <w:rPr>
          <w:noProof/>
          <w:color w:val="4F81BD" w:themeColor="accent1"/>
          <w:sz w:val="18"/>
          <w:szCs w:val="18"/>
        </w:rPr>
        <w:fldChar w:fldCharType="end"/>
      </w:r>
      <w:bookmarkEnd w:id="62"/>
      <w:r w:rsidRPr="0043505E">
        <w:rPr>
          <w:color w:val="4F81BD" w:themeColor="accent1"/>
          <w:sz w:val="18"/>
          <w:szCs w:val="18"/>
        </w:rPr>
        <w:t xml:space="preserve"> Ask demodulator block in Simulink</w:t>
      </w:r>
    </w:p>
    <w:p w:rsidR="005742EF" w:rsidRPr="0043505E" w:rsidRDefault="005742EF" w:rsidP="005742EF">
      <w:r w:rsidRPr="0043505E">
        <w:t>Note that sampling frequency must be 32kHz (as in modulator), samples/frame=1, cut off frequency of the low pass filter =2 kHz.</w:t>
      </w:r>
    </w:p>
    <w:p w:rsidR="005742EF" w:rsidRPr="0043505E" w:rsidRDefault="005742EF" w:rsidP="00C42E46">
      <w:pPr>
        <w:numPr>
          <w:ilvl w:val="0"/>
          <w:numId w:val="30"/>
        </w:numPr>
        <w:spacing w:after="0"/>
        <w:contextualSpacing/>
        <w:jc w:val="both"/>
      </w:pPr>
      <w:r w:rsidRPr="0043505E">
        <w:t>Is there any alternative way to demodulate the ASK signal? Explain in your report</w:t>
      </w:r>
    </w:p>
    <w:p w:rsidR="005742EF" w:rsidRPr="0043505E" w:rsidRDefault="005742EF" w:rsidP="00C42E46">
      <w:pPr>
        <w:numPr>
          <w:ilvl w:val="0"/>
          <w:numId w:val="29"/>
        </w:numPr>
        <w:contextualSpacing/>
        <w:jc w:val="both"/>
      </w:pPr>
      <w:r w:rsidRPr="0043505E">
        <w:t>Modify the above code in order to generate an FSK signal</w:t>
      </w:r>
    </w:p>
    <w:p w:rsidR="005742EF" w:rsidRPr="0043505E" w:rsidRDefault="005742EF" w:rsidP="00C42E46">
      <w:pPr>
        <w:numPr>
          <w:ilvl w:val="0"/>
          <w:numId w:val="30"/>
        </w:numPr>
        <w:spacing w:after="0"/>
        <w:contextualSpacing/>
        <w:jc w:val="both"/>
      </w:pPr>
      <w:r w:rsidRPr="0043505E">
        <w:t>How can the FSK signal be demodulated?</w:t>
      </w:r>
    </w:p>
    <w:p w:rsidR="005742EF" w:rsidRPr="0043505E" w:rsidRDefault="005742EF" w:rsidP="00C42E46">
      <w:pPr>
        <w:numPr>
          <w:ilvl w:val="0"/>
          <w:numId w:val="30"/>
        </w:numPr>
        <w:spacing w:after="0"/>
        <w:contextualSpacing/>
        <w:jc w:val="both"/>
      </w:pPr>
      <w:r w:rsidRPr="0043505E">
        <w:lastRenderedPageBreak/>
        <w:t>Suppose that the carrier frequency used to generate logic 1 is 4 kHz and that used to generate logic zero is 8 kHz, what would be the bandwidth required for this FSK signal? Is there any special name given this FSK modulation scheme?</w:t>
      </w:r>
    </w:p>
    <w:p w:rsidR="005742EF" w:rsidRPr="0043505E" w:rsidRDefault="005742EF">
      <w:r w:rsidRPr="0043505E">
        <w:br w:type="page"/>
      </w:r>
    </w:p>
    <w:p w:rsidR="005742EF" w:rsidRPr="0043505E" w:rsidRDefault="005742EF" w:rsidP="00BF18DB">
      <w:pPr>
        <w:pStyle w:val="Heading1"/>
        <w:jc w:val="center"/>
        <w:rPr>
          <w:b w:val="0"/>
          <w:bCs w:val="0"/>
          <w:lang w:val="en-GB"/>
        </w:rPr>
      </w:pPr>
      <w:bookmarkStart w:id="63" w:name="_Toc366763972"/>
      <w:r w:rsidRPr="0043505E">
        <w:rPr>
          <w:b w:val="0"/>
          <w:bCs w:val="0"/>
          <w:lang w:val="en-GB"/>
        </w:rPr>
        <w:lastRenderedPageBreak/>
        <w:t>Experiment 4 QPSK</w:t>
      </w:r>
      <w:bookmarkEnd w:id="63"/>
    </w:p>
    <w:p w:rsidR="005742EF" w:rsidRPr="0043505E" w:rsidRDefault="005742EF" w:rsidP="005742EF">
      <w:pPr>
        <w:pStyle w:val="Heading2"/>
        <w:rPr>
          <w:b w:val="0"/>
          <w:bCs w:val="0"/>
          <w:lang w:val="en-GB"/>
        </w:rPr>
      </w:pPr>
      <w:bookmarkStart w:id="64" w:name="_Toc366763973"/>
      <w:r w:rsidRPr="0043505E">
        <w:rPr>
          <w:b w:val="0"/>
          <w:bCs w:val="0"/>
          <w:lang w:val="en-GB"/>
        </w:rPr>
        <w:t>Objectives</w:t>
      </w:r>
      <w:bookmarkEnd w:id="64"/>
    </w:p>
    <w:p w:rsidR="005742EF" w:rsidRPr="0043505E" w:rsidRDefault="005742EF" w:rsidP="005742EF">
      <w:pPr>
        <w:rPr>
          <w:lang w:val="en-GB"/>
        </w:rPr>
      </w:pPr>
      <w:r w:rsidRPr="0043505E">
        <w:rPr>
          <w:lang w:val="en-GB"/>
        </w:rPr>
        <w:t>The objectives of this experiment is to show students how to generate QPSK signal using DSP processors</w:t>
      </w:r>
    </w:p>
    <w:p w:rsidR="005742EF" w:rsidRPr="0043505E" w:rsidRDefault="005742EF" w:rsidP="005742EF">
      <w:pPr>
        <w:pStyle w:val="Heading2"/>
        <w:rPr>
          <w:b w:val="0"/>
          <w:bCs w:val="0"/>
          <w:lang w:val="en-GB"/>
        </w:rPr>
      </w:pPr>
      <w:bookmarkStart w:id="65" w:name="_Toc366763974"/>
      <w:r w:rsidRPr="0043505E">
        <w:rPr>
          <w:b w:val="0"/>
          <w:bCs w:val="0"/>
          <w:lang w:val="en-GB"/>
        </w:rPr>
        <w:t>Theory</w:t>
      </w:r>
      <w:bookmarkEnd w:id="65"/>
      <w:r w:rsidRPr="0043505E">
        <w:rPr>
          <w:b w:val="0"/>
          <w:bCs w:val="0"/>
          <w:lang w:val="en-GB"/>
        </w:rPr>
        <w:t xml:space="preserve"> </w:t>
      </w:r>
    </w:p>
    <w:p w:rsidR="005742EF" w:rsidRPr="0043505E" w:rsidRDefault="005742EF" w:rsidP="005742EF">
      <w:pPr>
        <w:jc w:val="both"/>
        <w:rPr>
          <w:sz w:val="24"/>
          <w:szCs w:val="24"/>
          <w:lang w:val="en-GB"/>
        </w:rPr>
      </w:pPr>
      <w:r w:rsidRPr="0043505E">
        <w:rPr>
          <w:sz w:val="24"/>
          <w:szCs w:val="24"/>
          <w:lang w:val="en-GB"/>
        </w:rPr>
        <w:t>Quadrature Phase Shift Keying (QPSK) can be interpreted as two independent BPSK systems (one on the I-channel and one on Q-channel). Therefore it has twice the bandwidth efficiency compared with BPSK. Quadrature Phase Shift Keying has twice the bandwidth efficiency of BPSK since two bits are transmitted in a single modulation symbol.</w:t>
      </w:r>
    </w:p>
    <w:p w:rsidR="005742EF" w:rsidRPr="0043505E" w:rsidRDefault="005742EF" w:rsidP="005742EF">
      <w:pPr>
        <w:jc w:val="both"/>
        <w:rPr>
          <w:rFonts w:eastAsiaTheme="minorEastAsia"/>
          <w:sz w:val="24"/>
          <w:szCs w:val="24"/>
          <w:lang w:val="en-GB"/>
        </w:rPr>
      </w:pPr>
      <w:r w:rsidRPr="0043505E">
        <w:rPr>
          <w:sz w:val="24"/>
          <w:szCs w:val="24"/>
          <w:lang w:val="en-GB"/>
        </w:rPr>
        <w:t>In QPSK there are large envelope variations occur due to abrupt phase transitions, thus QPSK signal requires linear amplification in the receiver.</w:t>
      </w:r>
    </w:p>
    <w:p w:rsidR="005742EF" w:rsidRPr="0043505E" w:rsidRDefault="005742EF" w:rsidP="006B29B6">
      <w:pPr>
        <w:jc w:val="both"/>
        <w:rPr>
          <w:sz w:val="24"/>
          <w:szCs w:val="24"/>
          <w:lang w:val="en-GB"/>
        </w:rPr>
      </w:pPr>
      <w:r w:rsidRPr="0043505E">
        <w:rPr>
          <w:sz w:val="24"/>
          <w:szCs w:val="24"/>
          <w:lang w:val="en-GB"/>
        </w:rPr>
        <w:t xml:space="preserve">QPSK uses four points on the constellation diagram, equally spaced around a circle as shown in </w:t>
      </w:r>
      <w:r w:rsidR="00F27DC4" w:rsidRPr="0043505E">
        <w:rPr>
          <w:sz w:val="24"/>
          <w:szCs w:val="24"/>
          <w:lang w:val="en-GB"/>
        </w:rPr>
        <w:fldChar w:fldCharType="begin"/>
      </w:r>
      <w:r w:rsidRPr="0043505E">
        <w:rPr>
          <w:sz w:val="24"/>
          <w:szCs w:val="24"/>
          <w:lang w:val="en-GB"/>
        </w:rPr>
        <w:instrText xml:space="preserve"> REF _Ref316962904 \h </w:instrText>
      </w:r>
      <w:r w:rsidR="0043505E" w:rsidRPr="0043505E">
        <w:rPr>
          <w:sz w:val="24"/>
          <w:szCs w:val="24"/>
          <w:lang w:val="en-GB"/>
        </w:rPr>
        <w:instrText xml:space="preserve"> \* MERGEFORMAT </w:instrText>
      </w:r>
      <w:r w:rsidR="00F27DC4" w:rsidRPr="0043505E">
        <w:rPr>
          <w:sz w:val="24"/>
          <w:szCs w:val="24"/>
          <w:lang w:val="en-GB"/>
        </w:rPr>
      </w:r>
      <w:r w:rsidR="00F27DC4" w:rsidRPr="0043505E">
        <w:rPr>
          <w:sz w:val="24"/>
          <w:szCs w:val="24"/>
          <w:lang w:val="en-GB"/>
        </w:rPr>
        <w:fldChar w:fldCharType="separate"/>
      </w:r>
      <w:r w:rsidR="005B5A2D" w:rsidRPr="0043505E">
        <w:rPr>
          <w:sz w:val="24"/>
          <w:szCs w:val="24"/>
        </w:rPr>
        <w:t>Error! Reference source not found.</w:t>
      </w:r>
      <w:r w:rsidR="00F27DC4" w:rsidRPr="0043505E">
        <w:rPr>
          <w:sz w:val="24"/>
          <w:szCs w:val="24"/>
          <w:lang w:val="en-GB"/>
        </w:rPr>
        <w:fldChar w:fldCharType="end"/>
      </w:r>
      <w:r w:rsidRPr="0043505E">
        <w:rPr>
          <w:sz w:val="24"/>
          <w:szCs w:val="24"/>
          <w:lang w:val="en-GB"/>
        </w:rPr>
        <w:t>. With four phases, QPSK can encode two bits per symbol, shown in the diagram with gray coding to minimize the bit error rate (BER) sometimes misperceived as twice the BER of BPSK.</w:t>
      </w:r>
    </w:p>
    <w:tbl>
      <w:tblPr>
        <w:tblW w:w="0" w:type="auto"/>
        <w:tblLook w:val="04A0"/>
      </w:tblPr>
      <w:tblGrid>
        <w:gridCol w:w="9576"/>
      </w:tblGrid>
      <w:tr w:rsidR="005742EF" w:rsidRPr="0043505E" w:rsidTr="006B29B6">
        <w:tc>
          <w:tcPr>
            <w:tcW w:w="9576" w:type="dxa"/>
          </w:tcPr>
          <w:p w:rsidR="005742EF" w:rsidRPr="0043505E" w:rsidRDefault="006B29B6" w:rsidP="005742EF">
            <w:pPr>
              <w:jc w:val="center"/>
              <w:rPr>
                <w:sz w:val="24"/>
                <w:szCs w:val="24"/>
                <w:lang w:val="en-GB"/>
              </w:rPr>
            </w:pPr>
            <w:r w:rsidRPr="0043505E">
              <w:rPr>
                <w:noProof/>
                <w:sz w:val="24"/>
                <w:szCs w:val="24"/>
                <w:lang w:val="en-GB" w:eastAsia="en-GB"/>
              </w:rPr>
              <w:drawing>
                <wp:inline distT="0" distB="0" distL="0" distR="0">
                  <wp:extent cx="2871470" cy="1560830"/>
                  <wp:effectExtent l="0" t="0" r="508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1470" cy="1560830"/>
                          </a:xfrm>
                          <a:prstGeom prst="rect">
                            <a:avLst/>
                          </a:prstGeom>
                          <a:noFill/>
                        </pic:spPr>
                      </pic:pic>
                    </a:graphicData>
                  </a:graphic>
                </wp:inline>
              </w:drawing>
            </w:r>
          </w:p>
        </w:tc>
      </w:tr>
    </w:tbl>
    <w:p w:rsidR="006B29B6" w:rsidRPr="0043505E" w:rsidRDefault="006B29B6" w:rsidP="006B29B6">
      <w:pPr>
        <w:pStyle w:val="Caption"/>
        <w:jc w:val="center"/>
        <w:rPr>
          <w:b w:val="0"/>
          <w:bCs w:val="0"/>
          <w:sz w:val="24"/>
          <w:szCs w:val="24"/>
          <w:lang w:val="en-GB"/>
        </w:rPr>
      </w:pPr>
      <w:r w:rsidRPr="0043505E">
        <w:rPr>
          <w:b w:val="0"/>
          <w:bCs w:val="0"/>
        </w:rPr>
        <w:t xml:space="preserve">Figure </w:t>
      </w:r>
      <w:r w:rsidR="00F27DC4" w:rsidRPr="0043505E">
        <w:rPr>
          <w:b w:val="0"/>
          <w:bCs w:val="0"/>
        </w:rPr>
        <w:fldChar w:fldCharType="begin"/>
      </w:r>
      <w:r w:rsidR="00541878" w:rsidRPr="0043505E">
        <w:rPr>
          <w:b w:val="0"/>
          <w:bCs w:val="0"/>
        </w:rPr>
        <w:instrText xml:space="preserve"> SEQ Figure \* ARABIC </w:instrText>
      </w:r>
      <w:r w:rsidR="00F27DC4" w:rsidRPr="0043505E">
        <w:rPr>
          <w:b w:val="0"/>
          <w:bCs w:val="0"/>
        </w:rPr>
        <w:fldChar w:fldCharType="separate"/>
      </w:r>
      <w:r w:rsidR="005B5A2D" w:rsidRPr="0043505E">
        <w:rPr>
          <w:b w:val="0"/>
          <w:bCs w:val="0"/>
          <w:noProof/>
        </w:rPr>
        <w:t>31</w:t>
      </w:r>
      <w:r w:rsidR="00F27DC4" w:rsidRPr="0043505E">
        <w:rPr>
          <w:b w:val="0"/>
          <w:bCs w:val="0"/>
        </w:rPr>
        <w:fldChar w:fldCharType="end"/>
      </w:r>
      <w:r w:rsidRPr="0043505E">
        <w:rPr>
          <w:b w:val="0"/>
          <w:bCs w:val="0"/>
        </w:rPr>
        <w:t xml:space="preserve"> Constellation diagram of QPSK</w:t>
      </w:r>
    </w:p>
    <w:p w:rsidR="005742EF" w:rsidRPr="0043505E" w:rsidRDefault="005742EF" w:rsidP="005742EF">
      <w:pPr>
        <w:jc w:val="both"/>
        <w:rPr>
          <w:sz w:val="24"/>
          <w:szCs w:val="24"/>
          <w:lang w:val="en-GB"/>
        </w:rPr>
      </w:pPr>
      <w:r w:rsidRPr="0043505E">
        <w:rPr>
          <w:sz w:val="24"/>
          <w:szCs w:val="24"/>
          <w:lang w:val="en-GB"/>
        </w:rPr>
        <w:t>The mathematical analysis shows that QPSK can be used either to double the data rate compared with a BPSK system while maintaining the same bandwidth of the signal, or to maintain the data-rate of BPSK but halving the bandwidth needed. In this latter case, the BER of QPSK is exactly the same as the BER of BPSK and deciding differently is a common confusion when considering or describing QPSK.</w:t>
      </w:r>
    </w:p>
    <w:p w:rsidR="005742EF" w:rsidRPr="0043505E" w:rsidRDefault="005742EF" w:rsidP="005742EF">
      <w:pPr>
        <w:jc w:val="both"/>
        <w:rPr>
          <w:sz w:val="24"/>
          <w:szCs w:val="24"/>
          <w:lang w:val="en-GB"/>
        </w:rPr>
      </w:pPr>
      <w:r w:rsidRPr="0043505E">
        <w:rPr>
          <w:sz w:val="24"/>
          <w:szCs w:val="24"/>
          <w:lang w:val="en-GB"/>
        </w:rPr>
        <w:t>Given that radio communication channels are allocated by agencies such as the Federal Communication Commission giving a prescribed (maximum) bandwidth, the advantage of QPSK over BPSK becomes evident: QPSK transmits twice the data rate in a given bandwidth compared to BPSK at the same BER. The engineering penalty that is paid is that QPSK transmitters and receivers are more complicated than the ones for BPSK. However, with modern electronics technology, the penalty in cost is very moderate.</w:t>
      </w:r>
    </w:p>
    <w:p w:rsidR="005742EF" w:rsidRPr="0043505E" w:rsidRDefault="005742EF" w:rsidP="006B29B6">
      <w:pPr>
        <w:pStyle w:val="Heading3"/>
        <w:rPr>
          <w:b w:val="0"/>
          <w:bCs w:val="0"/>
          <w:lang w:val="en-GB"/>
        </w:rPr>
      </w:pPr>
      <w:bookmarkStart w:id="66" w:name="_Toc366763975"/>
      <w:r w:rsidRPr="0043505E">
        <w:rPr>
          <w:b w:val="0"/>
          <w:bCs w:val="0"/>
          <w:lang w:val="en-GB"/>
        </w:rPr>
        <w:lastRenderedPageBreak/>
        <w:t>Implementation</w:t>
      </w:r>
      <w:bookmarkEnd w:id="66"/>
    </w:p>
    <w:p w:rsidR="005742EF" w:rsidRPr="0043505E" w:rsidRDefault="005742EF" w:rsidP="005742EF">
      <w:pPr>
        <w:jc w:val="both"/>
        <w:rPr>
          <w:sz w:val="24"/>
          <w:szCs w:val="24"/>
          <w:lang w:val="en-GB"/>
        </w:rPr>
      </w:pPr>
      <w:r w:rsidRPr="0043505E">
        <w:rPr>
          <w:sz w:val="24"/>
          <w:szCs w:val="24"/>
          <w:lang w:val="en-GB"/>
        </w:rPr>
        <w:t>The implementation of QPSK is more general than that of BPSK and also indicates the implementation of M-ary PSK. QPSK is described mathematically by</w:t>
      </w:r>
    </w:p>
    <w:p w:rsidR="005742EF" w:rsidRPr="0043505E" w:rsidRDefault="00F27DC4" w:rsidP="005742EF">
      <w:pPr>
        <w:jc w:val="both"/>
        <w:rPr>
          <w:sz w:val="24"/>
          <w:szCs w:val="24"/>
          <w:lang w:val="en-GB"/>
        </w:rPr>
      </w:pPr>
      <m:oMathPara>
        <m:oMath>
          <m:sSub>
            <m:sSubPr>
              <m:ctrlPr>
                <w:rPr>
                  <w:rFonts w:ascii="Cambria Math" w:hAnsi="Cambria Math"/>
                  <w:i/>
                  <w:sz w:val="24"/>
                  <w:szCs w:val="24"/>
                  <w:lang w:val="en-GB"/>
                </w:rPr>
              </m:ctrlPr>
            </m:sSubPr>
            <m:e>
              <m:r>
                <m:rPr>
                  <m:sty m:val="bi"/>
                </m:rPr>
                <w:rPr>
                  <w:rFonts w:ascii="Cambria Math" w:hAnsi="Cambria Math"/>
                  <w:sz w:val="24"/>
                  <w:szCs w:val="24"/>
                  <w:lang w:val="en-GB"/>
                </w:rPr>
                <m:t>s</m:t>
              </m:r>
            </m:e>
            <m:sub>
              <m:r>
                <m:rPr>
                  <m:sty m:val="bi"/>
                </m:rPr>
                <w:rPr>
                  <w:rFonts w:ascii="Cambria Math" w:hAnsi="Cambria Math"/>
                  <w:sz w:val="24"/>
                  <w:szCs w:val="24"/>
                  <w:lang w:val="en-GB"/>
                </w:rPr>
                <m:t>i</m:t>
              </m:r>
            </m:sub>
          </m:sSub>
          <m:d>
            <m:dPr>
              <m:ctrlPr>
                <w:rPr>
                  <w:rFonts w:ascii="Cambria Math" w:hAnsi="Cambria Math"/>
                  <w:i/>
                  <w:sz w:val="24"/>
                  <w:szCs w:val="24"/>
                  <w:lang w:val="en-GB"/>
                </w:rPr>
              </m:ctrlPr>
            </m:dPr>
            <m:e>
              <m:r>
                <m:rPr>
                  <m:sty m:val="bi"/>
                </m:rPr>
                <w:rPr>
                  <w:rFonts w:ascii="Cambria Math" w:hAnsi="Cambria Math"/>
                  <w:sz w:val="24"/>
                  <w:szCs w:val="24"/>
                  <w:lang w:val="en-GB"/>
                </w:rPr>
                <m:t>t</m:t>
              </m:r>
            </m:e>
          </m:d>
          <m:r>
            <w:rPr>
              <w:rFonts w:ascii="Cambria Math" w:hAnsi="Cambria Math"/>
              <w:sz w:val="24"/>
              <w:szCs w:val="24"/>
              <w:lang w:val="en-GB"/>
            </w:rPr>
            <m:t>=</m:t>
          </m:r>
          <m:rad>
            <m:radPr>
              <m:degHide m:val="on"/>
              <m:ctrlPr>
                <w:rPr>
                  <w:rFonts w:ascii="Cambria Math" w:hAnsi="Cambria Math"/>
                  <w:i/>
                  <w:sz w:val="24"/>
                  <w:szCs w:val="24"/>
                  <w:lang w:val="en-GB"/>
                </w:rPr>
              </m:ctrlPr>
            </m:radPr>
            <m:deg/>
            <m:e>
              <m:d>
                <m:dPr>
                  <m:ctrlPr>
                    <w:rPr>
                      <w:rFonts w:ascii="Cambria Math" w:hAnsi="Cambria Math"/>
                      <w:i/>
                      <w:sz w:val="24"/>
                      <w:szCs w:val="24"/>
                      <w:lang w:val="en-GB"/>
                    </w:rPr>
                  </m:ctrlPr>
                </m:dPr>
                <m:e>
                  <m:f>
                    <m:fPr>
                      <m:ctrlPr>
                        <w:rPr>
                          <w:rFonts w:ascii="Cambria Math" w:hAnsi="Cambria Math"/>
                          <w:i/>
                          <w:sz w:val="24"/>
                          <w:szCs w:val="24"/>
                          <w:lang w:val="en-GB"/>
                        </w:rPr>
                      </m:ctrlPr>
                    </m:fPr>
                    <m:num>
                      <m:r>
                        <m:rPr>
                          <m:sty m:val="bi"/>
                        </m:rPr>
                        <w:rPr>
                          <w:rFonts w:ascii="Cambria Math" w:hAnsi="Cambria Math"/>
                          <w:sz w:val="24"/>
                          <w:szCs w:val="24"/>
                          <w:lang w:val="en-GB"/>
                        </w:rPr>
                        <m:t>2</m:t>
                      </m:r>
                      <m:sSub>
                        <m:sSubPr>
                          <m:ctrlPr>
                            <w:rPr>
                              <w:rFonts w:ascii="Cambria Math" w:hAnsi="Cambria Math"/>
                              <w:i/>
                              <w:sz w:val="24"/>
                              <w:szCs w:val="24"/>
                              <w:lang w:val="en-GB"/>
                            </w:rPr>
                          </m:ctrlPr>
                        </m:sSubPr>
                        <m:e>
                          <m:r>
                            <m:rPr>
                              <m:sty m:val="bi"/>
                            </m:rPr>
                            <w:rPr>
                              <w:rFonts w:ascii="Cambria Math" w:hAnsi="Cambria Math"/>
                              <w:sz w:val="24"/>
                              <w:szCs w:val="24"/>
                              <w:lang w:val="en-GB"/>
                            </w:rPr>
                            <m:t>E</m:t>
                          </m:r>
                        </m:e>
                        <m:sub>
                          <m:r>
                            <m:rPr>
                              <m:sty m:val="bi"/>
                            </m:rPr>
                            <w:rPr>
                              <w:rFonts w:ascii="Cambria Math" w:hAnsi="Cambria Math"/>
                              <w:sz w:val="24"/>
                              <w:szCs w:val="24"/>
                              <w:lang w:val="en-GB"/>
                            </w:rPr>
                            <m:t>s</m:t>
                          </m:r>
                        </m:sub>
                      </m:sSub>
                    </m:num>
                    <m:den>
                      <m:sSub>
                        <m:sSubPr>
                          <m:ctrlPr>
                            <w:rPr>
                              <w:rFonts w:ascii="Cambria Math" w:hAnsi="Cambria Math"/>
                              <w:i/>
                              <w:sz w:val="24"/>
                              <w:szCs w:val="24"/>
                              <w:lang w:val="en-GB"/>
                            </w:rPr>
                          </m:ctrlPr>
                        </m:sSubPr>
                        <m:e>
                          <m:r>
                            <m:rPr>
                              <m:sty m:val="bi"/>
                            </m:rPr>
                            <w:rPr>
                              <w:rFonts w:ascii="Cambria Math" w:hAnsi="Cambria Math"/>
                              <w:sz w:val="24"/>
                              <w:szCs w:val="24"/>
                              <w:lang w:val="en-GB"/>
                            </w:rPr>
                            <m:t>T</m:t>
                          </m:r>
                        </m:e>
                        <m:sub>
                          <m:r>
                            <m:rPr>
                              <m:sty m:val="bi"/>
                            </m:rPr>
                            <w:rPr>
                              <w:rFonts w:ascii="Cambria Math" w:hAnsi="Cambria Math"/>
                              <w:sz w:val="24"/>
                              <w:szCs w:val="24"/>
                              <w:lang w:val="en-GB"/>
                            </w:rPr>
                            <m:t>s</m:t>
                          </m:r>
                        </m:sub>
                      </m:sSub>
                    </m:den>
                  </m:f>
                </m:e>
              </m:d>
            </m:e>
          </m:rad>
          <m:func>
            <m:funcPr>
              <m:ctrlPr>
                <w:rPr>
                  <w:rFonts w:ascii="Cambria Math" w:eastAsiaTheme="minorEastAsia" w:hAnsi="Cambria Math"/>
                  <w:i/>
                  <w:sz w:val="24"/>
                  <w:szCs w:val="24"/>
                  <w:lang w:val="en-GB"/>
                </w:rPr>
              </m:ctrlPr>
            </m:funcPr>
            <m:fName>
              <m:r>
                <m:rPr>
                  <m:sty m:val="b"/>
                </m:rPr>
                <w:rPr>
                  <w:rFonts w:ascii="Cambria Math" w:eastAsiaTheme="minorEastAsia" w:hAnsi="Cambria Math"/>
                  <w:sz w:val="24"/>
                  <w:szCs w:val="24"/>
                  <w:lang w:val="en-GB"/>
                </w:rPr>
                <m:t>cos</m:t>
              </m:r>
            </m:fName>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π</m:t>
                  </m:r>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f</m:t>
                      </m:r>
                    </m:e>
                    <m:sub>
                      <m:r>
                        <m:rPr>
                          <m:sty m:val="bi"/>
                        </m:rPr>
                        <w:rPr>
                          <w:rFonts w:ascii="Cambria Math" w:eastAsiaTheme="minorEastAsia" w:hAnsi="Cambria Math"/>
                          <w:sz w:val="24"/>
                          <w:szCs w:val="24"/>
                          <w:lang w:val="en-GB"/>
                        </w:rPr>
                        <m:t>c</m:t>
                      </m:r>
                    </m:sub>
                  </m:sSub>
                  <m:r>
                    <m:rPr>
                      <m:sty m:val="bi"/>
                    </m:rPr>
                    <w:rPr>
                      <w:rFonts w:ascii="Cambria Math" w:eastAsiaTheme="minorEastAsia" w:hAnsi="Cambria Math"/>
                      <w:sz w:val="24"/>
                      <w:szCs w:val="24"/>
                      <w:lang w:val="en-GB"/>
                    </w:rPr>
                    <m:t>t</m:t>
                  </m:r>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r>
                        <m:rPr>
                          <m:sty m:val="bi"/>
                        </m:rPr>
                        <w:rPr>
                          <w:rFonts w:ascii="Cambria Math" w:eastAsiaTheme="minorEastAsia" w:hAnsi="Cambria Math"/>
                          <w:sz w:val="24"/>
                          <w:szCs w:val="24"/>
                          <w:lang w:val="en-GB"/>
                        </w:rPr>
                        <m:t>2</m:t>
                      </m:r>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i</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1</m:t>
                          </m:r>
                        </m:e>
                      </m:d>
                      <m:r>
                        <m:rPr>
                          <m:sty m:val="bi"/>
                        </m:rPr>
                        <w:rPr>
                          <w:rFonts w:ascii="Cambria Math" w:eastAsiaTheme="minorEastAsia" w:hAnsi="Cambria Math"/>
                          <w:sz w:val="24"/>
                          <w:szCs w:val="24"/>
                          <w:lang w:val="en-GB"/>
                        </w:rPr>
                        <m:t>π</m:t>
                      </m:r>
                    </m:num>
                    <m:den>
                      <m:r>
                        <m:rPr>
                          <m:sty m:val="bi"/>
                        </m:rPr>
                        <w:rPr>
                          <w:rFonts w:ascii="Cambria Math" w:eastAsiaTheme="minorEastAsia" w:hAnsi="Cambria Math"/>
                          <w:sz w:val="24"/>
                          <w:szCs w:val="24"/>
                          <w:lang w:val="en-GB"/>
                        </w:rPr>
                        <m:t>4</m:t>
                      </m:r>
                    </m:den>
                  </m:f>
                </m:e>
              </m:d>
            </m:e>
          </m:func>
          <m:r>
            <w:rPr>
              <w:rFonts w:ascii="Cambria Math" w:eastAsiaTheme="minorEastAsia" w:hAnsi="Cambria Math"/>
              <w:sz w:val="24"/>
              <w:szCs w:val="24"/>
              <w:lang w:val="en-GB"/>
            </w:rPr>
            <m:t xml:space="preserve">,                </m:t>
          </m:r>
          <m:r>
            <m:rPr>
              <m:sty m:val="bi"/>
            </m:rPr>
            <w:rPr>
              <w:rFonts w:ascii="Cambria Math" w:eastAsiaTheme="minorEastAsia" w:hAnsi="Cambria Math"/>
              <w:sz w:val="24"/>
              <w:szCs w:val="24"/>
              <w:lang w:val="en-GB"/>
            </w:rPr>
            <m:t>i</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1</m:t>
          </m:r>
          <m:r>
            <w:rPr>
              <w:rFonts w:ascii="Cambria Math" w:eastAsiaTheme="minorEastAsia" w:hAnsi="Cambria Math"/>
              <w:sz w:val="24"/>
              <w:szCs w:val="24"/>
              <w:lang w:val="en-GB"/>
            </w:rPr>
            <m:t xml:space="preserve">, </m:t>
          </m:r>
          <m:r>
            <m:rPr>
              <m:sty m:val="bi"/>
            </m:rPr>
            <w:rPr>
              <w:rFonts w:ascii="Cambria Math" w:eastAsiaTheme="minorEastAsia" w:hAnsi="Cambria Math"/>
              <w:sz w:val="24"/>
              <w:szCs w:val="24"/>
              <w:lang w:val="en-GB"/>
            </w:rPr>
            <m:t>2</m:t>
          </m:r>
          <m:r>
            <w:rPr>
              <w:rFonts w:ascii="Cambria Math" w:eastAsiaTheme="minorEastAsia" w:hAnsi="Cambria Math"/>
              <w:sz w:val="24"/>
              <w:szCs w:val="24"/>
              <w:lang w:val="en-GB"/>
            </w:rPr>
            <m:t xml:space="preserve">, </m:t>
          </m:r>
          <m:r>
            <m:rPr>
              <m:sty m:val="bi"/>
            </m:rPr>
            <w:rPr>
              <w:rFonts w:ascii="Cambria Math" w:eastAsiaTheme="minorEastAsia" w:hAnsi="Cambria Math"/>
              <w:sz w:val="24"/>
              <w:szCs w:val="24"/>
              <w:lang w:val="en-GB"/>
            </w:rPr>
            <m:t>3</m:t>
          </m:r>
          <m:r>
            <w:rPr>
              <w:rFonts w:ascii="Cambria Math" w:eastAsiaTheme="minorEastAsia" w:hAnsi="Cambria Math"/>
              <w:sz w:val="24"/>
              <w:szCs w:val="24"/>
              <w:lang w:val="en-GB"/>
            </w:rPr>
            <m:t xml:space="preserve">, </m:t>
          </m:r>
          <m:r>
            <m:rPr>
              <m:sty m:val="bi"/>
            </m:rPr>
            <w:rPr>
              <w:rFonts w:ascii="Cambria Math" w:eastAsiaTheme="minorEastAsia" w:hAnsi="Cambria Math"/>
              <w:sz w:val="24"/>
              <w:szCs w:val="24"/>
              <w:lang w:val="en-GB"/>
            </w:rPr>
            <m:t>4</m:t>
          </m:r>
          <m:r>
            <w:rPr>
              <w:rFonts w:ascii="Cambria Math" w:eastAsiaTheme="minorEastAsia" w:hAnsi="Cambria Math"/>
              <w:sz w:val="24"/>
              <w:szCs w:val="24"/>
              <w:lang w:val="en-GB"/>
            </w:rPr>
            <m:t xml:space="preserve"> </m:t>
          </m:r>
        </m:oMath>
      </m:oMathPara>
    </w:p>
    <w:p w:rsidR="005742EF" w:rsidRPr="0043505E" w:rsidRDefault="005742EF" w:rsidP="005742EF">
      <w:pPr>
        <w:jc w:val="both"/>
        <w:rPr>
          <w:sz w:val="24"/>
          <w:szCs w:val="24"/>
          <w:lang w:val="en-GB"/>
        </w:rPr>
      </w:pPr>
      <w:r w:rsidRPr="0043505E">
        <w:rPr>
          <w:sz w:val="24"/>
          <w:szCs w:val="24"/>
          <w:lang w:val="en-GB"/>
        </w:rPr>
        <w:t xml:space="preserve">This yields the four phases of the </w:t>
      </w:r>
      <w:proofErr w:type="gramStart"/>
      <w:r w:rsidRPr="0043505E">
        <w:rPr>
          <w:sz w:val="24"/>
          <w:szCs w:val="24"/>
          <w:lang w:val="en-GB"/>
        </w:rPr>
        <w:t xml:space="preserve">carrier </w:t>
      </w:r>
      <m:oMath>
        <w:proofErr w:type="gramEnd"/>
        <m:f>
          <m:fPr>
            <m:ctrlPr>
              <w:rPr>
                <w:rFonts w:ascii="Cambria Math" w:hAnsi="Cambria Math"/>
                <w:i/>
                <w:sz w:val="24"/>
                <w:szCs w:val="24"/>
                <w:lang w:val="en-GB"/>
              </w:rPr>
            </m:ctrlPr>
          </m:fPr>
          <m:num>
            <m:r>
              <m:rPr>
                <m:sty m:val="bi"/>
              </m:rPr>
              <w:rPr>
                <w:rFonts w:ascii="Cambria Math" w:hAnsi="Cambria Math"/>
                <w:sz w:val="24"/>
                <w:szCs w:val="24"/>
                <w:lang w:val="en-GB"/>
              </w:rPr>
              <m:t>π</m:t>
            </m:r>
          </m:num>
          <m:den>
            <m:r>
              <m:rPr>
                <m:sty m:val="bi"/>
              </m:rPr>
              <w:rPr>
                <w:rFonts w:ascii="Cambria Math" w:hAnsi="Cambria Math"/>
                <w:sz w:val="24"/>
                <w:szCs w:val="24"/>
                <w:lang w:val="en-GB"/>
              </w:rPr>
              <m:t>4</m:t>
            </m:r>
          </m:den>
        </m:f>
      </m:oMath>
      <w:r w:rsidRPr="0043505E">
        <w:rPr>
          <w:sz w:val="24"/>
          <w:szCs w:val="24"/>
          <w:lang w:val="en-GB"/>
        </w:rPr>
        <w:t xml:space="preserve">, </w:t>
      </w:r>
      <m:oMath>
        <m:f>
          <m:fPr>
            <m:ctrlPr>
              <w:rPr>
                <w:rFonts w:ascii="Cambria Math" w:hAnsi="Cambria Math"/>
                <w:i/>
                <w:sz w:val="24"/>
                <w:szCs w:val="24"/>
                <w:lang w:val="en-GB"/>
              </w:rPr>
            </m:ctrlPr>
          </m:fPr>
          <m:num>
            <m:r>
              <m:rPr>
                <m:sty m:val="bi"/>
              </m:rPr>
              <w:rPr>
                <w:rFonts w:ascii="Cambria Math" w:hAnsi="Cambria Math"/>
                <w:sz w:val="24"/>
                <w:szCs w:val="24"/>
                <w:lang w:val="en-GB"/>
              </w:rPr>
              <m:t>3</m:t>
            </m:r>
            <m:r>
              <m:rPr>
                <m:sty m:val="bi"/>
              </m:rPr>
              <w:rPr>
                <w:rFonts w:ascii="Cambria Math" w:hAnsi="Cambria Math"/>
                <w:sz w:val="24"/>
                <w:szCs w:val="24"/>
                <w:lang w:val="en-GB"/>
              </w:rPr>
              <m:t>π</m:t>
            </m:r>
          </m:num>
          <m:den>
            <m:r>
              <m:rPr>
                <m:sty m:val="bi"/>
              </m:rPr>
              <w:rPr>
                <w:rFonts w:ascii="Cambria Math" w:hAnsi="Cambria Math"/>
                <w:sz w:val="24"/>
                <w:szCs w:val="24"/>
                <w:lang w:val="en-GB"/>
              </w:rPr>
              <m:t>4</m:t>
            </m:r>
          </m:den>
        </m:f>
      </m:oMath>
      <w:r w:rsidRPr="0043505E">
        <w:rPr>
          <w:sz w:val="24"/>
          <w:szCs w:val="24"/>
          <w:lang w:val="en-GB"/>
        </w:rPr>
        <w:t xml:space="preserve">, </w:t>
      </w:r>
      <m:oMath>
        <m:f>
          <m:fPr>
            <m:ctrlPr>
              <w:rPr>
                <w:rFonts w:ascii="Cambria Math" w:hAnsi="Cambria Math"/>
                <w:i/>
                <w:sz w:val="24"/>
                <w:szCs w:val="24"/>
                <w:lang w:val="en-GB"/>
              </w:rPr>
            </m:ctrlPr>
          </m:fPr>
          <m:num>
            <m:r>
              <m:rPr>
                <m:sty m:val="bi"/>
              </m:rPr>
              <w:rPr>
                <w:rFonts w:ascii="Cambria Math" w:hAnsi="Cambria Math"/>
                <w:sz w:val="24"/>
                <w:szCs w:val="24"/>
                <w:lang w:val="en-GB"/>
              </w:rPr>
              <m:t>5</m:t>
            </m:r>
            <m:r>
              <m:rPr>
                <m:sty m:val="bi"/>
              </m:rPr>
              <w:rPr>
                <w:rFonts w:ascii="Cambria Math" w:hAnsi="Cambria Math"/>
                <w:sz w:val="24"/>
                <w:szCs w:val="24"/>
                <w:lang w:val="en-GB"/>
              </w:rPr>
              <m:t>π</m:t>
            </m:r>
          </m:num>
          <m:den>
            <m:r>
              <m:rPr>
                <m:sty m:val="bi"/>
              </m:rPr>
              <w:rPr>
                <w:rFonts w:ascii="Cambria Math" w:hAnsi="Cambria Math"/>
                <w:sz w:val="24"/>
                <w:szCs w:val="24"/>
                <w:lang w:val="en-GB"/>
              </w:rPr>
              <m:t>4</m:t>
            </m:r>
          </m:den>
        </m:f>
      </m:oMath>
      <w:r w:rsidRPr="0043505E">
        <w:rPr>
          <w:sz w:val="24"/>
          <w:szCs w:val="24"/>
          <w:lang w:val="en-GB"/>
        </w:rPr>
        <w:t xml:space="preserve"> and </w:t>
      </w:r>
      <m:oMath>
        <m:f>
          <m:fPr>
            <m:ctrlPr>
              <w:rPr>
                <w:rFonts w:ascii="Cambria Math" w:hAnsi="Cambria Math"/>
                <w:i/>
                <w:sz w:val="24"/>
                <w:szCs w:val="24"/>
                <w:lang w:val="en-GB"/>
              </w:rPr>
            </m:ctrlPr>
          </m:fPr>
          <m:num>
            <m:r>
              <m:rPr>
                <m:sty m:val="bi"/>
              </m:rPr>
              <w:rPr>
                <w:rFonts w:ascii="Cambria Math" w:hAnsi="Cambria Math"/>
                <w:sz w:val="24"/>
                <w:szCs w:val="24"/>
                <w:lang w:val="en-GB"/>
              </w:rPr>
              <m:t>7</m:t>
            </m:r>
            <m:r>
              <m:rPr>
                <m:sty m:val="bi"/>
              </m:rPr>
              <w:rPr>
                <w:rFonts w:ascii="Cambria Math" w:hAnsi="Cambria Math"/>
                <w:sz w:val="24"/>
                <w:szCs w:val="24"/>
                <w:lang w:val="en-GB"/>
              </w:rPr>
              <m:t>π</m:t>
            </m:r>
          </m:num>
          <m:den>
            <m:r>
              <m:rPr>
                <m:sty m:val="bi"/>
              </m:rPr>
              <w:rPr>
                <w:rFonts w:ascii="Cambria Math" w:hAnsi="Cambria Math"/>
                <w:sz w:val="24"/>
                <w:szCs w:val="24"/>
                <w:lang w:val="en-GB"/>
              </w:rPr>
              <m:t>4</m:t>
            </m:r>
          </m:den>
        </m:f>
      </m:oMath>
      <w:r w:rsidRPr="0043505E">
        <w:rPr>
          <w:sz w:val="24"/>
          <w:szCs w:val="24"/>
          <w:lang w:val="en-GB"/>
        </w:rPr>
        <w:t>. The previous equation can be further simplified by expanding the cosine term using trigonometric identities as shown below</w:t>
      </w:r>
    </w:p>
    <w:p w:rsidR="005742EF" w:rsidRPr="0043505E" w:rsidRDefault="00F27DC4" w:rsidP="005742EF">
      <w:pPr>
        <w:jc w:val="both"/>
        <w:rPr>
          <w:sz w:val="24"/>
          <w:szCs w:val="24"/>
          <w:lang w:val="en-GB"/>
        </w:rPr>
      </w:pPr>
      <m:oMathPara>
        <m:oMath>
          <m:sSub>
            <m:sSubPr>
              <m:ctrlPr>
                <w:rPr>
                  <w:rFonts w:ascii="Cambria Math" w:hAnsi="Cambria Math"/>
                  <w:i/>
                  <w:sz w:val="24"/>
                  <w:szCs w:val="24"/>
                  <w:lang w:val="en-GB"/>
                </w:rPr>
              </m:ctrlPr>
            </m:sSubPr>
            <m:e>
              <m:r>
                <m:rPr>
                  <m:sty m:val="bi"/>
                </m:rPr>
                <w:rPr>
                  <w:rFonts w:ascii="Cambria Math" w:hAnsi="Cambria Math"/>
                  <w:sz w:val="24"/>
                  <w:szCs w:val="24"/>
                  <w:lang w:val="en-GB"/>
                </w:rPr>
                <m:t>s</m:t>
              </m:r>
            </m:e>
            <m:sub>
              <m:r>
                <m:rPr>
                  <m:sty m:val="bi"/>
                </m:rPr>
                <w:rPr>
                  <w:rFonts w:ascii="Cambria Math" w:hAnsi="Cambria Math"/>
                  <w:sz w:val="24"/>
                  <w:szCs w:val="24"/>
                  <w:lang w:val="en-GB"/>
                </w:rPr>
                <m:t>i</m:t>
              </m:r>
            </m:sub>
          </m:sSub>
          <m:d>
            <m:dPr>
              <m:ctrlPr>
                <w:rPr>
                  <w:rFonts w:ascii="Cambria Math" w:hAnsi="Cambria Math"/>
                  <w:i/>
                  <w:sz w:val="24"/>
                  <w:szCs w:val="24"/>
                  <w:lang w:val="en-GB"/>
                </w:rPr>
              </m:ctrlPr>
            </m:dPr>
            <m:e>
              <m:r>
                <m:rPr>
                  <m:sty m:val="bi"/>
                </m:rPr>
                <w:rPr>
                  <w:rFonts w:ascii="Cambria Math" w:hAnsi="Cambria Math"/>
                  <w:sz w:val="24"/>
                  <w:szCs w:val="24"/>
                  <w:lang w:val="en-GB"/>
                </w:rPr>
                <m:t>t</m:t>
              </m:r>
            </m:e>
          </m:d>
          <m:r>
            <w:rPr>
              <w:rFonts w:ascii="Cambria Math" w:hAnsi="Cambria Math"/>
              <w:sz w:val="24"/>
              <w:szCs w:val="24"/>
              <w:lang w:val="en-GB"/>
            </w:rPr>
            <m:t>=</m:t>
          </m:r>
          <m:rad>
            <m:radPr>
              <m:degHide m:val="on"/>
              <m:ctrlPr>
                <w:rPr>
                  <w:rFonts w:ascii="Cambria Math" w:hAnsi="Cambria Math"/>
                  <w:i/>
                  <w:sz w:val="24"/>
                  <w:szCs w:val="24"/>
                  <w:lang w:val="en-GB"/>
                </w:rPr>
              </m:ctrlPr>
            </m:radPr>
            <m:deg/>
            <m:e>
              <m:sSub>
                <m:sSubPr>
                  <m:ctrlPr>
                    <w:rPr>
                      <w:rFonts w:ascii="Cambria Math" w:hAnsi="Cambria Math"/>
                      <w:i/>
                      <w:sz w:val="24"/>
                      <w:szCs w:val="24"/>
                      <w:lang w:val="en-GB"/>
                    </w:rPr>
                  </m:ctrlPr>
                </m:sSubPr>
                <m:e>
                  <m:r>
                    <m:rPr>
                      <m:sty m:val="bi"/>
                    </m:rPr>
                    <w:rPr>
                      <w:rFonts w:ascii="Cambria Math" w:hAnsi="Cambria Math"/>
                      <w:sz w:val="24"/>
                      <w:szCs w:val="24"/>
                      <w:lang w:val="en-GB"/>
                    </w:rPr>
                    <m:t>E</m:t>
                  </m:r>
                </m:e>
                <m:sub>
                  <m:r>
                    <m:rPr>
                      <m:sty m:val="bi"/>
                    </m:rPr>
                    <w:rPr>
                      <w:rFonts w:ascii="Cambria Math" w:hAnsi="Cambria Math"/>
                      <w:sz w:val="24"/>
                      <w:szCs w:val="24"/>
                      <w:lang w:val="en-GB"/>
                    </w:rPr>
                    <m:t>s</m:t>
                  </m:r>
                </m:sub>
              </m:sSub>
            </m:e>
          </m:rad>
          <m:func>
            <m:funcPr>
              <m:ctrlPr>
                <w:rPr>
                  <w:rFonts w:ascii="Cambria Math" w:eastAsiaTheme="minorEastAsia" w:hAnsi="Cambria Math"/>
                  <w:i/>
                  <w:sz w:val="24"/>
                  <w:szCs w:val="24"/>
                  <w:lang w:val="en-GB"/>
                </w:rPr>
              </m:ctrlPr>
            </m:funcPr>
            <m:fName>
              <m:r>
                <m:rPr>
                  <m:sty m:val="b"/>
                </m:rPr>
                <w:rPr>
                  <w:rFonts w:ascii="Cambria Math" w:eastAsiaTheme="minorEastAsia" w:hAnsi="Cambria Math"/>
                  <w:sz w:val="24"/>
                  <w:szCs w:val="24"/>
                  <w:lang w:val="en-GB"/>
                </w:rPr>
                <m:t>cos</m:t>
              </m:r>
            </m:fName>
            <m:e>
              <m:d>
                <m:dPr>
                  <m:ctrlPr>
                    <w:rPr>
                      <w:rFonts w:ascii="Cambria Math" w:eastAsiaTheme="minorEastAsia" w:hAnsi="Cambria Math"/>
                      <w:i/>
                      <w:sz w:val="24"/>
                      <w:szCs w:val="24"/>
                      <w:lang w:val="en-GB"/>
                    </w:rPr>
                  </m:ctrlPr>
                </m:dPr>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i</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1</m:t>
                      </m:r>
                    </m:e>
                  </m:d>
                  <m:f>
                    <m:fPr>
                      <m:ctrlPr>
                        <w:rPr>
                          <w:rFonts w:ascii="Cambria Math" w:eastAsiaTheme="minorEastAsia" w:hAnsi="Cambria Math"/>
                          <w:i/>
                          <w:sz w:val="24"/>
                          <w:szCs w:val="24"/>
                          <w:lang w:val="en-GB"/>
                        </w:rPr>
                      </m:ctrlPr>
                    </m:fPr>
                    <m:num>
                      <m:r>
                        <m:rPr>
                          <m:sty m:val="bi"/>
                        </m:rPr>
                        <w:rPr>
                          <w:rFonts w:ascii="Cambria Math" w:eastAsiaTheme="minorEastAsia" w:hAnsi="Cambria Math"/>
                          <w:sz w:val="24"/>
                          <w:szCs w:val="24"/>
                          <w:lang w:val="en-GB"/>
                        </w:rPr>
                        <m:t>π</m:t>
                      </m:r>
                    </m:num>
                    <m:den>
                      <m:r>
                        <m:rPr>
                          <m:sty m:val="bi"/>
                        </m:rPr>
                        <w:rPr>
                          <w:rFonts w:ascii="Cambria Math" w:eastAsiaTheme="minorEastAsia" w:hAnsi="Cambria Math"/>
                          <w:sz w:val="24"/>
                          <w:szCs w:val="24"/>
                          <w:lang w:val="en-GB"/>
                        </w:rPr>
                        <m:t>4</m:t>
                      </m:r>
                    </m:den>
                  </m:f>
                </m:e>
              </m:d>
              <m:func>
                <m:funcPr>
                  <m:ctrlPr>
                    <w:rPr>
                      <w:rFonts w:ascii="Cambria Math" w:eastAsiaTheme="minorEastAsia" w:hAnsi="Cambria Math"/>
                      <w:i/>
                      <w:sz w:val="24"/>
                      <w:szCs w:val="24"/>
                      <w:lang w:val="en-GB"/>
                    </w:rPr>
                  </m:ctrlPr>
                </m:funcPr>
                <m:fName>
                  <m:rad>
                    <m:radPr>
                      <m:degHide m:val="on"/>
                      <m:ctrlPr>
                        <w:rPr>
                          <w:rFonts w:ascii="Cambria Math" w:eastAsiaTheme="minorEastAsia" w:hAnsi="Cambria Math"/>
                          <w:sz w:val="24"/>
                          <w:szCs w:val="24"/>
                          <w:lang w:val="en-GB"/>
                        </w:rPr>
                      </m:ctrlPr>
                    </m:radPr>
                    <m:deg/>
                    <m:e>
                      <m:f>
                        <m:fPr>
                          <m:ctrlPr>
                            <w:rPr>
                              <w:rFonts w:ascii="Cambria Math" w:eastAsiaTheme="minorEastAsia" w:hAnsi="Cambria Math"/>
                              <w:sz w:val="24"/>
                              <w:szCs w:val="24"/>
                              <w:lang w:val="en-GB"/>
                            </w:rPr>
                          </m:ctrlPr>
                        </m:fPr>
                        <m:num>
                          <m:r>
                            <m:rPr>
                              <m:sty m:val="b"/>
                            </m:rPr>
                            <w:rPr>
                              <w:rFonts w:ascii="Cambria Math" w:eastAsiaTheme="minorEastAsia" w:hAnsi="Cambria Math"/>
                              <w:sz w:val="24"/>
                              <w:szCs w:val="24"/>
                              <w:lang w:val="en-GB"/>
                            </w:rPr>
                            <m:t>2</m:t>
                          </m:r>
                        </m:num>
                        <m:den>
                          <m:sSub>
                            <m:sSubPr>
                              <m:ctrlPr>
                                <w:rPr>
                                  <w:rFonts w:ascii="Cambria Math" w:eastAsiaTheme="minorEastAsia" w:hAnsi="Cambria Math"/>
                                  <w:sz w:val="24"/>
                                  <w:szCs w:val="24"/>
                                  <w:lang w:val="en-GB"/>
                                </w:rPr>
                              </m:ctrlPr>
                            </m:sSubPr>
                            <m:e>
                              <m:r>
                                <m:rPr>
                                  <m:sty m:val="b"/>
                                </m:rPr>
                                <w:rPr>
                                  <w:rFonts w:ascii="Cambria Math" w:eastAsiaTheme="minorEastAsia" w:hAnsi="Cambria Math"/>
                                  <w:sz w:val="24"/>
                                  <w:szCs w:val="24"/>
                                  <w:lang w:val="en-GB"/>
                                </w:rPr>
                                <m:t>T</m:t>
                              </m:r>
                            </m:e>
                            <m:sub>
                              <m:r>
                                <m:rPr>
                                  <m:sty m:val="b"/>
                                </m:rPr>
                                <w:rPr>
                                  <w:rFonts w:ascii="Cambria Math" w:eastAsiaTheme="minorEastAsia" w:hAnsi="Cambria Math"/>
                                  <w:sz w:val="24"/>
                                  <w:szCs w:val="24"/>
                                  <w:lang w:val="en-GB"/>
                                </w:rPr>
                                <m:t>s</m:t>
                              </m:r>
                            </m:sub>
                          </m:sSub>
                        </m:den>
                      </m:f>
                    </m:e>
                  </m:rad>
                  <m:r>
                    <m:rPr>
                      <m:sty m:val="b"/>
                    </m:rPr>
                    <w:rPr>
                      <w:rFonts w:ascii="Cambria Math" w:eastAsiaTheme="minorEastAsia" w:hAnsi="Cambria Math"/>
                      <w:sz w:val="24"/>
                      <w:szCs w:val="24"/>
                      <w:lang w:val="en-GB"/>
                    </w:rPr>
                    <m:t>cos</m:t>
                  </m:r>
                </m:fName>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π</m:t>
                      </m:r>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f</m:t>
                          </m:r>
                        </m:e>
                        <m:sub>
                          <m:r>
                            <m:rPr>
                              <m:sty m:val="bi"/>
                            </m:rPr>
                            <w:rPr>
                              <w:rFonts w:ascii="Cambria Math" w:eastAsiaTheme="minorEastAsia" w:hAnsi="Cambria Math"/>
                              <w:sz w:val="24"/>
                              <w:szCs w:val="24"/>
                              <w:lang w:val="en-GB"/>
                            </w:rPr>
                            <m:t>c</m:t>
                          </m:r>
                        </m:sub>
                      </m:sSub>
                      <m:r>
                        <m:rPr>
                          <m:sty m:val="bi"/>
                        </m:rPr>
                        <w:rPr>
                          <w:rFonts w:ascii="Cambria Math" w:eastAsiaTheme="minorEastAsia" w:hAnsi="Cambria Math"/>
                          <w:sz w:val="24"/>
                          <w:szCs w:val="24"/>
                          <w:lang w:val="en-GB"/>
                        </w:rPr>
                        <m:t>t</m:t>
                      </m:r>
                    </m:e>
                  </m:d>
                </m:e>
              </m:func>
              <m:r>
                <w:rPr>
                  <w:rFonts w:ascii="Cambria Math" w:eastAsiaTheme="minorEastAsia" w:hAnsi="Cambria Math"/>
                  <w:sz w:val="24"/>
                  <w:szCs w:val="24"/>
                  <w:lang w:val="en-GB"/>
                </w:rPr>
                <m:t>-</m:t>
              </m:r>
            </m:e>
          </m:func>
          <m:rad>
            <m:radPr>
              <m:degHide m:val="on"/>
              <m:ctrlPr>
                <w:rPr>
                  <w:rFonts w:ascii="Cambria Math" w:hAnsi="Cambria Math"/>
                  <w:i/>
                  <w:sz w:val="24"/>
                  <w:szCs w:val="24"/>
                  <w:lang w:val="en-GB"/>
                </w:rPr>
              </m:ctrlPr>
            </m:radPr>
            <m:deg/>
            <m:e>
              <m:sSub>
                <m:sSubPr>
                  <m:ctrlPr>
                    <w:rPr>
                      <w:rFonts w:ascii="Cambria Math" w:hAnsi="Cambria Math"/>
                      <w:i/>
                      <w:sz w:val="24"/>
                      <w:szCs w:val="24"/>
                      <w:lang w:val="en-GB"/>
                    </w:rPr>
                  </m:ctrlPr>
                </m:sSubPr>
                <m:e>
                  <m:r>
                    <m:rPr>
                      <m:sty m:val="bi"/>
                    </m:rPr>
                    <w:rPr>
                      <w:rFonts w:ascii="Cambria Math" w:hAnsi="Cambria Math"/>
                      <w:sz w:val="24"/>
                      <w:szCs w:val="24"/>
                      <w:lang w:val="en-GB"/>
                    </w:rPr>
                    <m:t>E</m:t>
                  </m:r>
                </m:e>
                <m:sub>
                  <m:r>
                    <m:rPr>
                      <m:sty m:val="bi"/>
                    </m:rPr>
                    <w:rPr>
                      <w:rFonts w:ascii="Cambria Math" w:hAnsi="Cambria Math"/>
                      <w:sz w:val="24"/>
                      <w:szCs w:val="24"/>
                      <w:lang w:val="en-GB"/>
                    </w:rPr>
                    <m:t>s</m:t>
                  </m:r>
                </m:sub>
              </m:sSub>
            </m:e>
          </m:rad>
          <m:func>
            <m:funcPr>
              <m:ctrlPr>
                <w:rPr>
                  <w:rFonts w:ascii="Cambria Math" w:eastAsiaTheme="minorEastAsia" w:hAnsi="Cambria Math"/>
                  <w:i/>
                  <w:sz w:val="24"/>
                  <w:szCs w:val="24"/>
                  <w:lang w:val="en-GB"/>
                </w:rPr>
              </m:ctrlPr>
            </m:funcPr>
            <m:fName>
              <m:r>
                <m:rPr>
                  <m:sty m:val="b"/>
                </m:rPr>
                <w:rPr>
                  <w:rFonts w:ascii="Cambria Math" w:eastAsiaTheme="minorEastAsia" w:hAnsi="Cambria Math"/>
                  <w:sz w:val="24"/>
                  <w:szCs w:val="24"/>
                  <w:lang w:val="en-GB"/>
                </w:rPr>
                <m:t>sin</m:t>
              </m:r>
            </m:fName>
            <m:e>
              <m:d>
                <m:dPr>
                  <m:ctrlPr>
                    <w:rPr>
                      <w:rFonts w:ascii="Cambria Math" w:eastAsiaTheme="minorEastAsia" w:hAnsi="Cambria Math"/>
                      <w:i/>
                      <w:sz w:val="24"/>
                      <w:szCs w:val="24"/>
                      <w:lang w:val="en-GB"/>
                    </w:rPr>
                  </m:ctrlPr>
                </m:dPr>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i</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1</m:t>
                      </m:r>
                    </m:e>
                  </m:d>
                  <m:f>
                    <m:fPr>
                      <m:ctrlPr>
                        <w:rPr>
                          <w:rFonts w:ascii="Cambria Math" w:eastAsiaTheme="minorEastAsia" w:hAnsi="Cambria Math"/>
                          <w:i/>
                          <w:sz w:val="24"/>
                          <w:szCs w:val="24"/>
                          <w:lang w:val="en-GB"/>
                        </w:rPr>
                      </m:ctrlPr>
                    </m:fPr>
                    <m:num>
                      <m:r>
                        <m:rPr>
                          <m:sty m:val="bi"/>
                        </m:rPr>
                        <w:rPr>
                          <w:rFonts w:ascii="Cambria Math" w:eastAsiaTheme="minorEastAsia" w:hAnsi="Cambria Math"/>
                          <w:sz w:val="24"/>
                          <w:szCs w:val="24"/>
                          <w:lang w:val="en-GB"/>
                        </w:rPr>
                        <m:t>π</m:t>
                      </m:r>
                    </m:num>
                    <m:den>
                      <m:r>
                        <m:rPr>
                          <m:sty m:val="bi"/>
                        </m:rPr>
                        <w:rPr>
                          <w:rFonts w:ascii="Cambria Math" w:eastAsiaTheme="minorEastAsia" w:hAnsi="Cambria Math"/>
                          <w:sz w:val="24"/>
                          <w:szCs w:val="24"/>
                          <w:lang w:val="en-GB"/>
                        </w:rPr>
                        <m:t>4</m:t>
                      </m:r>
                    </m:den>
                  </m:f>
                </m:e>
              </m:d>
              <m:func>
                <m:funcPr>
                  <m:ctrlPr>
                    <w:rPr>
                      <w:rFonts w:ascii="Cambria Math" w:eastAsiaTheme="minorEastAsia" w:hAnsi="Cambria Math"/>
                      <w:i/>
                      <w:sz w:val="24"/>
                      <w:szCs w:val="24"/>
                      <w:lang w:val="en-GB"/>
                    </w:rPr>
                  </m:ctrlPr>
                </m:funcPr>
                <m:fName>
                  <m:rad>
                    <m:radPr>
                      <m:degHide m:val="on"/>
                      <m:ctrlPr>
                        <w:rPr>
                          <w:rFonts w:ascii="Cambria Math" w:eastAsiaTheme="minorEastAsia" w:hAnsi="Cambria Math"/>
                          <w:sz w:val="24"/>
                          <w:szCs w:val="24"/>
                          <w:lang w:val="en-GB"/>
                        </w:rPr>
                      </m:ctrlPr>
                    </m:radPr>
                    <m:deg/>
                    <m:e>
                      <m:f>
                        <m:fPr>
                          <m:ctrlPr>
                            <w:rPr>
                              <w:rFonts w:ascii="Cambria Math" w:eastAsiaTheme="minorEastAsia" w:hAnsi="Cambria Math"/>
                              <w:sz w:val="24"/>
                              <w:szCs w:val="24"/>
                              <w:lang w:val="en-GB"/>
                            </w:rPr>
                          </m:ctrlPr>
                        </m:fPr>
                        <m:num>
                          <m:r>
                            <m:rPr>
                              <m:sty m:val="b"/>
                            </m:rPr>
                            <w:rPr>
                              <w:rFonts w:ascii="Cambria Math" w:eastAsiaTheme="minorEastAsia" w:hAnsi="Cambria Math"/>
                              <w:sz w:val="24"/>
                              <w:szCs w:val="24"/>
                              <w:lang w:val="en-GB"/>
                            </w:rPr>
                            <m:t>2</m:t>
                          </m:r>
                        </m:num>
                        <m:den>
                          <m:sSub>
                            <m:sSubPr>
                              <m:ctrlPr>
                                <w:rPr>
                                  <w:rFonts w:ascii="Cambria Math" w:eastAsiaTheme="minorEastAsia" w:hAnsi="Cambria Math"/>
                                  <w:sz w:val="24"/>
                                  <w:szCs w:val="24"/>
                                  <w:lang w:val="en-GB"/>
                                </w:rPr>
                              </m:ctrlPr>
                            </m:sSubPr>
                            <m:e>
                              <m:r>
                                <m:rPr>
                                  <m:sty m:val="b"/>
                                </m:rPr>
                                <w:rPr>
                                  <w:rFonts w:ascii="Cambria Math" w:eastAsiaTheme="minorEastAsia" w:hAnsi="Cambria Math"/>
                                  <w:sz w:val="24"/>
                                  <w:szCs w:val="24"/>
                                  <w:lang w:val="en-GB"/>
                                </w:rPr>
                                <m:t>T</m:t>
                              </m:r>
                            </m:e>
                            <m:sub>
                              <m:r>
                                <m:rPr>
                                  <m:sty m:val="b"/>
                                </m:rPr>
                                <w:rPr>
                                  <w:rFonts w:ascii="Cambria Math" w:eastAsiaTheme="minorEastAsia" w:hAnsi="Cambria Math"/>
                                  <w:sz w:val="24"/>
                                  <w:szCs w:val="24"/>
                                  <w:lang w:val="en-GB"/>
                                </w:rPr>
                                <m:t>s</m:t>
                              </m:r>
                            </m:sub>
                          </m:sSub>
                        </m:den>
                      </m:f>
                    </m:e>
                  </m:rad>
                  <m:r>
                    <m:rPr>
                      <m:sty m:val="b"/>
                    </m:rPr>
                    <w:rPr>
                      <w:rFonts w:ascii="Cambria Math" w:eastAsiaTheme="minorEastAsia" w:hAnsi="Cambria Math"/>
                      <w:sz w:val="24"/>
                      <w:szCs w:val="24"/>
                      <w:lang w:val="en-GB"/>
                    </w:rPr>
                    <m:t>sin</m:t>
                  </m:r>
                </m:fName>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π</m:t>
                      </m:r>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f</m:t>
                          </m:r>
                        </m:e>
                        <m:sub>
                          <m:r>
                            <m:rPr>
                              <m:sty m:val="bi"/>
                            </m:rPr>
                            <w:rPr>
                              <w:rFonts w:ascii="Cambria Math" w:eastAsiaTheme="minorEastAsia" w:hAnsi="Cambria Math"/>
                              <w:sz w:val="24"/>
                              <w:szCs w:val="24"/>
                              <w:lang w:val="en-GB"/>
                            </w:rPr>
                            <m:t>c</m:t>
                          </m:r>
                        </m:sub>
                      </m:sSub>
                      <m:r>
                        <m:rPr>
                          <m:sty m:val="bi"/>
                        </m:rPr>
                        <w:rPr>
                          <w:rFonts w:ascii="Cambria Math" w:eastAsiaTheme="minorEastAsia" w:hAnsi="Cambria Math"/>
                          <w:sz w:val="24"/>
                          <w:szCs w:val="24"/>
                          <w:lang w:val="en-GB"/>
                        </w:rPr>
                        <m:t>t</m:t>
                      </m:r>
                    </m:e>
                  </m:d>
                </m:e>
              </m:func>
            </m:e>
          </m:func>
        </m:oMath>
      </m:oMathPara>
    </w:p>
    <w:p w:rsidR="005742EF" w:rsidRPr="0043505E" w:rsidRDefault="005742EF" w:rsidP="005742EF">
      <w:pPr>
        <w:jc w:val="both"/>
        <w:rPr>
          <w:sz w:val="24"/>
          <w:szCs w:val="24"/>
          <w:lang w:val="en-GB"/>
        </w:rPr>
      </w:pPr>
      <w:r w:rsidRPr="0043505E">
        <w:rPr>
          <w:sz w:val="24"/>
          <w:szCs w:val="24"/>
          <w:lang w:val="en-GB"/>
        </w:rPr>
        <w:t>This results in a two-dimensional signal space diagram with unit basis functions. The first basis function</w:t>
      </w:r>
      <w:proofErr w:type="gramStart"/>
      <w:r w:rsidRPr="0043505E">
        <w:rPr>
          <w:sz w:val="24"/>
          <w:szCs w:val="24"/>
          <w:lang w:val="en-GB"/>
        </w:rPr>
        <w:t xml:space="preserve">; </w:t>
      </w:r>
      <m:oMath>
        <w:proofErr w:type="gramEnd"/>
        <m:func>
          <m:funcPr>
            <m:ctrlPr>
              <w:rPr>
                <w:rFonts w:ascii="Cambria Math" w:eastAsiaTheme="minorEastAsia" w:hAnsi="Cambria Math"/>
                <w:i/>
                <w:sz w:val="24"/>
                <w:szCs w:val="24"/>
                <w:lang w:val="en-GB"/>
              </w:rPr>
            </m:ctrlPr>
          </m:funcPr>
          <m:fName>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ϕ</m:t>
                </m:r>
              </m:e>
              <m:sub>
                <m:r>
                  <m:rPr>
                    <m:sty m:val="bi"/>
                  </m:rPr>
                  <w:rPr>
                    <w:rFonts w:ascii="Cambria Math" w:eastAsiaTheme="minorEastAsia" w:hAnsi="Cambria Math"/>
                    <w:sz w:val="24"/>
                    <w:szCs w:val="24"/>
                    <w:lang w:val="en-GB"/>
                  </w:rPr>
                  <m:t>1</m:t>
                </m:r>
              </m:sub>
            </m:sSub>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t</m:t>
                </m:r>
              </m:e>
            </m:d>
            <m:r>
              <w:rPr>
                <w:rFonts w:ascii="Cambria Math" w:eastAsiaTheme="minorEastAsia" w:hAnsi="Cambria Math"/>
                <w:sz w:val="24"/>
                <w:szCs w:val="24"/>
                <w:lang w:val="en-GB"/>
              </w:rPr>
              <m:t>=</m:t>
            </m:r>
            <m:rad>
              <m:radPr>
                <m:degHide m:val="on"/>
                <m:ctrlPr>
                  <w:rPr>
                    <w:rFonts w:ascii="Cambria Math" w:eastAsiaTheme="minorEastAsia" w:hAnsi="Cambria Math"/>
                    <w:sz w:val="24"/>
                    <w:szCs w:val="24"/>
                    <w:lang w:val="en-GB"/>
                  </w:rPr>
                </m:ctrlPr>
              </m:radPr>
              <m:deg/>
              <m:e>
                <m:f>
                  <m:fPr>
                    <m:ctrlPr>
                      <w:rPr>
                        <w:rFonts w:ascii="Cambria Math" w:eastAsiaTheme="minorEastAsia" w:hAnsi="Cambria Math"/>
                        <w:sz w:val="24"/>
                        <w:szCs w:val="24"/>
                        <w:lang w:val="en-GB"/>
                      </w:rPr>
                    </m:ctrlPr>
                  </m:fPr>
                  <m:num>
                    <m:r>
                      <m:rPr>
                        <m:sty m:val="b"/>
                      </m:rPr>
                      <w:rPr>
                        <w:rFonts w:ascii="Cambria Math" w:eastAsiaTheme="minorEastAsia" w:hAnsi="Cambria Math"/>
                        <w:sz w:val="24"/>
                        <w:szCs w:val="24"/>
                        <w:lang w:val="en-GB"/>
                      </w:rPr>
                      <m:t>2</m:t>
                    </m:r>
                  </m:num>
                  <m:den>
                    <m:sSub>
                      <m:sSubPr>
                        <m:ctrlPr>
                          <w:rPr>
                            <w:rFonts w:ascii="Cambria Math" w:eastAsiaTheme="minorEastAsia" w:hAnsi="Cambria Math"/>
                            <w:sz w:val="24"/>
                            <w:szCs w:val="24"/>
                            <w:lang w:val="en-GB"/>
                          </w:rPr>
                        </m:ctrlPr>
                      </m:sSubPr>
                      <m:e>
                        <m:r>
                          <m:rPr>
                            <m:sty m:val="b"/>
                          </m:rPr>
                          <w:rPr>
                            <w:rFonts w:ascii="Cambria Math" w:eastAsiaTheme="minorEastAsia" w:hAnsi="Cambria Math"/>
                            <w:sz w:val="24"/>
                            <w:szCs w:val="24"/>
                            <w:lang w:val="en-GB"/>
                          </w:rPr>
                          <m:t>T</m:t>
                        </m:r>
                      </m:e>
                      <m:sub>
                        <m:r>
                          <m:rPr>
                            <m:sty m:val="b"/>
                          </m:rPr>
                          <w:rPr>
                            <w:rFonts w:ascii="Cambria Math" w:eastAsiaTheme="minorEastAsia" w:hAnsi="Cambria Math"/>
                            <w:sz w:val="24"/>
                            <w:szCs w:val="24"/>
                            <w:lang w:val="en-GB"/>
                          </w:rPr>
                          <m:t>s</m:t>
                        </m:r>
                      </m:sub>
                    </m:sSub>
                  </m:den>
                </m:f>
              </m:e>
            </m:rad>
            <m:r>
              <m:rPr>
                <m:sty m:val="b"/>
              </m:rPr>
              <w:rPr>
                <w:rFonts w:ascii="Cambria Math" w:eastAsiaTheme="minorEastAsia" w:hAnsi="Cambria Math"/>
                <w:sz w:val="24"/>
                <w:szCs w:val="24"/>
                <w:lang w:val="en-GB"/>
              </w:rPr>
              <m:t>cos</m:t>
            </m:r>
          </m:fName>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π</m:t>
                </m:r>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f</m:t>
                    </m:r>
                  </m:e>
                  <m:sub>
                    <m:r>
                      <m:rPr>
                        <m:sty m:val="bi"/>
                      </m:rPr>
                      <w:rPr>
                        <w:rFonts w:ascii="Cambria Math" w:eastAsiaTheme="minorEastAsia" w:hAnsi="Cambria Math"/>
                        <w:sz w:val="24"/>
                        <w:szCs w:val="24"/>
                        <w:lang w:val="en-GB"/>
                      </w:rPr>
                      <m:t>c</m:t>
                    </m:r>
                  </m:sub>
                </m:sSub>
                <m:r>
                  <m:rPr>
                    <m:sty m:val="bi"/>
                  </m:rPr>
                  <w:rPr>
                    <w:rFonts w:ascii="Cambria Math" w:eastAsiaTheme="minorEastAsia" w:hAnsi="Cambria Math"/>
                    <w:sz w:val="24"/>
                    <w:szCs w:val="24"/>
                    <w:lang w:val="en-GB"/>
                  </w:rPr>
                  <m:t>t</m:t>
                </m:r>
              </m:e>
            </m:d>
          </m:e>
        </m:func>
      </m:oMath>
      <w:r w:rsidRPr="0043505E">
        <w:rPr>
          <w:rFonts w:eastAsiaTheme="minorEastAsia"/>
          <w:sz w:val="24"/>
          <w:szCs w:val="24"/>
          <w:lang w:val="en-GB"/>
        </w:rPr>
        <w:t>;</w:t>
      </w:r>
      <w:r w:rsidRPr="0043505E">
        <w:rPr>
          <w:sz w:val="24"/>
          <w:szCs w:val="24"/>
          <w:lang w:val="en-GB"/>
        </w:rPr>
        <w:t xml:space="preserve"> is used as the in-phase component of the signal and the second basis function; </w:t>
      </w:r>
      <m:oMath>
        <m:func>
          <m:funcPr>
            <m:ctrlPr>
              <w:rPr>
                <w:rFonts w:ascii="Cambria Math" w:eastAsiaTheme="minorEastAsia" w:hAnsi="Cambria Math"/>
                <w:i/>
                <w:sz w:val="24"/>
                <w:szCs w:val="24"/>
                <w:lang w:val="en-GB"/>
              </w:rPr>
            </m:ctrlPr>
          </m:funcPr>
          <m:fName>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ϕ</m:t>
                </m:r>
              </m:e>
              <m:sub>
                <m:r>
                  <m:rPr>
                    <m:sty m:val="bi"/>
                  </m:rPr>
                  <w:rPr>
                    <w:rFonts w:ascii="Cambria Math" w:eastAsiaTheme="minorEastAsia" w:hAnsi="Cambria Math"/>
                    <w:sz w:val="24"/>
                    <w:szCs w:val="24"/>
                    <w:lang w:val="en-GB"/>
                  </w:rPr>
                  <m:t>2</m:t>
                </m:r>
              </m:sub>
            </m:sSub>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t</m:t>
                </m:r>
              </m:e>
            </m:d>
            <m:r>
              <w:rPr>
                <w:rFonts w:ascii="Cambria Math" w:eastAsiaTheme="minorEastAsia" w:hAnsi="Cambria Math"/>
                <w:sz w:val="24"/>
                <w:szCs w:val="24"/>
                <w:lang w:val="en-GB"/>
              </w:rPr>
              <m:t>=</m:t>
            </m:r>
            <m:rad>
              <m:radPr>
                <m:degHide m:val="on"/>
                <m:ctrlPr>
                  <w:rPr>
                    <w:rFonts w:ascii="Cambria Math" w:eastAsiaTheme="minorEastAsia" w:hAnsi="Cambria Math"/>
                    <w:sz w:val="24"/>
                    <w:szCs w:val="24"/>
                    <w:lang w:val="en-GB"/>
                  </w:rPr>
                </m:ctrlPr>
              </m:radPr>
              <m:deg/>
              <m:e>
                <m:f>
                  <m:fPr>
                    <m:ctrlPr>
                      <w:rPr>
                        <w:rFonts w:ascii="Cambria Math" w:eastAsiaTheme="minorEastAsia" w:hAnsi="Cambria Math"/>
                        <w:sz w:val="24"/>
                        <w:szCs w:val="24"/>
                        <w:lang w:val="en-GB"/>
                      </w:rPr>
                    </m:ctrlPr>
                  </m:fPr>
                  <m:num>
                    <m:r>
                      <m:rPr>
                        <m:sty m:val="b"/>
                      </m:rPr>
                      <w:rPr>
                        <w:rFonts w:ascii="Cambria Math" w:eastAsiaTheme="minorEastAsia" w:hAnsi="Cambria Math"/>
                        <w:sz w:val="24"/>
                        <w:szCs w:val="24"/>
                        <w:lang w:val="en-GB"/>
                      </w:rPr>
                      <m:t>2</m:t>
                    </m:r>
                  </m:num>
                  <m:den>
                    <m:sSub>
                      <m:sSubPr>
                        <m:ctrlPr>
                          <w:rPr>
                            <w:rFonts w:ascii="Cambria Math" w:eastAsiaTheme="minorEastAsia" w:hAnsi="Cambria Math"/>
                            <w:sz w:val="24"/>
                            <w:szCs w:val="24"/>
                            <w:lang w:val="en-GB"/>
                          </w:rPr>
                        </m:ctrlPr>
                      </m:sSubPr>
                      <m:e>
                        <m:r>
                          <m:rPr>
                            <m:sty m:val="b"/>
                          </m:rPr>
                          <w:rPr>
                            <w:rFonts w:ascii="Cambria Math" w:eastAsiaTheme="minorEastAsia" w:hAnsi="Cambria Math"/>
                            <w:sz w:val="24"/>
                            <w:szCs w:val="24"/>
                            <w:lang w:val="en-GB"/>
                          </w:rPr>
                          <m:t>T</m:t>
                        </m:r>
                      </m:e>
                      <m:sub>
                        <m:r>
                          <m:rPr>
                            <m:sty m:val="b"/>
                          </m:rPr>
                          <w:rPr>
                            <w:rFonts w:ascii="Cambria Math" w:eastAsiaTheme="minorEastAsia" w:hAnsi="Cambria Math"/>
                            <w:sz w:val="24"/>
                            <w:szCs w:val="24"/>
                            <w:lang w:val="en-GB"/>
                          </w:rPr>
                          <m:t>s</m:t>
                        </m:r>
                      </m:sub>
                    </m:sSub>
                  </m:den>
                </m:f>
              </m:e>
            </m:rad>
            <m:r>
              <m:rPr>
                <m:sty m:val="b"/>
              </m:rPr>
              <w:rPr>
                <w:rFonts w:ascii="Cambria Math" w:eastAsiaTheme="minorEastAsia" w:hAnsi="Cambria Math"/>
                <w:sz w:val="24"/>
                <w:szCs w:val="24"/>
                <w:lang w:val="en-GB"/>
              </w:rPr>
              <m:t>sin</m:t>
            </m:r>
          </m:fName>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π</m:t>
                </m:r>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f</m:t>
                    </m:r>
                  </m:e>
                  <m:sub>
                    <m:r>
                      <m:rPr>
                        <m:sty m:val="bi"/>
                      </m:rPr>
                      <w:rPr>
                        <w:rFonts w:ascii="Cambria Math" w:eastAsiaTheme="minorEastAsia" w:hAnsi="Cambria Math"/>
                        <w:sz w:val="24"/>
                        <w:szCs w:val="24"/>
                        <w:lang w:val="en-GB"/>
                      </w:rPr>
                      <m:t>c</m:t>
                    </m:r>
                  </m:sub>
                </m:sSub>
                <m:r>
                  <m:rPr>
                    <m:sty m:val="bi"/>
                  </m:rPr>
                  <w:rPr>
                    <w:rFonts w:ascii="Cambria Math" w:eastAsiaTheme="minorEastAsia" w:hAnsi="Cambria Math"/>
                    <w:sz w:val="24"/>
                    <w:szCs w:val="24"/>
                    <w:lang w:val="en-GB"/>
                  </w:rPr>
                  <m:t>t</m:t>
                </m:r>
              </m:e>
            </m:d>
          </m:e>
        </m:func>
      </m:oMath>
      <w:r w:rsidRPr="0043505E">
        <w:rPr>
          <w:rFonts w:eastAsiaTheme="minorEastAsia"/>
          <w:sz w:val="24"/>
          <w:szCs w:val="24"/>
          <w:lang w:val="en-GB"/>
        </w:rPr>
        <w:t>;</w:t>
      </w:r>
      <w:r w:rsidRPr="0043505E">
        <w:rPr>
          <w:sz w:val="24"/>
          <w:szCs w:val="24"/>
          <w:lang w:val="en-GB"/>
        </w:rPr>
        <w:t xml:space="preserve"> as the quadrature component of the signal.</w:t>
      </w:r>
    </w:p>
    <w:p w:rsidR="005742EF" w:rsidRPr="0043505E" w:rsidRDefault="005742EF" w:rsidP="005742EF">
      <w:pPr>
        <w:jc w:val="both"/>
        <w:rPr>
          <w:sz w:val="24"/>
          <w:szCs w:val="24"/>
          <w:lang w:val="en-GB"/>
        </w:rPr>
      </w:pPr>
      <w:r w:rsidRPr="0043505E">
        <w:rPr>
          <w:sz w:val="24"/>
          <w:szCs w:val="24"/>
          <w:lang w:val="en-GB"/>
        </w:rPr>
        <w:t xml:space="preserve">Hence, the signal constellation consists of the signal-space 4 points. The four symbol points in vector form are given by </w:t>
      </w:r>
    </w:p>
    <w:p w:rsidR="005742EF" w:rsidRPr="0043505E" w:rsidRDefault="00F27DC4" w:rsidP="005742EF">
      <w:pPr>
        <w:jc w:val="both"/>
        <w:rPr>
          <w:rFonts w:eastAsiaTheme="minorEastAsia"/>
          <w:sz w:val="24"/>
          <w:szCs w:val="24"/>
          <w:lang w:val="en-GB"/>
        </w:rPr>
      </w:pPr>
      <m:oMathPara>
        <m:oMath>
          <m:sSub>
            <m:sSubPr>
              <m:ctrlPr>
                <w:rPr>
                  <w:rFonts w:ascii="Cambria Math" w:hAnsi="Cambria Math"/>
                  <w:i/>
                  <w:sz w:val="24"/>
                  <w:szCs w:val="24"/>
                  <w:lang w:val="en-GB"/>
                </w:rPr>
              </m:ctrlPr>
            </m:sSubPr>
            <m:e>
              <m:r>
                <m:rPr>
                  <m:sty m:val="bi"/>
                </m:rPr>
                <w:rPr>
                  <w:rFonts w:ascii="Cambria Math" w:hAnsi="Cambria Math"/>
                  <w:sz w:val="24"/>
                  <w:szCs w:val="24"/>
                  <w:lang w:val="en-GB"/>
                </w:rPr>
                <m:t>s</m:t>
              </m:r>
            </m:e>
            <m:sub>
              <m:r>
                <m:rPr>
                  <m:sty m:val="bi"/>
                </m:rPr>
                <w:rPr>
                  <w:rFonts w:ascii="Cambria Math" w:hAnsi="Cambria Math"/>
                  <w:sz w:val="24"/>
                  <w:szCs w:val="24"/>
                  <w:lang w:val="en-GB"/>
                </w:rPr>
                <m:t>i</m:t>
              </m:r>
            </m:sub>
          </m:sSub>
          <m:r>
            <w:rPr>
              <w:rFonts w:ascii="Cambria Math" w:hAnsi="Cambria Math"/>
              <w:sz w:val="24"/>
              <w:szCs w:val="24"/>
              <w:lang w:val="en-GB"/>
            </w:rPr>
            <m:t>=</m:t>
          </m:r>
          <m:d>
            <m:dPr>
              <m:begChr m:val="["/>
              <m:endChr m:val="]"/>
              <m:ctrlPr>
                <w:rPr>
                  <w:rFonts w:ascii="Cambria Math" w:hAnsi="Cambria Math"/>
                  <w:i/>
                  <w:sz w:val="24"/>
                  <w:szCs w:val="24"/>
                  <w:lang w:val="en-GB"/>
                </w:rPr>
              </m:ctrlPr>
            </m:dPr>
            <m:e>
              <m:eqArr>
                <m:eqArrPr>
                  <m:ctrlPr>
                    <w:rPr>
                      <w:rFonts w:ascii="Cambria Math" w:hAnsi="Cambria Math"/>
                      <w:i/>
                      <w:sz w:val="24"/>
                      <w:szCs w:val="24"/>
                      <w:lang w:val="en-GB"/>
                    </w:rPr>
                  </m:ctrlPr>
                </m:eqArrPr>
                <m:e>
                  <m:rad>
                    <m:radPr>
                      <m:degHide m:val="on"/>
                      <m:ctrlPr>
                        <w:rPr>
                          <w:rFonts w:ascii="Cambria Math" w:hAnsi="Cambria Math"/>
                          <w:i/>
                          <w:sz w:val="24"/>
                          <w:szCs w:val="24"/>
                          <w:lang w:val="en-GB"/>
                        </w:rPr>
                      </m:ctrlPr>
                    </m:radPr>
                    <m:deg/>
                    <m:e>
                      <m:sSub>
                        <m:sSubPr>
                          <m:ctrlPr>
                            <w:rPr>
                              <w:rFonts w:ascii="Cambria Math" w:hAnsi="Cambria Math"/>
                              <w:i/>
                              <w:sz w:val="24"/>
                              <w:szCs w:val="24"/>
                              <w:lang w:val="en-GB"/>
                            </w:rPr>
                          </m:ctrlPr>
                        </m:sSubPr>
                        <m:e>
                          <m:r>
                            <m:rPr>
                              <m:sty m:val="bi"/>
                            </m:rPr>
                            <w:rPr>
                              <w:rFonts w:ascii="Cambria Math" w:hAnsi="Cambria Math"/>
                              <w:sz w:val="24"/>
                              <w:szCs w:val="24"/>
                              <w:lang w:val="en-GB"/>
                            </w:rPr>
                            <m:t>E</m:t>
                          </m:r>
                        </m:e>
                        <m:sub>
                          <m:r>
                            <m:rPr>
                              <m:sty m:val="bi"/>
                            </m:rPr>
                            <w:rPr>
                              <w:rFonts w:ascii="Cambria Math" w:hAnsi="Cambria Math"/>
                              <w:sz w:val="24"/>
                              <w:szCs w:val="24"/>
                              <w:lang w:val="en-GB"/>
                            </w:rPr>
                            <m:t>s</m:t>
                          </m:r>
                        </m:sub>
                      </m:sSub>
                    </m:e>
                  </m:rad>
                  <m:func>
                    <m:funcPr>
                      <m:ctrlPr>
                        <w:rPr>
                          <w:rFonts w:ascii="Cambria Math" w:eastAsiaTheme="minorEastAsia" w:hAnsi="Cambria Math"/>
                          <w:i/>
                          <w:sz w:val="24"/>
                          <w:szCs w:val="24"/>
                          <w:lang w:val="en-GB"/>
                        </w:rPr>
                      </m:ctrlPr>
                    </m:funcPr>
                    <m:fName>
                      <m:r>
                        <m:rPr>
                          <m:sty m:val="b"/>
                        </m:rPr>
                        <w:rPr>
                          <w:rFonts w:ascii="Cambria Math" w:eastAsiaTheme="minorEastAsia" w:hAnsi="Cambria Math"/>
                          <w:sz w:val="24"/>
                          <w:szCs w:val="24"/>
                          <w:lang w:val="en-GB"/>
                        </w:rPr>
                        <m:t>cos</m:t>
                      </m:r>
                    </m:fName>
                    <m:e>
                      <m:d>
                        <m:dPr>
                          <m:ctrlPr>
                            <w:rPr>
                              <w:rFonts w:ascii="Cambria Math" w:eastAsiaTheme="minorEastAsia" w:hAnsi="Cambria Math"/>
                              <w:i/>
                              <w:sz w:val="24"/>
                              <w:szCs w:val="24"/>
                              <w:lang w:val="en-GB"/>
                            </w:rPr>
                          </m:ctrlPr>
                        </m:dPr>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i</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1</m:t>
                              </m:r>
                            </m:e>
                          </m:d>
                          <m:f>
                            <m:fPr>
                              <m:ctrlPr>
                                <w:rPr>
                                  <w:rFonts w:ascii="Cambria Math" w:eastAsiaTheme="minorEastAsia" w:hAnsi="Cambria Math"/>
                                  <w:i/>
                                  <w:sz w:val="24"/>
                                  <w:szCs w:val="24"/>
                                  <w:lang w:val="en-GB"/>
                                </w:rPr>
                              </m:ctrlPr>
                            </m:fPr>
                            <m:num>
                              <m:r>
                                <m:rPr>
                                  <m:sty m:val="bi"/>
                                </m:rPr>
                                <w:rPr>
                                  <w:rFonts w:ascii="Cambria Math" w:eastAsiaTheme="minorEastAsia" w:hAnsi="Cambria Math"/>
                                  <w:sz w:val="24"/>
                                  <w:szCs w:val="24"/>
                                  <w:lang w:val="en-GB"/>
                                </w:rPr>
                                <m:t>π</m:t>
                              </m:r>
                            </m:num>
                            <m:den>
                              <m:r>
                                <m:rPr>
                                  <m:sty m:val="bi"/>
                                </m:rPr>
                                <w:rPr>
                                  <w:rFonts w:ascii="Cambria Math" w:eastAsiaTheme="minorEastAsia" w:hAnsi="Cambria Math"/>
                                  <w:sz w:val="24"/>
                                  <w:szCs w:val="24"/>
                                  <w:lang w:val="en-GB"/>
                                </w:rPr>
                                <m:t>4</m:t>
                              </m:r>
                            </m:den>
                          </m:f>
                        </m:e>
                      </m:d>
                    </m:e>
                  </m:func>
                </m:e>
                <m:e>
                  <m:r>
                    <w:rPr>
                      <w:rFonts w:ascii="Cambria Math" w:hAnsi="Cambria Math"/>
                      <w:sz w:val="24"/>
                      <w:szCs w:val="24"/>
                      <w:lang w:val="en-GB"/>
                    </w:rPr>
                    <m:t>-</m:t>
                  </m:r>
                  <m:rad>
                    <m:radPr>
                      <m:degHide m:val="on"/>
                      <m:ctrlPr>
                        <w:rPr>
                          <w:rFonts w:ascii="Cambria Math" w:hAnsi="Cambria Math"/>
                          <w:i/>
                          <w:sz w:val="24"/>
                          <w:szCs w:val="24"/>
                          <w:lang w:val="en-GB"/>
                        </w:rPr>
                      </m:ctrlPr>
                    </m:radPr>
                    <m:deg/>
                    <m:e>
                      <m:sSub>
                        <m:sSubPr>
                          <m:ctrlPr>
                            <w:rPr>
                              <w:rFonts w:ascii="Cambria Math" w:hAnsi="Cambria Math"/>
                              <w:i/>
                              <w:sz w:val="24"/>
                              <w:szCs w:val="24"/>
                              <w:lang w:val="en-GB"/>
                            </w:rPr>
                          </m:ctrlPr>
                        </m:sSubPr>
                        <m:e>
                          <m:r>
                            <m:rPr>
                              <m:sty m:val="bi"/>
                            </m:rPr>
                            <w:rPr>
                              <w:rFonts w:ascii="Cambria Math" w:hAnsi="Cambria Math"/>
                              <w:sz w:val="24"/>
                              <w:szCs w:val="24"/>
                              <w:lang w:val="en-GB"/>
                            </w:rPr>
                            <m:t>E</m:t>
                          </m:r>
                        </m:e>
                        <m:sub>
                          <m:r>
                            <m:rPr>
                              <m:sty m:val="bi"/>
                            </m:rPr>
                            <w:rPr>
                              <w:rFonts w:ascii="Cambria Math" w:hAnsi="Cambria Math"/>
                              <w:sz w:val="24"/>
                              <w:szCs w:val="24"/>
                              <w:lang w:val="en-GB"/>
                            </w:rPr>
                            <m:t>s</m:t>
                          </m:r>
                        </m:sub>
                      </m:sSub>
                    </m:e>
                  </m:rad>
                  <m:func>
                    <m:funcPr>
                      <m:ctrlPr>
                        <w:rPr>
                          <w:rFonts w:ascii="Cambria Math" w:eastAsiaTheme="minorEastAsia" w:hAnsi="Cambria Math"/>
                          <w:i/>
                          <w:sz w:val="24"/>
                          <w:szCs w:val="24"/>
                          <w:lang w:val="en-GB"/>
                        </w:rPr>
                      </m:ctrlPr>
                    </m:funcPr>
                    <m:fName>
                      <m:r>
                        <m:rPr>
                          <m:sty m:val="b"/>
                        </m:rPr>
                        <w:rPr>
                          <w:rFonts w:ascii="Cambria Math" w:eastAsiaTheme="minorEastAsia" w:hAnsi="Cambria Math"/>
                          <w:sz w:val="24"/>
                          <w:szCs w:val="24"/>
                          <w:lang w:val="en-GB"/>
                        </w:rPr>
                        <m:t>sin</m:t>
                      </m:r>
                    </m:fName>
                    <m:e>
                      <m:d>
                        <m:dPr>
                          <m:ctrlPr>
                            <w:rPr>
                              <w:rFonts w:ascii="Cambria Math" w:eastAsiaTheme="minorEastAsia" w:hAnsi="Cambria Math"/>
                              <w:i/>
                              <w:sz w:val="24"/>
                              <w:szCs w:val="24"/>
                              <w:lang w:val="en-GB"/>
                            </w:rPr>
                          </m:ctrlPr>
                        </m:dPr>
                        <m:e>
                          <m:d>
                            <m:dPr>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2</m:t>
                              </m:r>
                              <m:r>
                                <m:rPr>
                                  <m:sty m:val="bi"/>
                                </m:rPr>
                                <w:rPr>
                                  <w:rFonts w:ascii="Cambria Math" w:eastAsiaTheme="minorEastAsia" w:hAnsi="Cambria Math"/>
                                  <w:sz w:val="24"/>
                                  <w:szCs w:val="24"/>
                                  <w:lang w:val="en-GB"/>
                                </w:rPr>
                                <m:t>i</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1</m:t>
                              </m:r>
                            </m:e>
                          </m:d>
                          <m:f>
                            <m:fPr>
                              <m:ctrlPr>
                                <w:rPr>
                                  <w:rFonts w:ascii="Cambria Math" w:eastAsiaTheme="minorEastAsia" w:hAnsi="Cambria Math"/>
                                  <w:i/>
                                  <w:sz w:val="24"/>
                                  <w:szCs w:val="24"/>
                                  <w:lang w:val="en-GB"/>
                                </w:rPr>
                              </m:ctrlPr>
                            </m:fPr>
                            <m:num>
                              <m:r>
                                <m:rPr>
                                  <m:sty m:val="bi"/>
                                </m:rPr>
                                <w:rPr>
                                  <w:rFonts w:ascii="Cambria Math" w:eastAsiaTheme="minorEastAsia" w:hAnsi="Cambria Math"/>
                                  <w:sz w:val="24"/>
                                  <w:szCs w:val="24"/>
                                  <w:lang w:val="en-GB"/>
                                </w:rPr>
                                <m:t>π</m:t>
                              </m:r>
                            </m:num>
                            <m:den>
                              <m:r>
                                <m:rPr>
                                  <m:sty m:val="bi"/>
                                </m:rPr>
                                <w:rPr>
                                  <w:rFonts w:ascii="Cambria Math" w:eastAsiaTheme="minorEastAsia" w:hAnsi="Cambria Math"/>
                                  <w:sz w:val="24"/>
                                  <w:szCs w:val="24"/>
                                  <w:lang w:val="en-GB"/>
                                </w:rPr>
                                <m:t>4</m:t>
                              </m:r>
                            </m:den>
                          </m:f>
                        </m:e>
                      </m:d>
                    </m:e>
                  </m:func>
                </m:e>
              </m:eqArr>
            </m:e>
          </m:d>
        </m:oMath>
      </m:oMathPara>
    </w:p>
    <w:p w:rsidR="005742EF" w:rsidRPr="0043505E" w:rsidRDefault="005742EF" w:rsidP="006B29B6">
      <w:pPr>
        <w:pStyle w:val="Heading3"/>
        <w:rPr>
          <w:rFonts w:eastAsiaTheme="minorEastAsia"/>
          <w:b w:val="0"/>
          <w:bCs w:val="0"/>
          <w:lang w:val="en-GB"/>
        </w:rPr>
      </w:pPr>
      <w:bookmarkStart w:id="67" w:name="_Toc366763976"/>
      <w:r w:rsidRPr="0043505E">
        <w:rPr>
          <w:rFonts w:eastAsiaTheme="minorEastAsia"/>
          <w:b w:val="0"/>
          <w:bCs w:val="0"/>
          <w:lang w:val="en-GB"/>
        </w:rPr>
        <w:t>Generation and demodulation of QPSK signal</w:t>
      </w:r>
      <w:bookmarkEnd w:id="67"/>
    </w:p>
    <w:p w:rsidR="005742EF" w:rsidRPr="0043505E" w:rsidRDefault="005742EF" w:rsidP="005742EF">
      <w:pPr>
        <w:rPr>
          <w:lang w:val="en-GB"/>
        </w:rPr>
      </w:pPr>
      <w:r w:rsidRPr="0043505E">
        <w:rPr>
          <w:lang w:val="en-GB"/>
        </w:rPr>
        <w:t xml:space="preserve">The block diagram for generating QPSK is shown in </w:t>
      </w:r>
      <w:fldSimple w:instr=" REF _Ref301166201 \h  \* MERGEFORMAT ">
        <w:r w:rsidR="005B5A2D" w:rsidRPr="0043505E">
          <w:rPr>
            <w:color w:val="4F81BD" w:themeColor="accent1"/>
            <w:sz w:val="18"/>
            <w:szCs w:val="18"/>
          </w:rPr>
          <w:t xml:space="preserve">Figure </w:t>
        </w:r>
        <w:r w:rsidR="005B5A2D" w:rsidRPr="0043505E">
          <w:rPr>
            <w:noProof/>
            <w:color w:val="4F81BD" w:themeColor="accent1"/>
            <w:sz w:val="18"/>
            <w:szCs w:val="18"/>
          </w:rPr>
          <w:t>32</w:t>
        </w:r>
      </w:fldSimple>
      <w:r w:rsidRPr="0043505E">
        <w:rPr>
          <w:lang w:val="en-GB"/>
        </w:rPr>
        <w:t xml:space="preserve">, while the block diagram for demodulating QPSK signal is shown in </w:t>
      </w:r>
      <w:fldSimple w:instr=" REF _Ref301166323 \h  \* MERGEFORMAT ">
        <w:r w:rsidR="005B5A2D" w:rsidRPr="0043505E">
          <w:rPr>
            <w:color w:val="4F81BD" w:themeColor="accent1"/>
            <w:sz w:val="18"/>
            <w:szCs w:val="18"/>
          </w:rPr>
          <w:t xml:space="preserve">Figure </w:t>
        </w:r>
        <w:r w:rsidR="005B5A2D" w:rsidRPr="0043505E">
          <w:rPr>
            <w:noProof/>
            <w:color w:val="4F81BD" w:themeColor="accent1"/>
            <w:sz w:val="18"/>
            <w:szCs w:val="18"/>
          </w:rPr>
          <w:t>33</w:t>
        </w:r>
      </w:fldSimple>
      <w:r w:rsidRPr="0043505E">
        <w:rPr>
          <w:lang w:val="en-GB"/>
        </w:rPr>
        <w:t xml:space="preserve"> respectively.</w:t>
      </w:r>
    </w:p>
    <w:tbl>
      <w:tblPr>
        <w:tblW w:w="0" w:type="auto"/>
        <w:jc w:val="center"/>
        <w:tblLook w:val="04A0"/>
      </w:tblPr>
      <w:tblGrid>
        <w:gridCol w:w="9576"/>
      </w:tblGrid>
      <w:tr w:rsidR="005742EF" w:rsidRPr="0043505E" w:rsidTr="005742EF">
        <w:trPr>
          <w:jc w:val="center"/>
        </w:trPr>
        <w:tc>
          <w:tcPr>
            <w:tcW w:w="9576" w:type="dxa"/>
          </w:tcPr>
          <w:p w:rsidR="005742EF" w:rsidRPr="0043505E" w:rsidRDefault="005742EF" w:rsidP="005742EF">
            <w:pPr>
              <w:jc w:val="center"/>
              <w:rPr>
                <w:lang w:val="en-GB"/>
              </w:rPr>
            </w:pPr>
            <w:r w:rsidRPr="0043505E">
              <w:rPr>
                <w:noProof/>
                <w:lang w:val="en-GB" w:eastAsia="en-GB"/>
              </w:rPr>
              <w:drawing>
                <wp:inline distT="0" distB="0" distL="0" distR="0">
                  <wp:extent cx="3603561" cy="153036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3617634" cy="1536337"/>
                          </a:xfrm>
                          <a:prstGeom prst="rect">
                            <a:avLst/>
                          </a:prstGeom>
                          <a:noFill/>
                          <a:ln w="9525">
                            <a:noFill/>
                            <a:miter lim="800000"/>
                            <a:headEnd/>
                            <a:tailEnd/>
                          </a:ln>
                        </pic:spPr>
                      </pic:pic>
                    </a:graphicData>
                  </a:graphic>
                </wp:inline>
              </w:drawing>
            </w:r>
          </w:p>
        </w:tc>
      </w:tr>
    </w:tbl>
    <w:p w:rsidR="005742EF" w:rsidRPr="0043505E" w:rsidRDefault="005742EF" w:rsidP="005742EF">
      <w:pPr>
        <w:spacing w:line="240" w:lineRule="auto"/>
        <w:jc w:val="center"/>
        <w:rPr>
          <w:color w:val="4F81BD" w:themeColor="accent1"/>
          <w:sz w:val="18"/>
          <w:szCs w:val="18"/>
        </w:rPr>
      </w:pPr>
      <w:bookmarkStart w:id="68" w:name="_Ref301166201"/>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32</w:t>
      </w:r>
      <w:r w:rsidR="00F27DC4" w:rsidRPr="0043505E">
        <w:rPr>
          <w:noProof/>
          <w:color w:val="4F81BD" w:themeColor="accent1"/>
          <w:sz w:val="18"/>
          <w:szCs w:val="18"/>
        </w:rPr>
        <w:fldChar w:fldCharType="end"/>
      </w:r>
      <w:bookmarkEnd w:id="68"/>
      <w:r w:rsidRPr="0043505E">
        <w:rPr>
          <w:color w:val="4F81BD" w:themeColor="accent1"/>
          <w:sz w:val="18"/>
          <w:szCs w:val="18"/>
        </w:rPr>
        <w:t xml:space="preserve"> Block diagram for generating QPSK signal.</w:t>
      </w:r>
    </w:p>
    <w:tbl>
      <w:tblPr>
        <w:tblW w:w="0" w:type="auto"/>
        <w:tblLook w:val="04A0"/>
      </w:tblPr>
      <w:tblGrid>
        <w:gridCol w:w="9576"/>
      </w:tblGrid>
      <w:tr w:rsidR="005742EF" w:rsidRPr="0043505E" w:rsidTr="005742EF">
        <w:tc>
          <w:tcPr>
            <w:tcW w:w="9576" w:type="dxa"/>
          </w:tcPr>
          <w:p w:rsidR="005742EF" w:rsidRPr="0043505E" w:rsidRDefault="005742EF" w:rsidP="005742EF">
            <w:pPr>
              <w:jc w:val="center"/>
            </w:pPr>
            <w:r w:rsidRPr="0043505E">
              <w:rPr>
                <w:noProof/>
                <w:lang w:val="en-GB" w:eastAsia="en-GB"/>
              </w:rPr>
              <w:lastRenderedPageBreak/>
              <w:drawing>
                <wp:inline distT="0" distB="0" distL="0" distR="0">
                  <wp:extent cx="3948651" cy="2143626"/>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948613" cy="2143606"/>
                          </a:xfrm>
                          <a:prstGeom prst="rect">
                            <a:avLst/>
                          </a:prstGeom>
                          <a:noFill/>
                          <a:ln w="9525">
                            <a:noFill/>
                            <a:miter lim="800000"/>
                            <a:headEnd/>
                            <a:tailEnd/>
                          </a:ln>
                        </pic:spPr>
                      </pic:pic>
                    </a:graphicData>
                  </a:graphic>
                </wp:inline>
              </w:drawing>
            </w:r>
          </w:p>
        </w:tc>
      </w:tr>
    </w:tbl>
    <w:p w:rsidR="005742EF" w:rsidRPr="0043505E" w:rsidRDefault="005742EF" w:rsidP="005742EF">
      <w:pPr>
        <w:spacing w:line="240" w:lineRule="auto"/>
        <w:jc w:val="center"/>
        <w:rPr>
          <w:color w:val="4F81BD" w:themeColor="accent1"/>
          <w:sz w:val="18"/>
          <w:szCs w:val="18"/>
        </w:rPr>
      </w:pPr>
      <w:bookmarkStart w:id="69" w:name="_Ref301166323"/>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33</w:t>
      </w:r>
      <w:r w:rsidR="00F27DC4" w:rsidRPr="0043505E">
        <w:rPr>
          <w:noProof/>
          <w:color w:val="4F81BD" w:themeColor="accent1"/>
          <w:sz w:val="18"/>
          <w:szCs w:val="18"/>
        </w:rPr>
        <w:fldChar w:fldCharType="end"/>
      </w:r>
      <w:bookmarkEnd w:id="69"/>
      <w:r w:rsidRPr="0043505E">
        <w:rPr>
          <w:color w:val="4F81BD" w:themeColor="accent1"/>
          <w:sz w:val="18"/>
          <w:szCs w:val="18"/>
        </w:rPr>
        <w:t xml:space="preserve"> Block diagram for QPSK demodulator.</w:t>
      </w:r>
    </w:p>
    <w:p w:rsidR="005742EF" w:rsidRPr="0043505E" w:rsidRDefault="005742EF" w:rsidP="005742EF">
      <w:r w:rsidRPr="0043505E">
        <w:t>In this experiment both modulator and demodulator for QPSK will be implemented by using the DSK6713 starter kit.</w:t>
      </w:r>
    </w:p>
    <w:p w:rsidR="005742EF" w:rsidRPr="0043505E" w:rsidRDefault="005742EF" w:rsidP="005742EF">
      <w:r w:rsidRPr="0043505E">
        <w:t>QPSK signal can be generated in the code by using the following procedure</w:t>
      </w:r>
    </w:p>
    <w:p w:rsidR="005742EF" w:rsidRPr="0043505E" w:rsidRDefault="005742EF" w:rsidP="00C42E46">
      <w:pPr>
        <w:numPr>
          <w:ilvl w:val="0"/>
          <w:numId w:val="31"/>
        </w:numPr>
        <w:contextualSpacing/>
      </w:pPr>
      <w:r w:rsidRPr="0043505E">
        <w:t>Initialize temporary variables to hold a sample values from both the in-phase and quadrature phase components.</w:t>
      </w:r>
    </w:p>
    <w:p w:rsidR="005742EF" w:rsidRPr="0043505E" w:rsidRDefault="005742EF" w:rsidP="00C42E46">
      <w:pPr>
        <w:numPr>
          <w:ilvl w:val="0"/>
          <w:numId w:val="31"/>
        </w:numPr>
        <w:contextualSpacing/>
      </w:pPr>
      <w:r w:rsidRPr="0043505E">
        <w:t>If the first bit in the data sequence is one multiply the in-phase carrier by one and add the result to the temporary in-phase component defined in step 1 else multiply the carrier by -1 and add the result to the temporary in-phase component defined in step 1.</w:t>
      </w:r>
    </w:p>
    <w:p w:rsidR="005742EF" w:rsidRPr="0043505E" w:rsidRDefault="005742EF" w:rsidP="00C42E46">
      <w:pPr>
        <w:numPr>
          <w:ilvl w:val="0"/>
          <w:numId w:val="31"/>
        </w:numPr>
        <w:contextualSpacing/>
      </w:pPr>
      <w:r w:rsidRPr="0043505E">
        <w:t>If the second bit in the sequence is 1 multiply the quadrature- phase carrier by one and add the result to the temporary quadrature-phase component else multiply the quadri-phase carrier by -1 and add the result to the temporary quadrature-phase.</w:t>
      </w:r>
    </w:p>
    <w:p w:rsidR="005742EF" w:rsidRPr="0043505E" w:rsidRDefault="005742EF" w:rsidP="00C42E46">
      <w:pPr>
        <w:numPr>
          <w:ilvl w:val="0"/>
          <w:numId w:val="31"/>
        </w:numPr>
        <w:contextualSpacing/>
      </w:pPr>
      <w:r w:rsidRPr="0043505E">
        <w:t>Add the in-phase and quadrature-phase components, then send the result to the DAC output using output_sample ( ) function.</w:t>
      </w:r>
    </w:p>
    <w:p w:rsidR="005742EF" w:rsidRPr="0043505E" w:rsidRDefault="005742EF" w:rsidP="00C42E46">
      <w:pPr>
        <w:numPr>
          <w:ilvl w:val="0"/>
          <w:numId w:val="31"/>
        </w:numPr>
        <w:contextualSpacing/>
      </w:pPr>
      <w:r w:rsidRPr="0043505E">
        <w:t>Repeat step 4 until the 16</w:t>
      </w:r>
      <w:r w:rsidRPr="0043505E">
        <w:rPr>
          <w:vertAlign w:val="superscript"/>
        </w:rPr>
        <w:t>th</w:t>
      </w:r>
      <w:r w:rsidRPr="0043505E">
        <w:t xml:space="preserve"> carrier samples are sent.</w:t>
      </w:r>
    </w:p>
    <w:p w:rsidR="005742EF" w:rsidRPr="0043505E" w:rsidRDefault="005742EF" w:rsidP="00C42E46">
      <w:pPr>
        <w:numPr>
          <w:ilvl w:val="0"/>
          <w:numId w:val="31"/>
        </w:numPr>
        <w:contextualSpacing/>
      </w:pPr>
      <w:r w:rsidRPr="0043505E">
        <w:t>Reset the sample counter to zero.</w:t>
      </w:r>
    </w:p>
    <w:p w:rsidR="005742EF" w:rsidRPr="0043505E" w:rsidRDefault="005742EF" w:rsidP="00C42E46">
      <w:pPr>
        <w:numPr>
          <w:ilvl w:val="0"/>
          <w:numId w:val="31"/>
        </w:numPr>
        <w:contextualSpacing/>
      </w:pPr>
      <w:r w:rsidRPr="0043505E">
        <w:t>Get the next two bits from the data buffer and repeat steps 1-5 again.</w:t>
      </w:r>
    </w:p>
    <w:p w:rsidR="005742EF" w:rsidRPr="0043505E" w:rsidRDefault="005742EF" w:rsidP="00C42E46">
      <w:pPr>
        <w:numPr>
          <w:ilvl w:val="0"/>
          <w:numId w:val="31"/>
        </w:numPr>
        <w:contextualSpacing/>
      </w:pPr>
      <w:r w:rsidRPr="0043505E">
        <w:t>Repeat step 7 until all the data bits are being transmitted.</w:t>
      </w:r>
    </w:p>
    <w:p w:rsidR="005742EF" w:rsidRPr="0043505E" w:rsidRDefault="005742EF" w:rsidP="006B29B6">
      <w:pPr>
        <w:pStyle w:val="Heading2"/>
        <w:rPr>
          <w:b w:val="0"/>
          <w:bCs w:val="0"/>
        </w:rPr>
      </w:pPr>
      <w:bookmarkStart w:id="70" w:name="_Toc366763977"/>
      <w:r w:rsidRPr="0043505E">
        <w:rPr>
          <w:b w:val="0"/>
          <w:bCs w:val="0"/>
        </w:rPr>
        <w:t>Experimental procedures</w:t>
      </w:r>
      <w:bookmarkEnd w:id="70"/>
    </w:p>
    <w:p w:rsidR="005742EF" w:rsidRPr="0043505E" w:rsidRDefault="005742EF" w:rsidP="005742EF">
      <w:r w:rsidRPr="0043505E">
        <w:t>In order to generate a QPSK signal follow these steps</w:t>
      </w:r>
    </w:p>
    <w:p w:rsidR="005742EF" w:rsidRPr="0043505E" w:rsidRDefault="005742EF" w:rsidP="00C42E46">
      <w:pPr>
        <w:numPr>
          <w:ilvl w:val="0"/>
          <w:numId w:val="29"/>
        </w:numPr>
        <w:contextualSpacing/>
      </w:pPr>
      <w:r w:rsidRPr="0043505E">
        <w:t xml:space="preserve">Set the sampling frequency to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s</m:t>
            </m:r>
          </m:sub>
        </m:sSub>
        <m:r>
          <w:rPr>
            <w:rFonts w:ascii="Cambria Math" w:hAnsi="Cambria Math"/>
          </w:rPr>
          <m:t>=</m:t>
        </m:r>
        <m:r>
          <m:rPr>
            <m:sty m:val="bi"/>
          </m:rPr>
          <w:rPr>
            <w:rFonts w:ascii="Cambria Math" w:hAnsi="Cambria Math"/>
          </w:rPr>
          <m:t>32</m:t>
        </m:r>
        <m:r>
          <w:rPr>
            <w:rFonts w:ascii="Cambria Math" w:hAnsi="Cambria Math"/>
          </w:rPr>
          <m:t xml:space="preserve"> </m:t>
        </m:r>
        <m:r>
          <m:rPr>
            <m:sty m:val="bi"/>
          </m:rPr>
          <w:rPr>
            <w:rFonts w:ascii="Cambria Math" w:hAnsi="Cambria Math"/>
          </w:rPr>
          <m:t>kHz</m:t>
        </m:r>
      </m:oMath>
      <w:r w:rsidRPr="0043505E">
        <w:rPr>
          <w:rFonts w:eastAsiaTheme="minorEastAsia"/>
        </w:rPr>
        <w:t xml:space="preserve"> and the carrier frequency </w:t>
      </w:r>
      <m:oMath>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c</m:t>
            </m:r>
          </m:sub>
        </m:sSub>
        <m:r>
          <w:rPr>
            <w:rFonts w:ascii="Cambria Math" w:eastAsiaTheme="minorEastAsia" w:hAnsi="Cambria Math"/>
          </w:rPr>
          <m:t>=</m:t>
        </m:r>
        <m:r>
          <m:rPr>
            <m:sty m:val="bi"/>
          </m:rPr>
          <w:rPr>
            <w:rFonts w:ascii="Cambria Math" w:eastAsiaTheme="minorEastAsia" w:hAnsi="Cambria Math"/>
          </w:rPr>
          <m:t>4000</m:t>
        </m:r>
        <m:r>
          <w:rPr>
            <w:rFonts w:ascii="Cambria Math" w:eastAsiaTheme="minorEastAsia" w:hAnsi="Cambria Math"/>
          </w:rPr>
          <m:t xml:space="preserve"> </m:t>
        </m:r>
        <m:r>
          <m:rPr>
            <m:sty m:val="bi"/>
          </m:rPr>
          <w:rPr>
            <w:rFonts w:ascii="Cambria Math" w:eastAsiaTheme="minorEastAsia" w:hAnsi="Cambria Math"/>
          </w:rPr>
          <m:t>Hz</m:t>
        </m:r>
      </m:oMath>
    </w:p>
    <w:p w:rsidR="005742EF" w:rsidRPr="0043505E" w:rsidRDefault="005742EF" w:rsidP="00C42E46">
      <w:pPr>
        <w:numPr>
          <w:ilvl w:val="0"/>
          <w:numId w:val="29"/>
        </w:numPr>
        <w:contextualSpacing/>
      </w:pPr>
      <w:r w:rsidRPr="0043505E">
        <w:rPr>
          <w:rFonts w:eastAsiaTheme="minorEastAsia"/>
        </w:rPr>
        <w:t>Set the number of samples to 16 samples</w:t>
      </w:r>
    </w:p>
    <w:p w:rsidR="005742EF" w:rsidRPr="0043505E" w:rsidRDefault="005742EF" w:rsidP="00C42E46">
      <w:pPr>
        <w:numPr>
          <w:ilvl w:val="0"/>
          <w:numId w:val="29"/>
        </w:numPr>
        <w:contextualSpacing/>
      </w:pPr>
      <w:r w:rsidRPr="0043505E">
        <w:rPr>
          <w:rFonts w:eastAsiaTheme="minorEastAsia"/>
        </w:rPr>
        <w:t xml:space="preserve">Use the following code to generate </w:t>
      </w:r>
      <w:proofErr w:type="gramStart"/>
      <w:r w:rsidRPr="0043505E">
        <w:rPr>
          <w:rFonts w:eastAsiaTheme="minorEastAsia"/>
        </w:rPr>
        <w:t>an</w:t>
      </w:r>
      <w:proofErr w:type="gramEnd"/>
      <w:r w:rsidRPr="0043505E">
        <w:rPr>
          <w:rFonts w:eastAsiaTheme="minorEastAsia"/>
        </w:rPr>
        <w:t xml:space="preserve"> QPSK modulated signal.</w:t>
      </w:r>
    </w:p>
    <w:p w:rsidR="005742EF" w:rsidRPr="0043505E" w:rsidRDefault="005742EF" w:rsidP="005742EF">
      <w:pPr>
        <w:spacing w:after="0"/>
        <w:ind w:left="720"/>
        <w:rPr>
          <w:color w:val="595959" w:themeColor="text1" w:themeTint="A6"/>
        </w:rPr>
      </w:pPr>
      <w:r w:rsidRPr="0043505E">
        <w:rPr>
          <w:color w:val="595959" w:themeColor="text1" w:themeTint="A6"/>
        </w:rPr>
        <w:t>#include&lt;stdio.h&gt;</w:t>
      </w:r>
      <w:r w:rsidRPr="0043505E">
        <w:rPr>
          <w:color w:val="595959" w:themeColor="text1" w:themeTint="A6"/>
        </w:rPr>
        <w:tab/>
      </w:r>
      <w:r w:rsidRPr="0043505E">
        <w:rPr>
          <w:color w:val="595959" w:themeColor="text1" w:themeTint="A6"/>
        </w:rPr>
        <w:tab/>
      </w:r>
      <w:r w:rsidRPr="0043505E">
        <w:rPr>
          <w:color w:val="595959" w:themeColor="text1" w:themeTint="A6"/>
        </w:rPr>
        <w:tab/>
        <w:t>//for input/output display</w:t>
      </w:r>
    </w:p>
    <w:p w:rsidR="005742EF" w:rsidRPr="0043505E" w:rsidRDefault="005742EF" w:rsidP="005742EF">
      <w:pPr>
        <w:spacing w:after="0"/>
        <w:ind w:left="720"/>
        <w:rPr>
          <w:color w:val="595959" w:themeColor="text1" w:themeTint="A6"/>
        </w:rPr>
      </w:pPr>
      <w:r w:rsidRPr="0043505E">
        <w:rPr>
          <w:color w:val="595959" w:themeColor="text1" w:themeTint="A6"/>
        </w:rPr>
        <w:t>#include"DSK6713_AIC23.h"</w:t>
      </w:r>
      <w:r w:rsidRPr="0043505E">
        <w:rPr>
          <w:color w:val="595959" w:themeColor="text1" w:themeTint="A6"/>
        </w:rPr>
        <w:tab/>
      </w:r>
      <w:r w:rsidRPr="0043505E">
        <w:rPr>
          <w:color w:val="595959" w:themeColor="text1" w:themeTint="A6"/>
        </w:rPr>
        <w:tab/>
        <w:t>// this file is added to initialize the DSK6713</w:t>
      </w:r>
    </w:p>
    <w:p w:rsidR="005742EF" w:rsidRPr="0043505E" w:rsidRDefault="005742EF" w:rsidP="005742EF">
      <w:pPr>
        <w:spacing w:after="0"/>
        <w:ind w:left="720"/>
        <w:rPr>
          <w:color w:val="595959" w:themeColor="text1" w:themeTint="A6"/>
        </w:rPr>
      </w:pPr>
      <w:r w:rsidRPr="0043505E">
        <w:rPr>
          <w:color w:val="595959" w:themeColor="text1" w:themeTint="A6"/>
        </w:rPr>
        <w:t>#include "dsk6713.h"</w:t>
      </w:r>
    </w:p>
    <w:p w:rsidR="005742EF" w:rsidRPr="0043505E" w:rsidRDefault="005742EF" w:rsidP="005742EF">
      <w:pPr>
        <w:spacing w:after="0"/>
        <w:ind w:left="4320" w:hanging="3600"/>
        <w:rPr>
          <w:color w:val="595959" w:themeColor="text1" w:themeTint="A6"/>
        </w:rPr>
      </w:pPr>
      <w:r w:rsidRPr="0043505E">
        <w:rPr>
          <w:color w:val="595959" w:themeColor="text1" w:themeTint="A6"/>
        </w:rPr>
        <w:lastRenderedPageBreak/>
        <w:t>#include "math.h"</w:t>
      </w:r>
      <w:r w:rsidRPr="0043505E">
        <w:rPr>
          <w:color w:val="595959" w:themeColor="text1" w:themeTint="A6"/>
        </w:rPr>
        <w:tab/>
        <w:t>// header file used when mathematical instructions are // executed</w:t>
      </w:r>
    </w:p>
    <w:p w:rsidR="005742EF" w:rsidRPr="0043505E" w:rsidRDefault="005742EF" w:rsidP="005742EF">
      <w:pPr>
        <w:spacing w:after="0"/>
        <w:ind w:left="720"/>
        <w:rPr>
          <w:color w:val="595959" w:themeColor="text1" w:themeTint="A6"/>
        </w:rPr>
      </w:pPr>
      <w:r w:rsidRPr="0043505E">
        <w:rPr>
          <w:color w:val="595959" w:themeColor="text1" w:themeTint="A6"/>
        </w:rPr>
        <w:t>#define N 16</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no. of samples</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uint32</w:t>
      </w:r>
      <w:proofErr w:type="gramEnd"/>
      <w:r w:rsidRPr="0043505E">
        <w:rPr>
          <w:color w:val="595959" w:themeColor="text1" w:themeTint="A6"/>
        </w:rPr>
        <w:t xml:space="preserve"> fs = DSK6713_AIC23_FREQ_32KHZ; </w:t>
      </w:r>
      <w:r w:rsidRPr="0043505E">
        <w:rPr>
          <w:color w:val="595959" w:themeColor="text1" w:themeTint="A6"/>
        </w:rPr>
        <w:tab/>
      </w:r>
      <w:r w:rsidRPr="0043505E">
        <w:rPr>
          <w:color w:val="595959" w:themeColor="text1" w:themeTint="A6"/>
        </w:rPr>
        <w:tab/>
        <w:t xml:space="preserve">// Set the codec sample rate frequency </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int</w:t>
      </w:r>
      <w:proofErr w:type="gramEnd"/>
      <w:r w:rsidRPr="0043505E">
        <w:rPr>
          <w:color w:val="595959" w:themeColor="text1" w:themeTint="A6"/>
        </w:rPr>
        <w:t xml:space="preserve"> cnt=0,data[8]={0},k;</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short</w:t>
      </w:r>
      <w:proofErr w:type="gramEnd"/>
      <w:r w:rsidRPr="0043505E">
        <w:rPr>
          <w:color w:val="595959" w:themeColor="text1" w:themeTint="A6"/>
        </w:rPr>
        <w:t xml:space="preserve"> i,j,sine_table[N],cos_table[N];</w:t>
      </w: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float</w:t>
      </w:r>
      <w:proofErr w:type="gramEnd"/>
      <w:r w:rsidRPr="0043505E">
        <w:rPr>
          <w:color w:val="595959" w:themeColor="text1" w:themeTint="A6"/>
        </w:rPr>
        <w:t xml:space="preserve"> pi = 3.14159;</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variable declaration</w:t>
      </w:r>
    </w:p>
    <w:p w:rsidR="005742EF" w:rsidRPr="0043505E" w:rsidRDefault="005742EF" w:rsidP="005742EF">
      <w:pPr>
        <w:spacing w:after="0"/>
        <w:ind w:left="720"/>
        <w:rPr>
          <w:color w:val="595959" w:themeColor="text1" w:themeTint="A6"/>
        </w:rPr>
      </w:pPr>
    </w:p>
    <w:p w:rsidR="005742EF" w:rsidRPr="0043505E" w:rsidRDefault="005742EF" w:rsidP="005742EF">
      <w:pPr>
        <w:spacing w:after="0"/>
        <w:ind w:left="720"/>
        <w:rPr>
          <w:color w:val="595959" w:themeColor="text1" w:themeTint="A6"/>
        </w:rPr>
      </w:pPr>
      <w:proofErr w:type="gramStart"/>
      <w:r w:rsidRPr="0043505E">
        <w:rPr>
          <w:color w:val="595959" w:themeColor="text1" w:themeTint="A6"/>
        </w:rPr>
        <w:t>void</w:t>
      </w:r>
      <w:proofErr w:type="gramEnd"/>
      <w:r w:rsidRPr="0043505E">
        <w:rPr>
          <w:color w:val="595959" w:themeColor="text1" w:themeTint="A6"/>
        </w:rPr>
        <w:t xml:space="preserve"> main()</w:t>
      </w:r>
    </w:p>
    <w:p w:rsidR="005742EF" w:rsidRPr="0043505E" w:rsidRDefault="005742EF" w:rsidP="005742EF">
      <w:pPr>
        <w:spacing w:after="0"/>
        <w:ind w:left="720"/>
        <w:rPr>
          <w:color w:val="595959" w:themeColor="text1" w:themeTint="A6"/>
        </w:rPr>
      </w:pPr>
      <w:r w:rsidRPr="0043505E">
        <w:rPr>
          <w:color w:val="595959" w:themeColor="text1" w:themeTint="A6"/>
        </w:rPr>
        <w:t>{</w:t>
      </w:r>
    </w:p>
    <w:p w:rsidR="005742EF" w:rsidRPr="0043505E" w:rsidRDefault="005742EF" w:rsidP="005742EF">
      <w:pPr>
        <w:spacing w:after="0"/>
        <w:ind w:left="720"/>
        <w:rPr>
          <w:color w:val="595959" w:themeColor="text1" w:themeTint="A6"/>
        </w:rPr>
      </w:pPr>
      <w:r w:rsidRPr="0043505E">
        <w:rPr>
          <w:color w:val="595959" w:themeColor="text1" w:themeTint="A6"/>
        </w:rPr>
        <w:tab/>
        <w:t>DSK6713_</w:t>
      </w:r>
      <w:proofErr w:type="gramStart"/>
      <w:r w:rsidRPr="0043505E">
        <w:rPr>
          <w:color w:val="595959" w:themeColor="text1" w:themeTint="A6"/>
        </w:rPr>
        <w:t>init(</w:t>
      </w:r>
      <w:proofErr w:type="gramEnd"/>
      <w:r w:rsidRPr="0043505E">
        <w:rPr>
          <w:color w:val="595959" w:themeColor="text1" w:themeTint="A6"/>
        </w:rPr>
        <w:t>);</w:t>
      </w:r>
      <w:r w:rsidRPr="0043505E">
        <w:rPr>
          <w:color w:val="595959" w:themeColor="text1" w:themeTint="A6"/>
        </w:rPr>
        <w:tab/>
      </w:r>
      <w:r w:rsidRPr="0043505E">
        <w:rPr>
          <w:color w:val="595959" w:themeColor="text1" w:themeTint="A6"/>
        </w:rPr>
        <w:tab/>
        <w:t xml:space="preserve">// Initialize the board support library, must be called first </w:t>
      </w:r>
    </w:p>
    <w:p w:rsidR="005742EF" w:rsidRPr="0043505E" w:rsidRDefault="005742EF" w:rsidP="005742EF">
      <w:pPr>
        <w:spacing w:after="0"/>
        <w:ind w:left="720"/>
        <w:rPr>
          <w:color w:val="595959" w:themeColor="text1" w:themeTint="A6"/>
        </w:rPr>
      </w:pPr>
      <w:r w:rsidRPr="0043505E">
        <w:rPr>
          <w:color w:val="595959" w:themeColor="text1" w:themeTint="A6"/>
        </w:rPr>
        <w:tab/>
        <w:t>comm_</w:t>
      </w:r>
      <w:proofErr w:type="gramStart"/>
      <w:r w:rsidRPr="0043505E">
        <w:rPr>
          <w:color w:val="595959" w:themeColor="text1" w:themeTint="A6"/>
        </w:rPr>
        <w:t>poll(</w:t>
      </w:r>
      <w:proofErr w:type="gramEnd"/>
      <w:r w:rsidRPr="0043505E">
        <w:rPr>
          <w:color w:val="595959" w:themeColor="text1" w:themeTint="A6"/>
        </w:rPr>
        <w:t>);</w:t>
      </w:r>
      <w:r w:rsidRPr="0043505E">
        <w:rPr>
          <w:color w:val="595959" w:themeColor="text1" w:themeTint="A6"/>
        </w:rPr>
        <w:tab/>
      </w:r>
      <w:r w:rsidRPr="0043505E">
        <w:rPr>
          <w:color w:val="595959" w:themeColor="text1" w:themeTint="A6"/>
        </w:rPr>
        <w:tab/>
        <w:t>//support file for codec,DSK</w:t>
      </w:r>
    </w:p>
    <w:p w:rsidR="005742EF" w:rsidRPr="0043505E" w:rsidRDefault="005742EF" w:rsidP="005742EF">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"Enter the Binary Elements of Sequence (0 or 1)\n");</w:t>
      </w:r>
      <w:r w:rsidRPr="0043505E">
        <w:rPr>
          <w:color w:val="595959" w:themeColor="text1" w:themeTint="A6"/>
        </w:rPr>
        <w:tab/>
        <w:t>//prints the line on CCS window</w:t>
      </w:r>
    </w:p>
    <w:p w:rsidR="005742EF" w:rsidRPr="0043505E" w:rsidRDefault="005742EF" w:rsidP="005742EF">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k=0;k&lt;=7;k++)</w:t>
      </w:r>
    </w:p>
    <w:p w:rsidR="005742EF" w:rsidRPr="0043505E" w:rsidRDefault="005742EF" w:rsidP="005742EF">
      <w:pPr>
        <w:spacing w:after="0"/>
        <w:ind w:left="720"/>
        <w:rPr>
          <w:color w:val="595959" w:themeColor="text1" w:themeTint="A6"/>
        </w:rPr>
      </w:pP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scanf(</w:t>
      </w:r>
      <w:proofErr w:type="gramEnd"/>
      <w:r w:rsidRPr="0043505E">
        <w:rPr>
          <w:color w:val="595959" w:themeColor="text1" w:themeTint="A6"/>
        </w:rPr>
        <w:t>"%u",&amp;data[k]);</w:t>
      </w:r>
      <w:r w:rsidRPr="0043505E">
        <w:rPr>
          <w:color w:val="595959" w:themeColor="text1" w:themeTint="A6"/>
        </w:rPr>
        <w:tab/>
        <w:t xml:space="preserve"> //ask the user to enter 8 input binary digits</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"Entered values are \t\t\t%u\n",data[k]);</w:t>
      </w:r>
      <w:r w:rsidRPr="0043505E">
        <w:rPr>
          <w:color w:val="595959" w:themeColor="text1" w:themeTint="A6"/>
        </w:rPr>
        <w:tab/>
        <w:t>//displays it on CCS window</w:t>
      </w:r>
    </w:p>
    <w:p w:rsidR="005742EF" w:rsidRPr="0043505E" w:rsidRDefault="005742EF" w:rsidP="005742EF">
      <w:pPr>
        <w:spacing w:after="0"/>
        <w:ind w:left="720"/>
        <w:rPr>
          <w:color w:val="595959" w:themeColor="text1" w:themeTint="A6"/>
        </w:rPr>
      </w:pP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i = 0;i&lt;N;i++)</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write the sample values of waveform  at every sampling instant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2880"/>
        <w:rPr>
          <w:color w:val="595959" w:themeColor="text1" w:themeTint="A6"/>
        </w:rPr>
      </w:pPr>
      <w:r w:rsidRPr="0043505E">
        <w:rPr>
          <w:color w:val="595959" w:themeColor="text1" w:themeTint="A6"/>
        </w:rPr>
        <w:t>sine_table[i] = 10000*</w:t>
      </w:r>
      <w:proofErr w:type="gramStart"/>
      <w:r w:rsidRPr="0043505E">
        <w:rPr>
          <w:color w:val="595959" w:themeColor="text1" w:themeTint="A6"/>
        </w:rPr>
        <w:t>sin(</w:t>
      </w:r>
      <w:proofErr w:type="gramEnd"/>
      <w:r w:rsidRPr="0043505E">
        <w:rPr>
          <w:color w:val="595959" w:themeColor="text1" w:themeTint="A6"/>
        </w:rPr>
        <w:t>(2.0*pi*i/32000)*4000);</w:t>
      </w:r>
      <w:r w:rsidRPr="0043505E">
        <w:rPr>
          <w:color w:val="595959" w:themeColor="text1" w:themeTint="A6"/>
        </w:rPr>
        <w:tab/>
        <w:t>// generation of sine-wave signal using formula, value is taken in a loop.</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i&gt;N) i = 0;</w:t>
      </w:r>
    </w:p>
    <w:p w:rsidR="005742EF" w:rsidRPr="0043505E" w:rsidRDefault="005742EF" w:rsidP="005742EF">
      <w:pPr>
        <w:spacing w:after="0"/>
        <w:ind w:left="2880" w:firstLine="720"/>
        <w:rPr>
          <w:color w:val="595959" w:themeColor="text1" w:themeTint="A6"/>
        </w:rPr>
      </w:pPr>
      <w:r w:rsidRPr="0043505E">
        <w:rPr>
          <w:color w:val="595959" w:themeColor="text1" w:themeTint="A6"/>
        </w:rPr>
        <w:t>cos_table[i] = 10000*</w:t>
      </w:r>
      <w:proofErr w:type="gramStart"/>
      <w:r w:rsidRPr="0043505E">
        <w:rPr>
          <w:color w:val="595959" w:themeColor="text1" w:themeTint="A6"/>
        </w:rPr>
        <w:t>cos(</w:t>
      </w:r>
      <w:proofErr w:type="gramEnd"/>
      <w:r w:rsidRPr="0043505E">
        <w:rPr>
          <w:color w:val="595959" w:themeColor="text1" w:themeTint="A6"/>
        </w:rPr>
        <w:t>(2.0*pi*i/32000)*4000);</w:t>
      </w:r>
      <w:r w:rsidRPr="0043505E">
        <w:rPr>
          <w:color w:val="595959" w:themeColor="text1" w:themeTint="A6"/>
        </w:rPr>
        <w:tab/>
        <w:t>// generation of cos-wave signal using formula, value is taken in a loop.</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while(</w:t>
      </w:r>
      <w:proofErr w:type="gramEnd"/>
      <w:r w:rsidRPr="0043505E">
        <w:rPr>
          <w:color w:val="595959" w:themeColor="text1" w:themeTint="A6"/>
        </w:rPr>
        <w:t>1)</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p>
    <w:p w:rsidR="005742EF" w:rsidRPr="0043505E" w:rsidRDefault="005742EF" w:rsidP="005742EF">
      <w:pPr>
        <w:spacing w:after="0"/>
        <w:ind w:left="720"/>
        <w:rPr>
          <w:color w:val="595959" w:themeColor="text1" w:themeTint="A6"/>
        </w:rPr>
      </w:pPr>
      <w:r w:rsidRPr="0043505E">
        <w:rPr>
          <w:color w:val="595959" w:themeColor="text1" w:themeTint="A6"/>
        </w:rPr>
        <w:t>Write your QPSK modulator code here</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j&gt;=N)</w:t>
      </w:r>
    </w:p>
    <w:p w:rsidR="005742EF" w:rsidRPr="0043505E" w:rsidRDefault="005742EF" w:rsidP="005742EF">
      <w:pPr>
        <w:spacing w:after="0"/>
        <w:ind w:left="2880"/>
        <w:rPr>
          <w:color w:val="595959" w:themeColor="text1" w:themeTint="A6"/>
        </w:rPr>
      </w:pPr>
      <w:r w:rsidRPr="0043505E">
        <w:rPr>
          <w:color w:val="595959" w:themeColor="text1" w:themeTint="A6"/>
        </w:rPr>
        <w:t>{</w:t>
      </w:r>
    </w:p>
    <w:p w:rsidR="005742EF" w:rsidRPr="0043505E" w:rsidRDefault="005742EF" w:rsidP="005742EF">
      <w:pPr>
        <w:spacing w:after="0"/>
        <w:ind w:left="2880"/>
        <w:rPr>
          <w:color w:val="595959" w:themeColor="text1" w:themeTint="A6"/>
        </w:rPr>
      </w:pPr>
      <w:r w:rsidRPr="0043505E">
        <w:rPr>
          <w:color w:val="595959" w:themeColor="text1" w:themeTint="A6"/>
        </w:rPr>
        <w:t>j=0;</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cnt</w:t>
      </w:r>
      <w:proofErr w:type="gramEnd"/>
      <w:r w:rsidRPr="0043505E">
        <w:rPr>
          <w:color w:val="595959" w:themeColor="text1" w:themeTint="A6"/>
        </w:rPr>
        <w:t>++;</w:t>
      </w:r>
    </w:p>
    <w:p w:rsidR="005742EF" w:rsidRPr="0043505E" w:rsidRDefault="005742EF" w:rsidP="005742EF">
      <w:pPr>
        <w:spacing w:after="0"/>
        <w:ind w:left="2160" w:firstLine="720"/>
        <w:rPr>
          <w:color w:val="595959" w:themeColor="text1" w:themeTint="A6"/>
        </w:rPr>
      </w:pPr>
      <w:r w:rsidRPr="0043505E">
        <w:rPr>
          <w:color w:val="595959" w:themeColor="text1" w:themeTint="A6"/>
        </w:rPr>
        <w:t>}</w:t>
      </w:r>
    </w:p>
    <w:p w:rsidR="005742EF" w:rsidRPr="0043505E" w:rsidRDefault="005742EF" w:rsidP="005742EF">
      <w:pPr>
        <w:spacing w:after="0"/>
        <w:ind w:left="720"/>
        <w:rPr>
          <w:color w:val="595959" w:themeColor="text1" w:themeTint="A6"/>
        </w:rPr>
      </w:pPr>
      <w:r w:rsidRPr="0043505E">
        <w:rPr>
          <w:color w:val="595959" w:themeColor="text1" w:themeTint="A6"/>
        </w:rPr>
        <w:lastRenderedPageBreak/>
        <w:tab/>
      </w:r>
      <w:r w:rsidRPr="0043505E">
        <w:rPr>
          <w:color w:val="595959" w:themeColor="text1" w:themeTint="A6"/>
        </w:rPr>
        <w:tab/>
      </w:r>
      <w:r w:rsidRPr="0043505E">
        <w:rPr>
          <w:color w:val="595959" w:themeColor="text1" w:themeTint="A6"/>
        </w:rPr>
        <w:tab/>
      </w:r>
      <w:proofErr w:type="gramStart"/>
      <w:r w:rsidRPr="0043505E">
        <w:rPr>
          <w:color w:val="595959" w:themeColor="text1" w:themeTint="A6"/>
        </w:rPr>
        <w:t>if(</w:t>
      </w:r>
      <w:proofErr w:type="gramEnd"/>
      <w:r w:rsidRPr="0043505E">
        <w:rPr>
          <w:color w:val="595959" w:themeColor="text1" w:themeTint="A6"/>
        </w:rPr>
        <w:t>cnt&gt;7) cnt=0;</w:t>
      </w:r>
    </w:p>
    <w:p w:rsidR="005742EF" w:rsidRPr="0043505E" w:rsidRDefault="005742EF" w:rsidP="005742EF">
      <w:pPr>
        <w:spacing w:after="0"/>
        <w:ind w:left="720"/>
        <w:rPr>
          <w:color w:val="595959" w:themeColor="text1" w:themeTint="A6"/>
        </w:rPr>
      </w:pPr>
      <w:r w:rsidRPr="0043505E">
        <w:rPr>
          <w:color w:val="595959" w:themeColor="text1" w:themeTint="A6"/>
        </w:rPr>
        <w:tab/>
      </w:r>
      <w:r w:rsidRPr="0043505E">
        <w:rPr>
          <w:color w:val="595959" w:themeColor="text1" w:themeTint="A6"/>
        </w:rPr>
        <w:tab/>
        <w:t>}</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ends the while loop</w:t>
      </w:r>
    </w:p>
    <w:p w:rsidR="005742EF" w:rsidRPr="0043505E" w:rsidRDefault="005742EF" w:rsidP="005742EF">
      <w:pPr>
        <w:spacing w:after="0"/>
        <w:ind w:left="720"/>
        <w:rPr>
          <w:color w:val="595959" w:themeColor="text1" w:themeTint="A6"/>
        </w:rPr>
      </w:pPr>
      <w:r w:rsidRPr="0043505E">
        <w:rPr>
          <w:color w:val="595959" w:themeColor="text1" w:themeTint="A6"/>
        </w:rPr>
        <w:tab/>
        <w:t>}</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ends the main function</w:t>
      </w:r>
    </w:p>
    <w:p w:rsidR="005742EF" w:rsidRPr="0043505E" w:rsidRDefault="005742EF" w:rsidP="005742EF">
      <w:pPr>
        <w:spacing w:after="0"/>
        <w:ind w:left="720"/>
        <w:rPr>
          <w:color w:val="595959" w:themeColor="text1" w:themeTint="A6"/>
        </w:rPr>
      </w:pPr>
      <w:r w:rsidRPr="0043505E">
        <w:rPr>
          <w:color w:val="595959" w:themeColor="text1" w:themeTint="A6"/>
        </w:rPr>
        <w:tab/>
      </w:r>
    </w:p>
    <w:p w:rsidR="005742EF" w:rsidRPr="0043505E" w:rsidRDefault="005742EF" w:rsidP="00C42E46">
      <w:pPr>
        <w:numPr>
          <w:ilvl w:val="0"/>
          <w:numId w:val="30"/>
        </w:numPr>
        <w:spacing w:after="0"/>
        <w:contextualSpacing/>
        <w:jc w:val="both"/>
      </w:pPr>
      <w:r w:rsidRPr="0043505E">
        <w:t>What is the bit rate of the above transmitted stream?</w:t>
      </w:r>
    </w:p>
    <w:p w:rsidR="005742EF" w:rsidRPr="0043505E" w:rsidRDefault="005742EF" w:rsidP="00C42E46">
      <w:pPr>
        <w:numPr>
          <w:ilvl w:val="0"/>
          <w:numId w:val="30"/>
        </w:numPr>
        <w:spacing w:after="0"/>
        <w:contextualSpacing/>
        <w:jc w:val="both"/>
      </w:pPr>
      <w:r w:rsidRPr="0043505E">
        <w:t>What is the bandwidth required for the transmission of this QPSK signal</w:t>
      </w:r>
    </w:p>
    <w:p w:rsidR="005742EF" w:rsidRPr="0043505E" w:rsidRDefault="005742EF" w:rsidP="00C42E46">
      <w:pPr>
        <w:numPr>
          <w:ilvl w:val="0"/>
          <w:numId w:val="29"/>
        </w:numPr>
        <w:contextualSpacing/>
        <w:jc w:val="both"/>
      </w:pPr>
      <w:r w:rsidRPr="0043505E">
        <w:t xml:space="preserve">In order to demodulate the QPSK signal the modulated signal is multiplied by the carrier again then passed through a LPF. The output of the low pass filter is further processed by a decision device. In this part of the experiment connect the LINE OUT of your DSK6713 to LINE IN of DSK6713 of your colleague’s kit. Setup the design shown in </w:t>
      </w:r>
      <w:fldSimple w:instr=" REF _Ref316445393 \h  \* MERGEFORMAT ">
        <w:r w:rsidR="005B5A2D" w:rsidRPr="0043505E">
          <w:rPr>
            <w:color w:val="4F81BD" w:themeColor="accent1"/>
            <w:sz w:val="18"/>
            <w:szCs w:val="18"/>
          </w:rPr>
          <w:t xml:space="preserve">Figure </w:t>
        </w:r>
        <w:r w:rsidR="005B5A2D" w:rsidRPr="0043505E">
          <w:rPr>
            <w:noProof/>
            <w:color w:val="4F81BD" w:themeColor="accent1"/>
            <w:sz w:val="18"/>
            <w:szCs w:val="18"/>
          </w:rPr>
          <w:t>30</w:t>
        </w:r>
      </w:fldSimple>
      <w:r w:rsidRPr="0043505E">
        <w:t xml:space="preserve"> by using simulink in the receiving DSK6713 kit. Verify that this circuit demodulates the QPSK signal</w:t>
      </w:r>
    </w:p>
    <w:tbl>
      <w:tblPr>
        <w:tblW w:w="0" w:type="auto"/>
        <w:tblInd w:w="360" w:type="dxa"/>
        <w:tblLook w:val="04A0"/>
      </w:tblPr>
      <w:tblGrid>
        <w:gridCol w:w="9216"/>
      </w:tblGrid>
      <w:tr w:rsidR="005742EF" w:rsidRPr="0043505E" w:rsidTr="005742EF">
        <w:trPr>
          <w:trHeight w:val="4635"/>
        </w:trPr>
        <w:tc>
          <w:tcPr>
            <w:tcW w:w="9576" w:type="dxa"/>
          </w:tcPr>
          <w:p w:rsidR="005742EF" w:rsidRPr="0043505E" w:rsidRDefault="005742EF" w:rsidP="005742EF">
            <w:pPr>
              <w:jc w:val="center"/>
            </w:pPr>
            <w:r w:rsidRPr="0043505E">
              <w:object w:dxaOrig="9750" w:dyaOrig="5505">
                <v:shape id="_x0000_i1026" type="#_x0000_t75" style="width:408.85pt;height:231.05pt" o:ole="">
                  <v:imagedata r:id="rId54" o:title=""/>
                </v:shape>
                <o:OLEObject Type="Embed" ProgID="PBrush" ShapeID="_x0000_i1026" DrawAspect="Content" ObjectID="_1440506054" r:id="rId55"/>
              </w:object>
            </w:r>
          </w:p>
        </w:tc>
      </w:tr>
    </w:tbl>
    <w:p w:rsidR="005742EF" w:rsidRPr="0043505E" w:rsidRDefault="005742EF" w:rsidP="005742EF">
      <w:pPr>
        <w:spacing w:line="240" w:lineRule="auto"/>
        <w:jc w:val="center"/>
        <w:rPr>
          <w:color w:val="4F81BD" w:themeColor="accent1"/>
          <w:sz w:val="18"/>
          <w:szCs w:val="18"/>
        </w:rPr>
      </w:pPr>
      <w:bookmarkStart w:id="71" w:name="_Ref351374624"/>
      <w:proofErr w:type="gramStart"/>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34</w:t>
      </w:r>
      <w:r w:rsidR="00F27DC4" w:rsidRPr="0043505E">
        <w:rPr>
          <w:noProof/>
          <w:color w:val="4F81BD" w:themeColor="accent1"/>
          <w:sz w:val="18"/>
          <w:szCs w:val="18"/>
        </w:rPr>
        <w:fldChar w:fldCharType="end"/>
      </w:r>
      <w:bookmarkEnd w:id="71"/>
      <w:r w:rsidRPr="0043505E">
        <w:rPr>
          <w:color w:val="4F81BD" w:themeColor="accent1"/>
          <w:sz w:val="18"/>
          <w:szCs w:val="18"/>
        </w:rPr>
        <w:t xml:space="preserve"> QPSK demodulator block in Simulink.</w:t>
      </w:r>
      <w:proofErr w:type="gramEnd"/>
    </w:p>
    <w:p w:rsidR="005742EF" w:rsidRPr="0043505E" w:rsidRDefault="005742EF" w:rsidP="005742EF">
      <w:r w:rsidRPr="0043505E">
        <w:t xml:space="preserve">Note that sampling frequency must be 32 kHz (as in modulator), samples/frame=1, cut off frequency of the low pass filter =2 kHz. Embedded MATLAB Function is used as comparator </w:t>
      </w:r>
      <w:proofErr w:type="gramStart"/>
      <w:r w:rsidRPr="0043505E">
        <w:t>device ,</w:t>
      </w:r>
      <w:proofErr w:type="gramEnd"/>
      <w:r w:rsidRPr="0043505E">
        <w:t xml:space="preserve"> you can write the following code inside:</w:t>
      </w:r>
    </w:p>
    <w:p w:rsidR="005742EF" w:rsidRPr="0043505E" w:rsidRDefault="005742EF" w:rsidP="005742EF">
      <w:pPr>
        <w:jc w:val="center"/>
      </w:pPr>
      <w:r w:rsidRPr="0043505E">
        <w:rPr>
          <w:noProof/>
          <w:lang w:val="en-GB" w:eastAsia="en-GB"/>
        </w:rPr>
        <w:drawing>
          <wp:inline distT="0" distB="0" distL="0" distR="0">
            <wp:extent cx="2740053" cy="1587597"/>
            <wp:effectExtent l="19050" t="0" r="314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2747298" cy="1591795"/>
                    </a:xfrm>
                    <a:prstGeom prst="rect">
                      <a:avLst/>
                    </a:prstGeom>
                    <a:noFill/>
                    <a:ln w="9525">
                      <a:noFill/>
                      <a:miter lim="800000"/>
                      <a:headEnd/>
                      <a:tailEnd/>
                    </a:ln>
                  </pic:spPr>
                </pic:pic>
              </a:graphicData>
            </a:graphic>
          </wp:inline>
        </w:drawing>
      </w:r>
    </w:p>
    <w:p w:rsidR="005742EF" w:rsidRPr="0043505E" w:rsidRDefault="005742EF" w:rsidP="005742EF">
      <w:pPr>
        <w:spacing w:line="240" w:lineRule="auto"/>
        <w:jc w:val="center"/>
        <w:rPr>
          <w:color w:val="4F81BD" w:themeColor="accent1"/>
          <w:sz w:val="18"/>
          <w:szCs w:val="18"/>
        </w:rPr>
      </w:pPr>
      <w:r w:rsidRPr="0043505E">
        <w:rPr>
          <w:color w:val="4F81BD" w:themeColor="accent1"/>
          <w:sz w:val="18"/>
          <w:szCs w:val="18"/>
        </w:rPr>
        <w:t>Figure 5 Implementing of a comparator using Embedded MATLAB Function</w:t>
      </w:r>
    </w:p>
    <w:p w:rsidR="005742EF" w:rsidRPr="0043505E" w:rsidRDefault="005742EF" w:rsidP="00C42E46">
      <w:pPr>
        <w:numPr>
          <w:ilvl w:val="0"/>
          <w:numId w:val="30"/>
        </w:numPr>
        <w:spacing w:after="0"/>
        <w:contextualSpacing/>
        <w:jc w:val="both"/>
      </w:pPr>
      <w:r w:rsidRPr="0043505E">
        <w:lastRenderedPageBreak/>
        <w:t>Explain in your report how to achieve synchron</w:t>
      </w:r>
      <w:r w:rsidR="00A5685A" w:rsidRPr="0043505E">
        <w:t>ization between the carriers in</w:t>
      </w:r>
      <w:r w:rsidR="00A5685A" w:rsidRPr="0043505E">
        <w:br/>
        <w:t xml:space="preserve">               </w:t>
      </w:r>
      <w:r w:rsidRPr="0043505E">
        <w:t>both the transmitter and receiver.</w:t>
      </w:r>
    </w:p>
    <w:p w:rsidR="006B29B6" w:rsidRPr="0043505E" w:rsidRDefault="006B29B6">
      <w:r w:rsidRPr="0043505E">
        <w:br w:type="page"/>
      </w:r>
    </w:p>
    <w:p w:rsidR="006B29B6" w:rsidRPr="0043505E" w:rsidRDefault="006B29B6" w:rsidP="00BF18DB">
      <w:pPr>
        <w:pStyle w:val="Heading1"/>
        <w:jc w:val="center"/>
        <w:rPr>
          <w:b w:val="0"/>
          <w:bCs w:val="0"/>
          <w:lang w:val="en-GB"/>
        </w:rPr>
      </w:pPr>
      <w:bookmarkStart w:id="72" w:name="_Toc366763978"/>
      <w:r w:rsidRPr="0043505E">
        <w:rPr>
          <w:b w:val="0"/>
          <w:bCs w:val="0"/>
          <w:lang w:val="en-GB"/>
        </w:rPr>
        <w:lastRenderedPageBreak/>
        <w:t>Experiment 5 FIR filter</w:t>
      </w:r>
      <w:bookmarkEnd w:id="72"/>
    </w:p>
    <w:p w:rsidR="006B29B6" w:rsidRPr="0043505E" w:rsidRDefault="006B29B6" w:rsidP="006B29B6">
      <w:pPr>
        <w:pStyle w:val="Heading2"/>
        <w:rPr>
          <w:b w:val="0"/>
          <w:bCs w:val="0"/>
          <w:lang w:val="en-GB"/>
        </w:rPr>
      </w:pPr>
      <w:bookmarkStart w:id="73" w:name="_Toc366763979"/>
      <w:r w:rsidRPr="0043505E">
        <w:rPr>
          <w:b w:val="0"/>
          <w:bCs w:val="0"/>
          <w:lang w:val="en-GB"/>
        </w:rPr>
        <w:t>Objectives</w:t>
      </w:r>
      <w:bookmarkEnd w:id="73"/>
    </w:p>
    <w:p w:rsidR="006B29B6" w:rsidRPr="0043505E" w:rsidRDefault="006B29B6" w:rsidP="006B29B6">
      <w:pPr>
        <w:rPr>
          <w:lang w:val="en-GB"/>
        </w:rPr>
      </w:pPr>
      <w:r w:rsidRPr="0043505E">
        <w:rPr>
          <w:lang w:val="en-GB"/>
        </w:rPr>
        <w:t>The aim of this experiment is to design and implement several FIR filters</w:t>
      </w:r>
    </w:p>
    <w:p w:rsidR="006B29B6" w:rsidRPr="0043505E" w:rsidRDefault="006B29B6" w:rsidP="006B29B6">
      <w:pPr>
        <w:pStyle w:val="Heading2"/>
        <w:rPr>
          <w:b w:val="0"/>
          <w:bCs w:val="0"/>
        </w:rPr>
      </w:pPr>
      <w:bookmarkStart w:id="74" w:name="_Toc366763980"/>
      <w:r w:rsidRPr="0043505E">
        <w:rPr>
          <w:b w:val="0"/>
          <w:bCs w:val="0"/>
        </w:rPr>
        <w:t>Experimental procedures</w:t>
      </w:r>
      <w:bookmarkEnd w:id="74"/>
    </w:p>
    <w:p w:rsidR="006B29B6" w:rsidRPr="0043505E" w:rsidRDefault="006B29B6" w:rsidP="006B29B6">
      <w:r w:rsidRPr="0043505E">
        <w:t>In this experiment we will implement and test low pass filter, high pass filter, bandpass filter and band stop (notch) filter as illustrated by the following exercises.</w:t>
      </w:r>
    </w:p>
    <w:p w:rsidR="006B29B6" w:rsidRPr="0043505E" w:rsidRDefault="006B29B6" w:rsidP="006B29B6">
      <w:pPr>
        <w:pStyle w:val="Heading3"/>
        <w:rPr>
          <w:b w:val="0"/>
          <w:bCs w:val="0"/>
        </w:rPr>
      </w:pPr>
      <w:bookmarkStart w:id="75" w:name="_Toc366763981"/>
      <w:r w:rsidRPr="0043505E">
        <w:rPr>
          <w:b w:val="0"/>
          <w:bCs w:val="0"/>
        </w:rPr>
        <w:t>Low pass filter</w:t>
      </w:r>
      <w:bookmarkEnd w:id="75"/>
    </w:p>
    <w:p w:rsidR="006B29B6" w:rsidRPr="0043505E" w:rsidRDefault="006B29B6" w:rsidP="006B29B6">
      <w:r w:rsidRPr="0043505E">
        <w:t xml:space="preserve">In this experiment you will design a low pass filter whose cutoff frequency </w:t>
      </w:r>
      <w:proofErr w:type="gramStart"/>
      <w:r w:rsidRPr="0043505E">
        <w:t xml:space="preserve">is </w:t>
      </w:r>
      <m:oMath>
        <w:proofErr w:type="gramEnd"/>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r>
          <m:rPr>
            <m:sty m:val="bi"/>
          </m:rPr>
          <w:rPr>
            <w:rFonts w:ascii="Cambria Math" w:hAnsi="Cambria Math"/>
          </w:rPr>
          <m:t>2400</m:t>
        </m:r>
        <m:r>
          <w:rPr>
            <w:rFonts w:ascii="Cambria Math" w:hAnsi="Cambria Math"/>
          </w:rPr>
          <m:t xml:space="preserve"> </m:t>
        </m:r>
        <m:r>
          <m:rPr>
            <m:sty m:val="bi"/>
          </m:rPr>
          <w:rPr>
            <w:rFonts w:ascii="Cambria Math" w:hAnsi="Cambria Math"/>
          </w:rPr>
          <m:t>Hz</m:t>
        </m:r>
      </m:oMath>
      <w:r w:rsidRPr="0043505E">
        <w:rPr>
          <w:rFonts w:eastAsiaTheme="minorEastAsia"/>
        </w:rPr>
        <w:t>. In order to design the filters follow these steps</w:t>
      </w:r>
    </w:p>
    <w:p w:rsidR="006B29B6" w:rsidRPr="0043505E" w:rsidRDefault="006B29B6" w:rsidP="00C42E46">
      <w:pPr>
        <w:numPr>
          <w:ilvl w:val="0"/>
          <w:numId w:val="32"/>
        </w:numPr>
        <w:contextualSpacing/>
      </w:pPr>
      <w:r w:rsidRPr="0043505E">
        <w:t xml:space="preserve">In MATLAB open the filter design tool by typing the fdatool in the MATLAB command window. A design window such as the one shown in </w:t>
      </w:r>
      <w:fldSimple w:instr=" REF _Ref317657841 \h  \* MERGEFORMAT ">
        <w:r w:rsidR="005B5A2D" w:rsidRPr="0043505E">
          <w:rPr>
            <w:color w:val="4F81BD" w:themeColor="accent1"/>
            <w:sz w:val="18"/>
            <w:szCs w:val="18"/>
          </w:rPr>
          <w:t xml:space="preserve">Figure </w:t>
        </w:r>
        <w:r w:rsidR="005B5A2D" w:rsidRPr="0043505E">
          <w:rPr>
            <w:noProof/>
            <w:color w:val="4F81BD" w:themeColor="accent1"/>
            <w:sz w:val="18"/>
            <w:szCs w:val="18"/>
          </w:rPr>
          <w:t>36</w:t>
        </w:r>
      </w:fldSimple>
      <w:r w:rsidRPr="0043505E">
        <w:t xml:space="preserve"> will appear on the screen.</w:t>
      </w:r>
    </w:p>
    <w:tbl>
      <w:tblPr>
        <w:tblW w:w="0" w:type="auto"/>
        <w:jc w:val="center"/>
        <w:tblLook w:val="04A0"/>
      </w:tblPr>
      <w:tblGrid>
        <w:gridCol w:w="9576"/>
      </w:tblGrid>
      <w:tr w:rsidR="006B29B6" w:rsidRPr="0043505E" w:rsidTr="003A62C6">
        <w:trPr>
          <w:jc w:val="center"/>
        </w:trPr>
        <w:tc>
          <w:tcPr>
            <w:tcW w:w="9576" w:type="dxa"/>
          </w:tcPr>
          <w:p w:rsidR="006B29B6" w:rsidRPr="0043505E" w:rsidRDefault="006B29B6" w:rsidP="006B29B6">
            <w:pPr>
              <w:jc w:val="center"/>
            </w:pPr>
            <w:r w:rsidRPr="0043505E">
              <w:rPr>
                <w:noProof/>
                <w:lang w:val="en-GB" w:eastAsia="en-GB"/>
              </w:rPr>
              <w:drawing>
                <wp:inline distT="0" distB="0" distL="0" distR="0">
                  <wp:extent cx="5943600" cy="47548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4754880"/>
                          </a:xfrm>
                          <a:prstGeom prst="rect">
                            <a:avLst/>
                          </a:prstGeom>
                        </pic:spPr>
                      </pic:pic>
                    </a:graphicData>
                  </a:graphic>
                </wp:inline>
              </w:drawing>
            </w:r>
          </w:p>
        </w:tc>
      </w:tr>
    </w:tbl>
    <w:p w:rsidR="006B29B6" w:rsidRPr="0043505E" w:rsidRDefault="006B29B6" w:rsidP="006B29B6">
      <w:pPr>
        <w:spacing w:line="240" w:lineRule="auto"/>
        <w:jc w:val="center"/>
        <w:rPr>
          <w:color w:val="4F81BD" w:themeColor="accent1"/>
          <w:sz w:val="18"/>
          <w:szCs w:val="18"/>
        </w:rPr>
      </w:pPr>
      <w:bookmarkStart w:id="76" w:name="_Ref317657841"/>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36</w:t>
      </w:r>
      <w:r w:rsidR="00F27DC4" w:rsidRPr="0043505E">
        <w:rPr>
          <w:noProof/>
          <w:color w:val="4F81BD" w:themeColor="accent1"/>
          <w:sz w:val="18"/>
          <w:szCs w:val="18"/>
        </w:rPr>
        <w:fldChar w:fldCharType="end"/>
      </w:r>
      <w:bookmarkEnd w:id="76"/>
      <w:r w:rsidRPr="0043505E">
        <w:rPr>
          <w:color w:val="4F81BD" w:themeColor="accent1"/>
          <w:sz w:val="18"/>
          <w:szCs w:val="18"/>
        </w:rPr>
        <w:t xml:space="preserve"> Filter design tool in Matlab.</w:t>
      </w:r>
    </w:p>
    <w:p w:rsidR="006B29B6" w:rsidRPr="0043505E" w:rsidRDefault="006B29B6" w:rsidP="00C42E46">
      <w:pPr>
        <w:numPr>
          <w:ilvl w:val="0"/>
          <w:numId w:val="32"/>
        </w:numPr>
        <w:contextualSpacing/>
        <w:jc w:val="both"/>
      </w:pPr>
      <w:r w:rsidRPr="0043505E">
        <w:lastRenderedPageBreak/>
        <w:t xml:space="preserve">Set the response type to Low pass filter, the design method to FIR window, filter order </w:t>
      </w:r>
      <w:r w:rsidR="00C034E1" w:rsidRPr="0043505E">
        <w:t>100</w:t>
      </w:r>
      <w:r w:rsidRPr="0043505E">
        <w:t xml:space="preserve">, window Hamming, sampling frequency to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s</m:t>
            </m:r>
          </m:sub>
        </m:sSub>
        <m:r>
          <w:rPr>
            <w:rFonts w:ascii="Cambria Math" w:hAnsi="Cambria Math"/>
          </w:rPr>
          <m:t>=</m:t>
        </m:r>
        <m:r>
          <m:rPr>
            <m:sty m:val="bi"/>
          </m:rPr>
          <w:rPr>
            <w:rFonts w:ascii="Cambria Math" w:hAnsi="Cambria Math"/>
          </w:rPr>
          <m:t>8</m:t>
        </m:r>
        <m:r>
          <w:rPr>
            <w:rFonts w:ascii="Cambria Math" w:hAnsi="Cambria Math"/>
          </w:rPr>
          <m:t xml:space="preserve"> </m:t>
        </m:r>
        <m:r>
          <m:rPr>
            <m:sty m:val="bi"/>
          </m:rPr>
          <w:rPr>
            <w:rFonts w:ascii="Cambria Math" w:hAnsi="Cambria Math"/>
          </w:rPr>
          <m:t>kHz</m:t>
        </m:r>
      </m:oMath>
      <w:r w:rsidRPr="0043505E">
        <w:rPr>
          <w:rFonts w:eastAsiaTheme="minorEastAsia"/>
        </w:rPr>
        <w:t xml:space="preserve"> and the carrier frequency </w:t>
      </w:r>
      <m:oMath>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c</m:t>
            </m:r>
          </m:sub>
        </m:sSub>
        <m:r>
          <w:rPr>
            <w:rFonts w:ascii="Cambria Math" w:eastAsiaTheme="minorEastAsia" w:hAnsi="Cambria Math"/>
          </w:rPr>
          <m:t>=</m:t>
        </m:r>
        <m:r>
          <m:rPr>
            <m:sty m:val="bi"/>
          </m:rPr>
          <w:rPr>
            <w:rFonts w:ascii="Cambria Math" w:eastAsiaTheme="minorEastAsia" w:hAnsi="Cambria Math"/>
          </w:rPr>
          <m:t>2400</m:t>
        </m:r>
        <m:r>
          <w:rPr>
            <w:rFonts w:ascii="Cambria Math" w:eastAsiaTheme="minorEastAsia" w:hAnsi="Cambria Math"/>
          </w:rPr>
          <m:t xml:space="preserve"> </m:t>
        </m:r>
        <m:r>
          <m:rPr>
            <m:sty m:val="bi"/>
          </m:rPr>
          <w:rPr>
            <w:rFonts w:ascii="Cambria Math" w:eastAsiaTheme="minorEastAsia" w:hAnsi="Cambria Math"/>
          </w:rPr>
          <m:t>Hz</m:t>
        </m:r>
      </m:oMath>
    </w:p>
    <w:p w:rsidR="006B29B6" w:rsidRPr="0043505E" w:rsidRDefault="006B29B6" w:rsidP="00C42E46">
      <w:pPr>
        <w:numPr>
          <w:ilvl w:val="0"/>
          <w:numId w:val="32"/>
        </w:numPr>
        <w:contextualSpacing/>
        <w:jc w:val="both"/>
      </w:pPr>
      <w:r w:rsidRPr="0043505E">
        <w:t>Press on the design button to design the filter.</w:t>
      </w:r>
    </w:p>
    <w:p w:rsidR="006B29B6" w:rsidRPr="0043505E" w:rsidRDefault="006B29B6" w:rsidP="00C42E46">
      <w:pPr>
        <w:numPr>
          <w:ilvl w:val="0"/>
          <w:numId w:val="32"/>
        </w:numPr>
        <w:contextualSpacing/>
        <w:jc w:val="both"/>
      </w:pPr>
      <w:r w:rsidRPr="0043505E">
        <w:rPr>
          <w:rFonts w:eastAsiaTheme="minorEastAsia"/>
        </w:rPr>
        <w:t xml:space="preserve">In order to obtain the filter coefficients go to the file menu then select export. A small dialog box such as the one shown in </w:t>
      </w:r>
      <w:fldSimple w:instr=" REF _Ref317658994 \h  \* MERGEFORMAT ">
        <w:r w:rsidR="005B5A2D" w:rsidRPr="0043505E">
          <w:rPr>
            <w:color w:val="4F81BD" w:themeColor="accent1"/>
            <w:sz w:val="18"/>
            <w:szCs w:val="18"/>
          </w:rPr>
          <w:t xml:space="preserve">Figure </w:t>
        </w:r>
        <w:r w:rsidR="005B5A2D" w:rsidRPr="0043505E">
          <w:rPr>
            <w:noProof/>
            <w:color w:val="4F81BD" w:themeColor="accent1"/>
            <w:sz w:val="18"/>
            <w:szCs w:val="18"/>
          </w:rPr>
          <w:t>37</w:t>
        </w:r>
      </w:fldSimple>
      <w:r w:rsidRPr="0043505E">
        <w:rPr>
          <w:rFonts w:eastAsiaTheme="minorEastAsia"/>
        </w:rPr>
        <w:t xml:space="preserve"> will appear. Select export to coefficient File (ASCII) and press on the export button. Name your file as “lpf.cof” and save it under your project directory. The file contains the filter coefficient that is needed by project</w:t>
      </w:r>
    </w:p>
    <w:tbl>
      <w:tblPr>
        <w:tblW w:w="0" w:type="auto"/>
        <w:jc w:val="center"/>
        <w:tblLook w:val="04A0"/>
      </w:tblPr>
      <w:tblGrid>
        <w:gridCol w:w="9576"/>
      </w:tblGrid>
      <w:tr w:rsidR="006B29B6" w:rsidRPr="0043505E" w:rsidTr="003A62C6">
        <w:trPr>
          <w:jc w:val="center"/>
        </w:trPr>
        <w:tc>
          <w:tcPr>
            <w:tcW w:w="9576" w:type="dxa"/>
          </w:tcPr>
          <w:p w:rsidR="006B29B6" w:rsidRPr="0043505E" w:rsidRDefault="006B29B6" w:rsidP="006B29B6">
            <w:pPr>
              <w:jc w:val="center"/>
            </w:pPr>
            <w:r w:rsidRPr="0043505E">
              <w:object w:dxaOrig="2910" w:dyaOrig="2715">
                <v:shape id="_x0000_i1027" type="#_x0000_t75" style="width:145.25pt;height:135.85pt" o:ole="">
                  <v:imagedata r:id="rId58" o:title=""/>
                </v:shape>
                <o:OLEObject Type="Embed" ProgID="PBrush" ShapeID="_x0000_i1027" DrawAspect="Content" ObjectID="_1440506055" r:id="rId59"/>
              </w:object>
            </w:r>
          </w:p>
        </w:tc>
      </w:tr>
    </w:tbl>
    <w:p w:rsidR="006B29B6" w:rsidRPr="0043505E" w:rsidRDefault="006B29B6" w:rsidP="006B29B6">
      <w:pPr>
        <w:spacing w:line="240" w:lineRule="auto"/>
        <w:jc w:val="center"/>
        <w:rPr>
          <w:color w:val="4F81BD" w:themeColor="accent1"/>
          <w:sz w:val="18"/>
          <w:szCs w:val="18"/>
        </w:rPr>
      </w:pPr>
      <w:bookmarkStart w:id="77" w:name="_Ref317658994"/>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37</w:t>
      </w:r>
      <w:r w:rsidR="00F27DC4" w:rsidRPr="0043505E">
        <w:rPr>
          <w:noProof/>
          <w:color w:val="4F81BD" w:themeColor="accent1"/>
          <w:sz w:val="18"/>
          <w:szCs w:val="18"/>
        </w:rPr>
        <w:fldChar w:fldCharType="end"/>
      </w:r>
      <w:bookmarkEnd w:id="77"/>
      <w:r w:rsidRPr="0043505E">
        <w:rPr>
          <w:color w:val="4F81BD" w:themeColor="accent1"/>
          <w:sz w:val="18"/>
          <w:szCs w:val="18"/>
        </w:rPr>
        <w:t xml:space="preserve"> Export dialog in MATLAB.</w:t>
      </w:r>
    </w:p>
    <w:p w:rsidR="006B29B6" w:rsidRPr="0043505E" w:rsidRDefault="006B29B6" w:rsidP="00C42E46">
      <w:pPr>
        <w:numPr>
          <w:ilvl w:val="0"/>
          <w:numId w:val="32"/>
        </w:numPr>
        <w:contextualSpacing/>
      </w:pPr>
      <w:r w:rsidRPr="0043505E">
        <w:t>Modify the filter coefficient file by adding the following two statements</w:t>
      </w:r>
    </w:p>
    <w:tbl>
      <w:tblPr>
        <w:tblW w:w="9576" w:type="dxa"/>
        <w:tblInd w:w="651" w:type="dxa"/>
        <w:tblLook w:val="04A0"/>
      </w:tblPr>
      <w:tblGrid>
        <w:gridCol w:w="9576"/>
      </w:tblGrid>
      <w:tr w:rsidR="006B29B6" w:rsidRPr="0043505E" w:rsidTr="006B29B6">
        <w:tc>
          <w:tcPr>
            <w:tcW w:w="9576" w:type="dxa"/>
          </w:tcPr>
          <w:p w:rsidR="006B29B6" w:rsidRPr="0043505E" w:rsidRDefault="006B29B6" w:rsidP="00C034E1">
            <w:pPr>
              <w:rPr>
                <w:color w:val="808080" w:themeColor="background1" w:themeShade="80"/>
              </w:rPr>
            </w:pPr>
            <w:r w:rsidRPr="0043505E">
              <w:rPr>
                <w:color w:val="808080" w:themeColor="background1" w:themeShade="80"/>
              </w:rPr>
              <w:t xml:space="preserve">#define N </w:t>
            </w:r>
            <w:r w:rsidR="00C034E1" w:rsidRPr="0043505E">
              <w:rPr>
                <w:color w:val="808080" w:themeColor="background1" w:themeShade="80"/>
              </w:rPr>
              <w:t>10</w:t>
            </w:r>
            <w:r w:rsidRPr="0043505E">
              <w:rPr>
                <w:color w:val="808080" w:themeColor="background1" w:themeShade="80"/>
              </w:rPr>
              <w:t>1 //number of coefficients</w:t>
            </w:r>
          </w:p>
          <w:p w:rsidR="006B29B6" w:rsidRPr="0043505E" w:rsidRDefault="006B29B6" w:rsidP="006B29B6">
            <w:pPr>
              <w:rPr>
                <w:color w:val="808080" w:themeColor="background1" w:themeShade="80"/>
              </w:rPr>
            </w:pPr>
            <w:r w:rsidRPr="0043505E">
              <w:rPr>
                <w:color w:val="808080" w:themeColor="background1" w:themeShade="80"/>
              </w:rPr>
              <w:t>float h[N]={ add the coeffients of the filter here}</w:t>
            </w:r>
          </w:p>
        </w:tc>
      </w:tr>
    </w:tbl>
    <w:p w:rsidR="006B29B6" w:rsidRPr="0043505E" w:rsidRDefault="006B29B6" w:rsidP="00C42E46">
      <w:pPr>
        <w:numPr>
          <w:ilvl w:val="0"/>
          <w:numId w:val="32"/>
        </w:numPr>
        <w:contextualSpacing/>
      </w:pPr>
      <w:r w:rsidRPr="0043505E">
        <w:rPr>
          <w:rFonts w:eastAsiaTheme="minorEastAsia"/>
        </w:rPr>
        <w:t>To implement the filter on the DSK6713 kit open the existing project that you worked on last time and add the following c code to it.</w:t>
      </w:r>
    </w:p>
    <w:tbl>
      <w:tblPr>
        <w:tblW w:w="0" w:type="auto"/>
        <w:tblInd w:w="720" w:type="dxa"/>
        <w:tblLook w:val="04A0"/>
      </w:tblPr>
      <w:tblGrid>
        <w:gridCol w:w="8856"/>
      </w:tblGrid>
      <w:tr w:rsidR="006B29B6" w:rsidRPr="0043505E" w:rsidTr="003A62C6">
        <w:tc>
          <w:tcPr>
            <w:tcW w:w="9576" w:type="dxa"/>
          </w:tcPr>
          <w:p w:rsidR="006B29B6" w:rsidRPr="0043505E" w:rsidRDefault="006B29B6" w:rsidP="006B29B6">
            <w:pPr>
              <w:rPr>
                <w:color w:val="808080" w:themeColor="background1" w:themeShade="80"/>
              </w:rPr>
            </w:pPr>
            <w:r w:rsidRPr="0043505E">
              <w:rPr>
                <w:color w:val="808080" w:themeColor="background1" w:themeShade="80"/>
              </w:rPr>
              <w:t>#include "lpf.cof"                                                         //coefficient file</w:t>
            </w:r>
          </w:p>
          <w:p w:rsidR="006B29B6" w:rsidRPr="0043505E" w:rsidRDefault="006B29B6" w:rsidP="006B29B6">
            <w:pPr>
              <w:rPr>
                <w:color w:val="808080" w:themeColor="background1" w:themeShade="80"/>
              </w:rPr>
            </w:pPr>
            <w:r w:rsidRPr="0043505E">
              <w:rPr>
                <w:color w:val="808080" w:themeColor="background1" w:themeShade="80"/>
              </w:rPr>
              <w:t>#include "dsk6713_aic23.h"                                     //codec-dsk support file</w:t>
            </w:r>
          </w:p>
          <w:p w:rsidR="006B29B6" w:rsidRPr="0043505E" w:rsidRDefault="006B29B6" w:rsidP="006B29B6">
            <w:pPr>
              <w:rPr>
                <w:color w:val="808080" w:themeColor="background1" w:themeShade="80"/>
              </w:rPr>
            </w:pPr>
            <w:r w:rsidRPr="0043505E">
              <w:rPr>
                <w:color w:val="808080" w:themeColor="background1" w:themeShade="80"/>
              </w:rPr>
              <w:t>Uint32 fs=DSK6713_AIC23_FREQ_8KHZ;               //set sampling rate</w:t>
            </w:r>
          </w:p>
          <w:p w:rsidR="006B29B6" w:rsidRPr="0043505E" w:rsidRDefault="006B29B6" w:rsidP="006B29B6">
            <w:pPr>
              <w:rPr>
                <w:color w:val="808080" w:themeColor="background1" w:themeShade="80"/>
              </w:rPr>
            </w:pPr>
            <w:r w:rsidRPr="0043505E">
              <w:rPr>
                <w:color w:val="808080" w:themeColor="background1" w:themeShade="80"/>
              </w:rPr>
              <w:t>signed int yn = 0;                                                                    //initialize filter's output</w:t>
            </w:r>
          </w:p>
          <w:p w:rsidR="006B29B6" w:rsidRPr="0043505E" w:rsidRDefault="006B29B6" w:rsidP="006B29B6">
            <w:pPr>
              <w:rPr>
                <w:color w:val="808080" w:themeColor="background1" w:themeShade="80"/>
              </w:rPr>
            </w:pPr>
            <w:r w:rsidRPr="0043505E">
              <w:rPr>
                <w:color w:val="808080" w:themeColor="background1" w:themeShade="80"/>
              </w:rPr>
              <w:t>short dly[N];                                                              //delay samples</w:t>
            </w:r>
          </w:p>
          <w:p w:rsidR="006B29B6" w:rsidRPr="0043505E" w:rsidRDefault="006B29B6" w:rsidP="006B29B6">
            <w:pPr>
              <w:rPr>
                <w:color w:val="808080" w:themeColor="background1" w:themeShade="80"/>
              </w:rPr>
            </w:pPr>
            <w:r w:rsidRPr="0043505E">
              <w:rPr>
                <w:color w:val="808080" w:themeColor="background1" w:themeShade="80"/>
              </w:rPr>
              <w:t>interrupt void c_int11()                                          //ISR</w:t>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short i;</w:t>
            </w:r>
          </w:p>
          <w:p w:rsidR="006B29B6" w:rsidRPr="0043505E" w:rsidRDefault="006B29B6" w:rsidP="006B29B6">
            <w:pPr>
              <w:rPr>
                <w:color w:val="808080" w:themeColor="background1" w:themeShade="80"/>
              </w:rPr>
            </w:pPr>
            <w:r w:rsidRPr="0043505E">
              <w:rPr>
                <w:color w:val="808080" w:themeColor="background1" w:themeShade="80"/>
              </w:rPr>
              <w:t>dly[0]=input_sample();                                         //input newest sample</w:t>
            </w:r>
          </w:p>
          <w:p w:rsidR="006B29B6" w:rsidRPr="0043505E" w:rsidRDefault="006B29B6" w:rsidP="006B29B6">
            <w:pPr>
              <w:rPr>
                <w:color w:val="808080" w:themeColor="background1" w:themeShade="80"/>
              </w:rPr>
            </w:pPr>
            <w:r w:rsidRPr="0043505E">
              <w:rPr>
                <w:color w:val="808080" w:themeColor="background1" w:themeShade="80"/>
              </w:rPr>
              <w:t>yn = 0;                                                                     //initialize filter's output</w:t>
            </w:r>
          </w:p>
          <w:p w:rsidR="006B29B6" w:rsidRPr="0043505E" w:rsidRDefault="006B29B6" w:rsidP="006B29B6">
            <w:pPr>
              <w:rPr>
                <w:color w:val="808080" w:themeColor="background1" w:themeShade="80"/>
              </w:rPr>
            </w:pPr>
            <w:r w:rsidRPr="0043505E">
              <w:rPr>
                <w:color w:val="808080" w:themeColor="background1" w:themeShade="80"/>
              </w:rPr>
              <w:lastRenderedPageBreak/>
              <w:t>for (i = 0; i&lt; N; i++)</w:t>
            </w:r>
          </w:p>
          <w:p w:rsidR="006B29B6" w:rsidRPr="0043505E" w:rsidRDefault="006B29B6" w:rsidP="006B29B6">
            <w:pPr>
              <w:rPr>
                <w:color w:val="808080" w:themeColor="background1" w:themeShade="80"/>
              </w:rPr>
            </w:pPr>
            <w:r w:rsidRPr="0043505E">
              <w:rPr>
                <w:color w:val="808080" w:themeColor="background1" w:themeShade="80"/>
              </w:rPr>
              <w:t>yn += (h[i] * dly[i]);                                              //y(n) += h(i)* x(n-i)</w:t>
            </w:r>
          </w:p>
          <w:p w:rsidR="006B29B6" w:rsidRPr="0043505E" w:rsidRDefault="006B29B6" w:rsidP="006B29B6">
            <w:pPr>
              <w:rPr>
                <w:color w:val="808080" w:themeColor="background1" w:themeShade="80"/>
              </w:rPr>
            </w:pPr>
            <w:r w:rsidRPr="0043505E">
              <w:rPr>
                <w:color w:val="808080" w:themeColor="background1" w:themeShade="80"/>
              </w:rPr>
              <w:t>for (i = N-1; i &gt; 0; i--)                                            //starting @ end of buffer</w:t>
            </w:r>
          </w:p>
          <w:p w:rsidR="006B29B6" w:rsidRPr="0043505E" w:rsidRDefault="006B29B6" w:rsidP="006B29B6">
            <w:pPr>
              <w:rPr>
                <w:color w:val="808080" w:themeColor="background1" w:themeShade="80"/>
              </w:rPr>
            </w:pPr>
            <w:r w:rsidRPr="0043505E">
              <w:rPr>
                <w:color w:val="808080" w:themeColor="background1" w:themeShade="80"/>
              </w:rPr>
              <w:t>dly[i] = dly[i-1];                                                    //update delays with data move</w:t>
            </w:r>
          </w:p>
          <w:p w:rsidR="006B29B6" w:rsidRPr="0043505E" w:rsidRDefault="006B29B6" w:rsidP="006B29B6">
            <w:pPr>
              <w:rPr>
                <w:color w:val="808080" w:themeColor="background1" w:themeShade="80"/>
              </w:rPr>
            </w:pPr>
            <w:r w:rsidRPr="0043505E">
              <w:rPr>
                <w:color w:val="808080" w:themeColor="background1" w:themeShade="80"/>
              </w:rPr>
              <w:t>output_sample(yn);                                          //output filter sample</w:t>
            </w:r>
          </w:p>
          <w:p w:rsidR="006B29B6" w:rsidRPr="0043505E" w:rsidRDefault="006B29B6" w:rsidP="006B29B6">
            <w:pPr>
              <w:rPr>
                <w:color w:val="808080" w:themeColor="background1" w:themeShade="80"/>
              </w:rPr>
            </w:pPr>
            <w:r w:rsidRPr="0043505E">
              <w:rPr>
                <w:color w:val="808080" w:themeColor="background1" w:themeShade="80"/>
              </w:rPr>
              <w:t>return;</w:t>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void main()</w:t>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comm_intr();                                                  //init DSK, codec, McBSP</w:t>
            </w:r>
          </w:p>
          <w:p w:rsidR="006B29B6" w:rsidRPr="0043505E" w:rsidRDefault="006B29B6" w:rsidP="006B29B6">
            <w:pPr>
              <w:rPr>
                <w:color w:val="808080" w:themeColor="background1" w:themeShade="80"/>
              </w:rPr>
            </w:pPr>
            <w:r w:rsidRPr="0043505E">
              <w:rPr>
                <w:color w:val="808080" w:themeColor="background1" w:themeShade="80"/>
              </w:rPr>
              <w:t>while(1);                                                          //infinite loop</w:t>
            </w:r>
          </w:p>
          <w:p w:rsidR="006B29B6" w:rsidRPr="0043505E" w:rsidRDefault="006B29B6" w:rsidP="006B29B6">
            <w:pPr>
              <w:rPr>
                <w:color w:val="808080" w:themeColor="background1" w:themeShade="80"/>
              </w:rPr>
            </w:pPr>
            <w:r w:rsidRPr="0043505E">
              <w:rPr>
                <w:color w:val="808080" w:themeColor="background1" w:themeShade="80"/>
              </w:rPr>
              <w:t>}</w:t>
            </w:r>
          </w:p>
        </w:tc>
      </w:tr>
    </w:tbl>
    <w:p w:rsidR="006B29B6" w:rsidRPr="0043505E" w:rsidRDefault="006B29B6" w:rsidP="00C42E46">
      <w:pPr>
        <w:numPr>
          <w:ilvl w:val="0"/>
          <w:numId w:val="32"/>
        </w:numPr>
        <w:spacing w:after="0"/>
        <w:contextualSpacing/>
      </w:pPr>
      <w:r w:rsidRPr="0043505E">
        <w:lastRenderedPageBreak/>
        <w:t>After you build the project, load it on the DSK6713 kit, then run the program.</w:t>
      </w:r>
    </w:p>
    <w:p w:rsidR="006B29B6" w:rsidRPr="0043505E" w:rsidRDefault="006B29B6" w:rsidP="00C42E46">
      <w:pPr>
        <w:numPr>
          <w:ilvl w:val="0"/>
          <w:numId w:val="32"/>
        </w:numPr>
        <w:spacing w:after="0"/>
        <w:contextualSpacing/>
      </w:pPr>
      <w:r w:rsidRPr="0043505E">
        <w:t>To test the designed LPF filter, connect a sine wave from the function generator to the LINE IN terminal of the DSK6713 kit.</w:t>
      </w:r>
    </w:p>
    <w:p w:rsidR="006B29B6" w:rsidRPr="0043505E" w:rsidRDefault="006B29B6" w:rsidP="00C42E46">
      <w:pPr>
        <w:numPr>
          <w:ilvl w:val="0"/>
          <w:numId w:val="32"/>
        </w:numPr>
        <w:spacing w:after="0"/>
        <w:contextualSpacing/>
      </w:pPr>
      <w:r w:rsidRPr="0043505E">
        <w:t xml:space="preserve">Set the amplitude of the sign wave to </w:t>
      </w:r>
      <m:oMath>
        <m:r>
          <m:rPr>
            <m:sty m:val="bi"/>
          </m:rPr>
          <w:rPr>
            <w:rFonts w:ascii="Cambria Math" w:hAnsi="Cambria Math"/>
          </w:rPr>
          <m:t>1</m:t>
        </m:r>
        <m:r>
          <w:rPr>
            <w:rFonts w:ascii="Cambria Math" w:hAnsi="Cambria Math"/>
          </w:rPr>
          <m:t xml:space="preserve"> </m:t>
        </m:r>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pp</m:t>
            </m:r>
          </m:sub>
        </m:sSub>
      </m:oMath>
      <w:r w:rsidRPr="0043505E">
        <w:rPr>
          <w:rFonts w:eastAsiaTheme="minorEastAsia"/>
        </w:rPr>
        <w:t xml:space="preserve"> and vary the frequency of the sine wave from 50 Hz to 3.4 kHz in steps of 200 Hz. Measure the amplitude of the output wave at every frequency point and tabulate your results as shown in </w:t>
      </w:r>
      <w:fldSimple w:instr=" REF _Ref317660178 \h  \* MERGEFORMAT ">
        <w:r w:rsidR="005B5A2D" w:rsidRPr="0043505E">
          <w:rPr>
            <w:color w:val="4F81BD" w:themeColor="accent1"/>
            <w:sz w:val="18"/>
            <w:szCs w:val="18"/>
          </w:rPr>
          <w:t xml:space="preserve">Table </w:t>
        </w:r>
        <w:r w:rsidR="005B5A2D" w:rsidRPr="0043505E">
          <w:rPr>
            <w:noProof/>
            <w:color w:val="4F81BD" w:themeColor="accent1"/>
            <w:sz w:val="18"/>
            <w:szCs w:val="18"/>
          </w:rPr>
          <w:t>1</w:t>
        </w:r>
      </w:fldSimple>
    </w:p>
    <w:tbl>
      <w:tblPr>
        <w:tblW w:w="0" w:type="auto"/>
        <w:tblInd w:w="720" w:type="dxa"/>
        <w:tblLook w:val="04A0"/>
      </w:tblPr>
      <w:tblGrid>
        <w:gridCol w:w="585"/>
        <w:gridCol w:w="408"/>
        <w:gridCol w:w="494"/>
        <w:gridCol w:w="494"/>
        <w:gridCol w:w="581"/>
        <w:gridCol w:w="581"/>
        <w:gridCol w:w="581"/>
        <w:gridCol w:w="581"/>
        <w:gridCol w:w="581"/>
        <w:gridCol w:w="581"/>
        <w:gridCol w:w="581"/>
        <w:gridCol w:w="581"/>
        <w:gridCol w:w="581"/>
        <w:gridCol w:w="581"/>
        <w:gridCol w:w="581"/>
      </w:tblGrid>
      <w:tr w:rsidR="006B29B6" w:rsidRPr="0043505E" w:rsidTr="003A62C6">
        <w:tc>
          <w:tcPr>
            <w:tcW w:w="585" w:type="dxa"/>
          </w:tcPr>
          <w:p w:rsidR="006B29B6" w:rsidRPr="0043505E" w:rsidRDefault="006B29B6" w:rsidP="006B29B6">
            <w:r w:rsidRPr="0043505E">
              <w:t>freq</w:t>
            </w:r>
          </w:p>
        </w:tc>
        <w:tc>
          <w:tcPr>
            <w:tcW w:w="408" w:type="dxa"/>
          </w:tcPr>
          <w:p w:rsidR="006B29B6" w:rsidRPr="0043505E" w:rsidRDefault="006B29B6" w:rsidP="006B29B6">
            <w:pPr>
              <w:rPr>
                <w:sz w:val="18"/>
                <w:szCs w:val="18"/>
              </w:rPr>
            </w:pPr>
            <w:r w:rsidRPr="0043505E">
              <w:rPr>
                <w:sz w:val="18"/>
                <w:szCs w:val="18"/>
              </w:rPr>
              <w:t>50</w:t>
            </w:r>
          </w:p>
        </w:tc>
        <w:tc>
          <w:tcPr>
            <w:tcW w:w="494" w:type="dxa"/>
          </w:tcPr>
          <w:p w:rsidR="006B29B6" w:rsidRPr="0043505E" w:rsidRDefault="006B29B6" w:rsidP="006B29B6">
            <w:pPr>
              <w:rPr>
                <w:sz w:val="18"/>
                <w:szCs w:val="18"/>
              </w:rPr>
            </w:pPr>
            <w:r w:rsidRPr="0043505E">
              <w:rPr>
                <w:sz w:val="18"/>
                <w:szCs w:val="18"/>
              </w:rPr>
              <w:t>400</w:t>
            </w:r>
          </w:p>
        </w:tc>
        <w:tc>
          <w:tcPr>
            <w:tcW w:w="494" w:type="dxa"/>
          </w:tcPr>
          <w:p w:rsidR="006B29B6" w:rsidRPr="0043505E" w:rsidRDefault="006B29B6" w:rsidP="006B29B6">
            <w:pPr>
              <w:rPr>
                <w:sz w:val="18"/>
                <w:szCs w:val="18"/>
              </w:rPr>
            </w:pPr>
            <w:r w:rsidRPr="0043505E">
              <w:rPr>
                <w:sz w:val="18"/>
                <w:szCs w:val="18"/>
              </w:rPr>
              <w:t>600</w:t>
            </w:r>
          </w:p>
        </w:tc>
        <w:tc>
          <w:tcPr>
            <w:tcW w:w="581" w:type="dxa"/>
          </w:tcPr>
          <w:p w:rsidR="006B29B6" w:rsidRPr="0043505E" w:rsidRDefault="006B29B6" w:rsidP="006B29B6">
            <w:pPr>
              <w:rPr>
                <w:sz w:val="18"/>
                <w:szCs w:val="18"/>
              </w:rPr>
            </w:pPr>
            <w:r w:rsidRPr="0043505E">
              <w:rPr>
                <w:sz w:val="18"/>
                <w:szCs w:val="18"/>
              </w:rPr>
              <w:t>1000</w:t>
            </w:r>
          </w:p>
        </w:tc>
        <w:tc>
          <w:tcPr>
            <w:tcW w:w="581" w:type="dxa"/>
          </w:tcPr>
          <w:p w:rsidR="006B29B6" w:rsidRPr="0043505E" w:rsidRDefault="006B29B6" w:rsidP="006B29B6">
            <w:pPr>
              <w:rPr>
                <w:sz w:val="18"/>
                <w:szCs w:val="18"/>
              </w:rPr>
            </w:pPr>
            <w:r w:rsidRPr="0043505E">
              <w:rPr>
                <w:sz w:val="18"/>
                <w:szCs w:val="18"/>
              </w:rPr>
              <w:t>1400</w:t>
            </w:r>
          </w:p>
        </w:tc>
        <w:tc>
          <w:tcPr>
            <w:tcW w:w="581" w:type="dxa"/>
          </w:tcPr>
          <w:p w:rsidR="006B29B6" w:rsidRPr="0043505E" w:rsidRDefault="006B29B6" w:rsidP="006B29B6">
            <w:pPr>
              <w:rPr>
                <w:sz w:val="18"/>
                <w:szCs w:val="18"/>
              </w:rPr>
            </w:pPr>
            <w:r w:rsidRPr="0043505E">
              <w:rPr>
                <w:sz w:val="18"/>
                <w:szCs w:val="18"/>
              </w:rPr>
              <w:t>1600</w:t>
            </w:r>
          </w:p>
        </w:tc>
        <w:tc>
          <w:tcPr>
            <w:tcW w:w="581" w:type="dxa"/>
          </w:tcPr>
          <w:p w:rsidR="006B29B6" w:rsidRPr="0043505E" w:rsidRDefault="006B29B6" w:rsidP="006B29B6">
            <w:pPr>
              <w:rPr>
                <w:sz w:val="18"/>
                <w:szCs w:val="18"/>
              </w:rPr>
            </w:pPr>
            <w:r w:rsidRPr="0043505E">
              <w:rPr>
                <w:sz w:val="18"/>
                <w:szCs w:val="18"/>
              </w:rPr>
              <w:t>1800</w:t>
            </w:r>
          </w:p>
        </w:tc>
        <w:tc>
          <w:tcPr>
            <w:tcW w:w="581" w:type="dxa"/>
          </w:tcPr>
          <w:p w:rsidR="006B29B6" w:rsidRPr="0043505E" w:rsidRDefault="006B29B6" w:rsidP="006B29B6">
            <w:pPr>
              <w:rPr>
                <w:sz w:val="18"/>
                <w:szCs w:val="18"/>
              </w:rPr>
            </w:pPr>
            <w:r w:rsidRPr="0043505E">
              <w:rPr>
                <w:sz w:val="18"/>
                <w:szCs w:val="18"/>
              </w:rPr>
              <w:t>2000</w:t>
            </w:r>
          </w:p>
        </w:tc>
        <w:tc>
          <w:tcPr>
            <w:tcW w:w="581" w:type="dxa"/>
          </w:tcPr>
          <w:p w:rsidR="006B29B6" w:rsidRPr="0043505E" w:rsidRDefault="006B29B6" w:rsidP="006B29B6">
            <w:pPr>
              <w:rPr>
                <w:sz w:val="18"/>
                <w:szCs w:val="18"/>
              </w:rPr>
            </w:pPr>
            <w:r w:rsidRPr="0043505E">
              <w:rPr>
                <w:sz w:val="18"/>
                <w:szCs w:val="18"/>
              </w:rPr>
              <w:t>2200</w:t>
            </w:r>
          </w:p>
        </w:tc>
        <w:tc>
          <w:tcPr>
            <w:tcW w:w="581" w:type="dxa"/>
          </w:tcPr>
          <w:p w:rsidR="006B29B6" w:rsidRPr="0043505E" w:rsidRDefault="006B29B6" w:rsidP="006B29B6">
            <w:pPr>
              <w:rPr>
                <w:sz w:val="18"/>
                <w:szCs w:val="18"/>
              </w:rPr>
            </w:pPr>
            <w:r w:rsidRPr="0043505E">
              <w:rPr>
                <w:sz w:val="18"/>
                <w:szCs w:val="18"/>
              </w:rPr>
              <w:t>2400</w:t>
            </w:r>
          </w:p>
        </w:tc>
        <w:tc>
          <w:tcPr>
            <w:tcW w:w="581" w:type="dxa"/>
          </w:tcPr>
          <w:p w:rsidR="006B29B6" w:rsidRPr="0043505E" w:rsidRDefault="006B29B6" w:rsidP="006B29B6">
            <w:pPr>
              <w:rPr>
                <w:sz w:val="18"/>
                <w:szCs w:val="18"/>
              </w:rPr>
            </w:pPr>
            <w:r w:rsidRPr="0043505E">
              <w:rPr>
                <w:sz w:val="18"/>
                <w:szCs w:val="18"/>
              </w:rPr>
              <w:t>2600</w:t>
            </w:r>
          </w:p>
        </w:tc>
        <w:tc>
          <w:tcPr>
            <w:tcW w:w="581" w:type="dxa"/>
          </w:tcPr>
          <w:p w:rsidR="006B29B6" w:rsidRPr="0043505E" w:rsidRDefault="006B29B6" w:rsidP="006B29B6">
            <w:pPr>
              <w:rPr>
                <w:sz w:val="18"/>
                <w:szCs w:val="18"/>
              </w:rPr>
            </w:pPr>
            <w:r w:rsidRPr="0043505E">
              <w:rPr>
                <w:sz w:val="18"/>
                <w:szCs w:val="18"/>
              </w:rPr>
              <w:t>3000</w:t>
            </w:r>
          </w:p>
        </w:tc>
        <w:tc>
          <w:tcPr>
            <w:tcW w:w="581" w:type="dxa"/>
          </w:tcPr>
          <w:p w:rsidR="006B29B6" w:rsidRPr="0043505E" w:rsidRDefault="006B29B6" w:rsidP="006B29B6">
            <w:pPr>
              <w:rPr>
                <w:sz w:val="18"/>
                <w:szCs w:val="18"/>
              </w:rPr>
            </w:pPr>
            <w:r w:rsidRPr="0043505E">
              <w:rPr>
                <w:sz w:val="18"/>
                <w:szCs w:val="18"/>
              </w:rPr>
              <w:t>3200</w:t>
            </w:r>
          </w:p>
        </w:tc>
        <w:tc>
          <w:tcPr>
            <w:tcW w:w="581" w:type="dxa"/>
          </w:tcPr>
          <w:p w:rsidR="006B29B6" w:rsidRPr="0043505E" w:rsidRDefault="006B29B6" w:rsidP="006B29B6">
            <w:pPr>
              <w:rPr>
                <w:sz w:val="18"/>
                <w:szCs w:val="18"/>
              </w:rPr>
            </w:pPr>
            <w:r w:rsidRPr="0043505E">
              <w:rPr>
                <w:sz w:val="18"/>
                <w:szCs w:val="18"/>
              </w:rPr>
              <w:t>3400</w:t>
            </w:r>
          </w:p>
        </w:tc>
      </w:tr>
      <w:tr w:rsidR="006B29B6" w:rsidRPr="0043505E" w:rsidTr="003A62C6">
        <w:tc>
          <w:tcPr>
            <w:tcW w:w="585" w:type="dxa"/>
          </w:tcPr>
          <w:p w:rsidR="006B29B6" w:rsidRPr="0043505E" w:rsidRDefault="006B29B6" w:rsidP="006B29B6">
            <w:r w:rsidRPr="0043505E">
              <w:t>Am</w:t>
            </w:r>
          </w:p>
        </w:tc>
        <w:tc>
          <w:tcPr>
            <w:tcW w:w="408" w:type="dxa"/>
          </w:tcPr>
          <w:p w:rsidR="006B29B6" w:rsidRPr="0043505E" w:rsidRDefault="006B29B6" w:rsidP="006B29B6"/>
        </w:tc>
        <w:tc>
          <w:tcPr>
            <w:tcW w:w="494" w:type="dxa"/>
          </w:tcPr>
          <w:p w:rsidR="006B29B6" w:rsidRPr="0043505E" w:rsidRDefault="006B29B6" w:rsidP="006B29B6"/>
        </w:tc>
        <w:tc>
          <w:tcPr>
            <w:tcW w:w="494"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c>
          <w:tcPr>
            <w:tcW w:w="581" w:type="dxa"/>
          </w:tcPr>
          <w:p w:rsidR="006B29B6" w:rsidRPr="0043505E" w:rsidRDefault="006B29B6" w:rsidP="006B29B6"/>
        </w:tc>
      </w:tr>
    </w:tbl>
    <w:p w:rsidR="006B29B6" w:rsidRPr="0043505E" w:rsidRDefault="006B29B6" w:rsidP="006B29B6">
      <w:pPr>
        <w:spacing w:line="240" w:lineRule="auto"/>
        <w:jc w:val="center"/>
        <w:rPr>
          <w:color w:val="4F81BD" w:themeColor="accent1"/>
          <w:sz w:val="18"/>
          <w:szCs w:val="18"/>
        </w:rPr>
      </w:pPr>
      <w:bookmarkStart w:id="78" w:name="_Ref317660178"/>
      <w:r w:rsidRPr="0043505E">
        <w:rPr>
          <w:color w:val="4F81BD" w:themeColor="accent1"/>
          <w:sz w:val="18"/>
          <w:szCs w:val="18"/>
        </w:rPr>
        <w:t xml:space="preserve">Table </w:t>
      </w:r>
      <w:r w:rsidR="00F27DC4" w:rsidRPr="0043505E">
        <w:rPr>
          <w:color w:val="4F81BD" w:themeColor="accent1"/>
          <w:sz w:val="18"/>
          <w:szCs w:val="18"/>
        </w:rPr>
        <w:fldChar w:fldCharType="begin"/>
      </w:r>
      <w:r w:rsidRPr="0043505E">
        <w:rPr>
          <w:color w:val="4F81BD" w:themeColor="accent1"/>
          <w:sz w:val="18"/>
          <w:szCs w:val="18"/>
        </w:rPr>
        <w:instrText xml:space="preserve"> SEQ Table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1</w:t>
      </w:r>
      <w:r w:rsidR="00F27DC4" w:rsidRPr="0043505E">
        <w:rPr>
          <w:noProof/>
          <w:color w:val="4F81BD" w:themeColor="accent1"/>
          <w:sz w:val="18"/>
          <w:szCs w:val="18"/>
        </w:rPr>
        <w:fldChar w:fldCharType="end"/>
      </w:r>
      <w:bookmarkEnd w:id="78"/>
    </w:p>
    <w:p w:rsidR="006B29B6" w:rsidRPr="0043505E" w:rsidRDefault="006B29B6" w:rsidP="00FF7273">
      <w:pPr>
        <w:spacing w:after="0"/>
        <w:jc w:val="both"/>
      </w:pPr>
      <w:r w:rsidRPr="0043505E">
        <w:t>Plot the amplitude versus frequency and comment on the results</w:t>
      </w:r>
      <w:r w:rsidR="00FF7273" w:rsidRPr="0043505E">
        <w:t>.</w:t>
      </w:r>
    </w:p>
    <w:p w:rsidR="00FF7273" w:rsidRPr="0043505E" w:rsidRDefault="00FF7273" w:rsidP="00C42E46">
      <w:pPr>
        <w:numPr>
          <w:ilvl w:val="0"/>
          <w:numId w:val="32"/>
        </w:numPr>
        <w:spacing w:after="0"/>
        <w:contextualSpacing/>
      </w:pPr>
      <w:r w:rsidRPr="0043505E">
        <w:t xml:space="preserve">An alternative way to test your filter is to apply an input random signal, then connect the filter output to the spectrum analyzer. This can be achieved by generated the random signal through the MATLAB Simulink as shown in </w:t>
      </w:r>
      <w:fldSimple w:instr=" REF _Ref351375903 \h  \* MERGEFORMAT ">
        <w:r w:rsidR="005B5A2D" w:rsidRPr="0043505E">
          <w:t xml:space="preserve">Figure </w:t>
        </w:r>
        <w:r w:rsidR="005B5A2D" w:rsidRPr="0043505E">
          <w:rPr>
            <w:noProof/>
          </w:rPr>
          <w:t>38</w:t>
        </w:r>
      </w:fldSimple>
    </w:p>
    <w:tbl>
      <w:tblPr>
        <w:tblW w:w="0" w:type="auto"/>
        <w:tblInd w:w="360" w:type="dxa"/>
        <w:tblLook w:val="04A0"/>
      </w:tblPr>
      <w:tblGrid>
        <w:gridCol w:w="9216"/>
      </w:tblGrid>
      <w:tr w:rsidR="00FF7273" w:rsidRPr="0043505E" w:rsidTr="003A62C6">
        <w:tc>
          <w:tcPr>
            <w:tcW w:w="9576" w:type="dxa"/>
          </w:tcPr>
          <w:p w:rsidR="00FF7273" w:rsidRPr="0043505E" w:rsidRDefault="003A62C6" w:rsidP="003A62C6">
            <w:pPr>
              <w:contextualSpacing/>
              <w:jc w:val="center"/>
            </w:pPr>
            <w:r w:rsidRPr="0043505E">
              <w:object w:dxaOrig="6810" w:dyaOrig="4590">
                <v:shape id="_x0000_i1028" type="#_x0000_t75" style="width:298pt;height:200.95pt" o:ole="">
                  <v:imagedata r:id="rId60" o:title=""/>
                </v:shape>
                <o:OLEObject Type="Embed" ProgID="PBrush" ShapeID="_x0000_i1028" DrawAspect="Content" ObjectID="_1440506056" r:id="rId61"/>
              </w:object>
            </w:r>
          </w:p>
        </w:tc>
      </w:tr>
    </w:tbl>
    <w:p w:rsidR="00FF7273" w:rsidRPr="0043505E" w:rsidRDefault="003A62C6" w:rsidP="003A62C6">
      <w:pPr>
        <w:pStyle w:val="Caption"/>
        <w:jc w:val="center"/>
        <w:rPr>
          <w:b w:val="0"/>
          <w:bCs w:val="0"/>
        </w:rPr>
      </w:pPr>
      <w:bookmarkStart w:id="79" w:name="_Ref351375903"/>
      <w:r w:rsidRPr="0043505E">
        <w:rPr>
          <w:b w:val="0"/>
          <w:bCs w:val="0"/>
        </w:rPr>
        <w:t xml:space="preserve">Figure </w:t>
      </w:r>
      <w:r w:rsidR="00F27DC4" w:rsidRPr="0043505E">
        <w:rPr>
          <w:b w:val="0"/>
          <w:bCs w:val="0"/>
        </w:rPr>
        <w:fldChar w:fldCharType="begin"/>
      </w:r>
      <w:r w:rsidRPr="0043505E">
        <w:rPr>
          <w:b w:val="0"/>
          <w:bCs w:val="0"/>
        </w:rPr>
        <w:instrText xml:space="preserve"> SEQ Figure \* ARABIC </w:instrText>
      </w:r>
      <w:r w:rsidR="00F27DC4" w:rsidRPr="0043505E">
        <w:rPr>
          <w:b w:val="0"/>
          <w:bCs w:val="0"/>
        </w:rPr>
        <w:fldChar w:fldCharType="separate"/>
      </w:r>
      <w:proofErr w:type="gramStart"/>
      <w:r w:rsidR="005B5A2D" w:rsidRPr="0043505E">
        <w:rPr>
          <w:b w:val="0"/>
          <w:bCs w:val="0"/>
          <w:noProof/>
        </w:rPr>
        <w:t>38</w:t>
      </w:r>
      <w:r w:rsidR="00F27DC4" w:rsidRPr="0043505E">
        <w:rPr>
          <w:b w:val="0"/>
          <w:bCs w:val="0"/>
        </w:rPr>
        <w:fldChar w:fldCharType="end"/>
      </w:r>
      <w:bookmarkEnd w:id="79"/>
      <w:r w:rsidRPr="0043505E">
        <w:rPr>
          <w:b w:val="0"/>
          <w:bCs w:val="0"/>
        </w:rPr>
        <w:t xml:space="preserve"> Random noise generator</w:t>
      </w:r>
      <w:proofErr w:type="gramEnd"/>
      <w:r w:rsidRPr="0043505E">
        <w:rPr>
          <w:b w:val="0"/>
          <w:bCs w:val="0"/>
        </w:rPr>
        <w:t xml:space="preserve"> in MATLAB</w:t>
      </w:r>
    </w:p>
    <w:p w:rsidR="00294D32" w:rsidRPr="0043505E" w:rsidRDefault="003A62C6" w:rsidP="00C42E46">
      <w:pPr>
        <w:numPr>
          <w:ilvl w:val="0"/>
          <w:numId w:val="32"/>
        </w:numPr>
        <w:spacing w:after="0"/>
        <w:contextualSpacing/>
      </w:pPr>
      <w:r w:rsidRPr="0043505E">
        <w:t xml:space="preserve">Set the sample time for the noise to </w:t>
      </w:r>
      <m:oMath>
        <m:r>
          <m:rPr>
            <m:sty m:val="bi"/>
          </m:rPr>
          <w:rPr>
            <w:rFonts w:ascii="Cambria Math" w:eastAsiaTheme="minorEastAsia" w:hAnsi="Cambria Math"/>
          </w:rPr>
          <m:t>1</m:t>
        </m:r>
        <m:r>
          <w:rPr>
            <w:rFonts w:ascii="Cambria Math" w:eastAsiaTheme="minorEastAsia" w:hAnsi="Cambria Math"/>
          </w:rPr>
          <m:t>/</m:t>
        </m:r>
        <m:r>
          <m:rPr>
            <m:sty m:val="bi"/>
          </m:rPr>
          <w:rPr>
            <w:rFonts w:ascii="Cambria Math" w:eastAsiaTheme="minorEastAsia" w:hAnsi="Cambria Math"/>
          </w:rPr>
          <m:t>8000</m:t>
        </m:r>
      </m:oMath>
      <w:r w:rsidRPr="0043505E">
        <w:t xml:space="preserve"> and it type is Gaussian.</w:t>
      </w:r>
    </w:p>
    <w:p w:rsidR="003A62C6" w:rsidRPr="0043505E" w:rsidRDefault="00294D32" w:rsidP="00C42E46">
      <w:pPr>
        <w:numPr>
          <w:ilvl w:val="0"/>
          <w:numId w:val="32"/>
        </w:numPr>
        <w:spacing w:after="0"/>
        <w:contextualSpacing/>
      </w:pPr>
      <w:r w:rsidRPr="0043505E">
        <w:t xml:space="preserve">Connect the output of the DSK kit to your pico-scope and adjust the scope for spectrum </w:t>
      </w:r>
      <w:r w:rsidR="00C034E1" w:rsidRPr="0043505E">
        <w:t>operation</w:t>
      </w:r>
    </w:p>
    <w:p w:rsidR="003A62C6" w:rsidRPr="0043505E" w:rsidRDefault="00C034E1" w:rsidP="00C42E46">
      <w:pPr>
        <w:numPr>
          <w:ilvl w:val="0"/>
          <w:numId w:val="32"/>
        </w:numPr>
        <w:spacing w:after="0"/>
        <w:contextualSpacing/>
      </w:pPr>
      <w:r w:rsidRPr="0043505E">
        <w:t>Sketch the frequency response of the filter as it appears on the screen of the spectrum analyzer</w:t>
      </w:r>
    </w:p>
    <w:p w:rsidR="006B29B6" w:rsidRPr="0043505E" w:rsidRDefault="006B29B6" w:rsidP="00FF7273">
      <w:pPr>
        <w:pStyle w:val="Heading3"/>
        <w:rPr>
          <w:b w:val="0"/>
          <w:bCs w:val="0"/>
        </w:rPr>
      </w:pPr>
      <w:bookmarkStart w:id="80" w:name="_Toc366763982"/>
      <w:r w:rsidRPr="0043505E">
        <w:rPr>
          <w:b w:val="0"/>
          <w:bCs w:val="0"/>
        </w:rPr>
        <w:t>Low pass, high pass, band pass and pass band filter</w:t>
      </w:r>
      <w:bookmarkEnd w:id="80"/>
    </w:p>
    <w:p w:rsidR="006B29B6" w:rsidRPr="0043505E" w:rsidRDefault="006B29B6" w:rsidP="006B29B6">
      <w:r w:rsidRPr="0043505E">
        <w:t>In this exercise we will design four filters using the same procedure used in the previous section. The student is supposed to design the four filter types in MATLAB then export the filters coefficients to a different file depending on the filter type.</w:t>
      </w:r>
    </w:p>
    <w:p w:rsidR="006B29B6" w:rsidRPr="0043505E" w:rsidRDefault="006B29B6" w:rsidP="006B29B6">
      <w:r w:rsidRPr="0043505E">
        <w:t xml:space="preserve">A slider can be used to select which filter to use as illustrated by the following c source file. Select the cutoff frequency of the low pass filter as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r>
          <m:rPr>
            <m:sty m:val="bi"/>
          </m:rPr>
          <w:rPr>
            <w:rFonts w:ascii="Cambria Math" w:hAnsi="Cambria Math"/>
          </w:rPr>
          <m:t>1500</m:t>
        </m:r>
        <m:r>
          <w:rPr>
            <w:rFonts w:ascii="Cambria Math" w:hAnsi="Cambria Math"/>
          </w:rPr>
          <m:t xml:space="preserve"> </m:t>
        </m:r>
        <m:r>
          <m:rPr>
            <m:sty m:val="bi"/>
          </m:rPr>
          <w:rPr>
            <w:rFonts w:ascii="Cambria Math" w:hAnsi="Cambria Math"/>
          </w:rPr>
          <m:t>Hz</m:t>
        </m:r>
      </m:oMath>
      <w:r w:rsidRPr="0043505E">
        <w:rPr>
          <w:rFonts w:eastAsiaTheme="minorEastAsia"/>
        </w:rPr>
        <w:t xml:space="preserve">, the cut off frequency of the High pass filter as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r>
          <m:rPr>
            <m:sty m:val="bi"/>
          </m:rPr>
          <w:rPr>
            <w:rFonts w:ascii="Cambria Math" w:hAnsi="Cambria Math"/>
          </w:rPr>
          <m:t>2200</m:t>
        </m:r>
        <m:r>
          <w:rPr>
            <w:rFonts w:ascii="Cambria Math" w:hAnsi="Cambria Math"/>
          </w:rPr>
          <m:t xml:space="preserve"> </m:t>
        </m:r>
        <m:r>
          <m:rPr>
            <m:sty m:val="bi"/>
          </m:rPr>
          <w:rPr>
            <w:rFonts w:ascii="Cambria Math" w:hAnsi="Cambria Math"/>
          </w:rPr>
          <m:t>Hz</m:t>
        </m:r>
      </m:oMath>
      <w:r w:rsidRPr="0043505E">
        <w:rPr>
          <w:rFonts w:eastAsiaTheme="minorEastAsia"/>
        </w:rPr>
        <w:t xml:space="preserve">, the center frequency of the bandpass filter as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r>
          <m:rPr>
            <m:sty m:val="bi"/>
          </m:rPr>
          <w:rPr>
            <w:rFonts w:ascii="Cambria Math" w:hAnsi="Cambria Math"/>
          </w:rPr>
          <m:t>1750</m:t>
        </m:r>
        <m:r>
          <w:rPr>
            <w:rFonts w:ascii="Cambria Math" w:hAnsi="Cambria Math"/>
          </w:rPr>
          <m:t xml:space="preserve"> </m:t>
        </m:r>
        <m:r>
          <m:rPr>
            <m:sty m:val="bi"/>
          </m:rPr>
          <w:rPr>
            <w:rFonts w:ascii="Cambria Math" w:hAnsi="Cambria Math"/>
          </w:rPr>
          <m:t>Hz</m:t>
        </m:r>
      </m:oMath>
      <w:r w:rsidRPr="0043505E">
        <w:rPr>
          <w:rFonts w:eastAsiaTheme="minorEastAsia"/>
        </w:rPr>
        <w:t xml:space="preserve">, and the band stop of the band stop filter as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bs</m:t>
            </m:r>
          </m:sub>
        </m:sSub>
        <m:r>
          <w:rPr>
            <w:rFonts w:ascii="Cambria Math" w:hAnsi="Cambria Math"/>
          </w:rPr>
          <m:t>=</m:t>
        </m:r>
        <m:r>
          <m:rPr>
            <m:sty m:val="bi"/>
          </m:rPr>
          <w:rPr>
            <w:rFonts w:ascii="Cambria Math" w:hAnsi="Cambria Math"/>
          </w:rPr>
          <m:t>790</m:t>
        </m:r>
        <m:r>
          <w:rPr>
            <w:rFonts w:ascii="Cambria Math" w:hAnsi="Cambria Math"/>
          </w:rPr>
          <m:t xml:space="preserve"> </m:t>
        </m:r>
        <m:r>
          <m:rPr>
            <m:sty m:val="bi"/>
          </m:rPr>
          <w:rPr>
            <w:rFonts w:ascii="Cambria Math" w:hAnsi="Cambria Math"/>
          </w:rPr>
          <m:t>Hz</m:t>
        </m:r>
      </m:oMath>
      <w:r w:rsidR="00C034E1" w:rsidRPr="0043505E">
        <w:rPr>
          <w:rFonts w:eastAsiaTheme="minorEastAsia"/>
        </w:rPr>
        <w:t>.</w:t>
      </w:r>
    </w:p>
    <w:tbl>
      <w:tblPr>
        <w:tblW w:w="10601" w:type="dxa"/>
        <w:tblLook w:val="04A0"/>
      </w:tblPr>
      <w:tblGrid>
        <w:gridCol w:w="10601"/>
      </w:tblGrid>
      <w:tr w:rsidR="006B29B6" w:rsidRPr="0043505E" w:rsidTr="00FF7273">
        <w:tc>
          <w:tcPr>
            <w:tcW w:w="10601" w:type="dxa"/>
          </w:tcPr>
          <w:p w:rsidR="006B29B6" w:rsidRPr="0043505E" w:rsidRDefault="006B29B6" w:rsidP="006B29B6">
            <w:pPr>
              <w:rPr>
                <w:color w:val="808080" w:themeColor="background1" w:themeShade="80"/>
              </w:rPr>
            </w:pPr>
          </w:p>
          <w:p w:rsidR="006B29B6" w:rsidRPr="0043505E" w:rsidRDefault="006B29B6" w:rsidP="006B29B6">
            <w:pPr>
              <w:rPr>
                <w:color w:val="808080" w:themeColor="background1" w:themeShade="80"/>
              </w:rPr>
            </w:pPr>
            <w:r w:rsidRPr="0043505E">
              <w:rPr>
                <w:color w:val="808080" w:themeColor="background1" w:themeShade="80"/>
              </w:rPr>
              <w:t xml:space="preserve">* </w:t>
            </w:r>
            <w:proofErr w:type="gramStart"/>
            <w:r w:rsidRPr="0043505E">
              <w:rPr>
                <w:color w:val="808080" w:themeColor="background1" w:themeShade="80"/>
              </w:rPr>
              <w:t>Description :This</w:t>
            </w:r>
            <w:proofErr w:type="gramEnd"/>
            <w:r w:rsidRPr="0043505E">
              <w:rPr>
                <w:color w:val="808080" w:themeColor="background1" w:themeShade="80"/>
              </w:rPr>
              <w:t xml:space="preserve"> Program tells about the Finite Impulse Response.</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FIR filter:</w:t>
            </w:r>
          </w:p>
          <w:p w:rsidR="006B29B6" w:rsidRPr="0043505E" w:rsidRDefault="006B29B6" w:rsidP="006B29B6">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lowpass 1500 Hz,</w:t>
            </w:r>
          </w:p>
          <w:p w:rsidR="006B29B6" w:rsidRPr="0043505E" w:rsidRDefault="006B29B6" w:rsidP="006B29B6">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High pass,2200hz,</w:t>
            </w:r>
          </w:p>
          <w:p w:rsidR="006B29B6" w:rsidRPr="0043505E" w:rsidRDefault="006B29B6" w:rsidP="006B29B6">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bandpass 1750 hz,</w:t>
            </w:r>
          </w:p>
          <w:p w:rsidR="006B29B6" w:rsidRPr="0043505E" w:rsidRDefault="006B29B6" w:rsidP="006B29B6">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proofErr w:type="gramStart"/>
            <w:r w:rsidRPr="0043505E">
              <w:rPr>
                <w:color w:val="808080" w:themeColor="background1" w:themeShade="80"/>
              </w:rPr>
              <w:t>bandstop</w:t>
            </w:r>
            <w:proofErr w:type="gramEnd"/>
            <w:r w:rsidRPr="0043505E">
              <w:rPr>
                <w:color w:val="808080" w:themeColor="background1" w:themeShade="80"/>
              </w:rPr>
              <w:t xml:space="preserve"> 790 hz.</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we can select desires filter by varying slider in gel file</w:t>
            </w:r>
          </w:p>
          <w:p w:rsidR="006B29B6" w:rsidRPr="0043505E" w:rsidRDefault="006B29B6" w:rsidP="006B29B6">
            <w:pPr>
              <w:rPr>
                <w:color w:val="808080" w:themeColor="background1" w:themeShade="80"/>
              </w:rPr>
            </w:pPr>
            <w:r w:rsidRPr="0043505E">
              <w:rPr>
                <w:color w:val="808080" w:themeColor="background1" w:themeShade="80"/>
              </w:rPr>
              <w:lastRenderedPageBreak/>
              <w:t>**********************************************************************************************/</w:t>
            </w:r>
          </w:p>
          <w:p w:rsidR="006B29B6" w:rsidRPr="0043505E" w:rsidRDefault="006B29B6" w:rsidP="006B29B6">
            <w:pPr>
              <w:rPr>
                <w:color w:val="808080" w:themeColor="background1" w:themeShade="80"/>
              </w:rPr>
            </w:pPr>
          </w:p>
          <w:p w:rsidR="006B29B6" w:rsidRPr="0043505E" w:rsidRDefault="006B29B6" w:rsidP="006B29B6">
            <w:pPr>
              <w:rPr>
                <w:color w:val="808080" w:themeColor="background1" w:themeShade="80"/>
              </w:rPr>
            </w:pPr>
            <w:r w:rsidRPr="0043505E">
              <w:rPr>
                <w:color w:val="808080" w:themeColor="background1" w:themeShade="80"/>
              </w:rPr>
              <w:t>#include "DSK6713_AIC23.h"</w:t>
            </w:r>
            <w:r w:rsidRPr="0043505E">
              <w:rPr>
                <w:color w:val="808080" w:themeColor="background1" w:themeShade="80"/>
              </w:rPr>
              <w:tab/>
            </w:r>
            <w:r w:rsidRPr="0043505E">
              <w:rPr>
                <w:color w:val="808080" w:themeColor="background1" w:themeShade="80"/>
              </w:rPr>
              <w:tab/>
              <w:t>//this file is added to initialize the DSK6713</w:t>
            </w:r>
          </w:p>
          <w:p w:rsidR="006B29B6" w:rsidRPr="0043505E" w:rsidRDefault="006B29B6" w:rsidP="006B29B6">
            <w:pPr>
              <w:rPr>
                <w:color w:val="808080" w:themeColor="background1" w:themeShade="80"/>
              </w:rPr>
            </w:pPr>
            <w:r w:rsidRPr="0043505E">
              <w:rPr>
                <w:color w:val="808080" w:themeColor="background1" w:themeShade="80"/>
              </w:rPr>
              <w:t>#include "lowp1500.cof"</w:t>
            </w:r>
            <w:r w:rsidRPr="0043505E">
              <w:rPr>
                <w:color w:val="808080" w:themeColor="background1" w:themeShade="80"/>
              </w:rPr>
              <w:tab/>
            </w:r>
            <w:r w:rsidRPr="0043505E">
              <w:rPr>
                <w:color w:val="808080" w:themeColor="background1" w:themeShade="80"/>
              </w:rPr>
              <w:tab/>
              <w:t xml:space="preserve"> </w:t>
            </w:r>
            <w:r w:rsidRPr="0043505E">
              <w:rPr>
                <w:color w:val="808080" w:themeColor="background1" w:themeShade="80"/>
              </w:rPr>
              <w:tab/>
              <w:t>// coefficient of low-pass filter file calculated from MATLAB</w:t>
            </w:r>
            <w:r w:rsidRPr="0043505E">
              <w:rPr>
                <w:color w:val="808080" w:themeColor="background1" w:themeShade="80"/>
              </w:rPr>
              <w:tab/>
            </w:r>
            <w:r w:rsidRPr="0043505E">
              <w:rPr>
                <w:color w:val="808080" w:themeColor="background1" w:themeShade="80"/>
              </w:rPr>
              <w:tab/>
            </w:r>
          </w:p>
          <w:p w:rsidR="006B29B6" w:rsidRPr="0043505E" w:rsidRDefault="006B29B6" w:rsidP="006B29B6">
            <w:pPr>
              <w:rPr>
                <w:color w:val="808080" w:themeColor="background1" w:themeShade="80"/>
              </w:rPr>
            </w:pPr>
            <w:r w:rsidRPr="0043505E">
              <w:rPr>
                <w:color w:val="808080" w:themeColor="background1" w:themeShade="80"/>
              </w:rPr>
              <w:t>#include "highp2200.cof"</w:t>
            </w:r>
            <w:r w:rsidRPr="0043505E">
              <w:rPr>
                <w:color w:val="808080" w:themeColor="background1" w:themeShade="80"/>
              </w:rPr>
              <w:tab/>
            </w:r>
            <w:r w:rsidRPr="0043505E">
              <w:rPr>
                <w:color w:val="808080" w:themeColor="background1" w:themeShade="80"/>
              </w:rPr>
              <w:tab/>
              <w:t>// coefficient of high-pass filter file calculated from MATLAB</w:t>
            </w:r>
          </w:p>
          <w:p w:rsidR="006B29B6" w:rsidRPr="0043505E" w:rsidRDefault="006B29B6" w:rsidP="006B29B6">
            <w:pPr>
              <w:rPr>
                <w:color w:val="808080" w:themeColor="background1" w:themeShade="80"/>
              </w:rPr>
            </w:pPr>
            <w:r w:rsidRPr="0043505E">
              <w:rPr>
                <w:color w:val="808080" w:themeColor="background1" w:themeShade="80"/>
              </w:rPr>
              <w:t>#include "bpass1750.cof"</w:t>
            </w:r>
            <w:r w:rsidRPr="0043505E">
              <w:rPr>
                <w:color w:val="808080" w:themeColor="background1" w:themeShade="80"/>
              </w:rPr>
              <w:tab/>
            </w:r>
            <w:r w:rsidRPr="0043505E">
              <w:rPr>
                <w:color w:val="808080" w:themeColor="background1" w:themeShade="80"/>
              </w:rPr>
              <w:tab/>
              <w:t>// coefficient of band-pass filter file calculated from MATLAB</w:t>
            </w:r>
          </w:p>
          <w:p w:rsidR="006B29B6" w:rsidRPr="0043505E" w:rsidRDefault="006B29B6" w:rsidP="006B29B6">
            <w:pPr>
              <w:rPr>
                <w:color w:val="808080" w:themeColor="background1" w:themeShade="80"/>
              </w:rPr>
            </w:pPr>
            <w:r w:rsidRPr="0043505E">
              <w:rPr>
                <w:color w:val="808080" w:themeColor="background1" w:themeShade="80"/>
              </w:rPr>
              <w:t>#include "bstop790.cof"</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coefficient of band-stop filter file calculated from MATLAB</w:t>
            </w:r>
          </w:p>
          <w:p w:rsidR="006B29B6" w:rsidRPr="0043505E" w:rsidRDefault="006B29B6" w:rsidP="006B29B6">
            <w:pPr>
              <w:rPr>
                <w:color w:val="808080" w:themeColor="background1" w:themeShade="80"/>
              </w:rPr>
            </w:pPr>
            <w:r w:rsidRPr="0043505E">
              <w:rPr>
                <w:color w:val="808080" w:themeColor="background1" w:themeShade="80"/>
              </w:rPr>
              <w:t>Uint32 fs=DSK6713_AIC23_FREQ_8KHZ;</w:t>
            </w:r>
            <w:r w:rsidRPr="0043505E">
              <w:rPr>
                <w:color w:val="808080" w:themeColor="background1" w:themeShade="80"/>
              </w:rPr>
              <w:tab/>
              <w:t xml:space="preserve">// set the sampling frequency, Different sampling frequencies supported by AIC23 codec are 8, 16, 24, 32, 44.1, 48, and 96 kHz. </w:t>
            </w:r>
          </w:p>
          <w:p w:rsidR="006B29B6" w:rsidRPr="0043505E" w:rsidRDefault="006B29B6" w:rsidP="006B29B6">
            <w:pPr>
              <w:rPr>
                <w:color w:val="808080" w:themeColor="background1" w:themeShade="80"/>
              </w:rPr>
            </w:pPr>
          </w:p>
          <w:p w:rsidR="006B29B6" w:rsidRPr="0043505E" w:rsidRDefault="006B29B6" w:rsidP="006B29B6">
            <w:pPr>
              <w:rPr>
                <w:color w:val="808080" w:themeColor="background1" w:themeShade="80"/>
              </w:rPr>
            </w:pPr>
            <w:r w:rsidRPr="0043505E">
              <w:rPr>
                <w:color w:val="808080" w:themeColor="background1" w:themeShade="80"/>
              </w:rPr>
              <w:t>short FIR_number = 0;</w:t>
            </w:r>
            <w:r w:rsidRPr="0043505E">
              <w:rPr>
                <w:color w:val="808080" w:themeColor="background1" w:themeShade="80"/>
              </w:rPr>
              <w:tab/>
              <w:t xml:space="preserve">//filter number </w:t>
            </w:r>
            <w:r w:rsidRPr="0043505E">
              <w:rPr>
                <w:color w:val="808080" w:themeColor="background1" w:themeShade="80"/>
              </w:rPr>
              <w:tab/>
            </w:r>
            <w:r w:rsidRPr="0043505E">
              <w:rPr>
                <w:color w:val="808080" w:themeColor="background1" w:themeShade="80"/>
              </w:rPr>
              <w:tab/>
              <w:t xml:space="preserve">      </w:t>
            </w:r>
            <w:r w:rsidRPr="0043505E">
              <w:rPr>
                <w:color w:val="808080" w:themeColor="background1" w:themeShade="80"/>
              </w:rPr>
              <w:tab/>
              <w:t xml:space="preserve"> </w:t>
            </w:r>
          </w:p>
          <w:p w:rsidR="006B29B6" w:rsidRPr="0043505E" w:rsidRDefault="006B29B6" w:rsidP="006B29B6">
            <w:pPr>
              <w:rPr>
                <w:color w:val="808080" w:themeColor="background1" w:themeShade="80"/>
              </w:rPr>
            </w:pPr>
            <w:r w:rsidRPr="0043505E">
              <w:rPr>
                <w:color w:val="808080" w:themeColor="background1" w:themeShade="80"/>
              </w:rPr>
              <w:t>signed int yn = 0;</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//variable declaration</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w:t>
            </w:r>
            <w:r w:rsidRPr="0043505E">
              <w:rPr>
                <w:color w:val="808080" w:themeColor="background1" w:themeShade="80"/>
              </w:rPr>
              <w:tab/>
            </w:r>
            <w:r w:rsidRPr="0043505E">
              <w:rPr>
                <w:color w:val="808080" w:themeColor="background1" w:themeShade="80"/>
              </w:rPr>
              <w:tab/>
            </w:r>
          </w:p>
          <w:p w:rsidR="006B29B6" w:rsidRPr="0043505E" w:rsidRDefault="006B29B6" w:rsidP="006B29B6">
            <w:pPr>
              <w:rPr>
                <w:color w:val="808080" w:themeColor="background1" w:themeShade="80"/>
              </w:rPr>
            </w:pPr>
            <w:r w:rsidRPr="0043505E">
              <w:rPr>
                <w:color w:val="808080" w:themeColor="background1" w:themeShade="80"/>
              </w:rPr>
              <w:t>short dly[N];</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//declare delay buffer of n values            </w:t>
            </w:r>
            <w:r w:rsidRPr="0043505E">
              <w:rPr>
                <w:color w:val="808080" w:themeColor="background1" w:themeShade="80"/>
              </w:rPr>
              <w:tab/>
            </w:r>
            <w:r w:rsidRPr="0043505E">
              <w:rPr>
                <w:color w:val="808080" w:themeColor="background1" w:themeShade="80"/>
              </w:rPr>
              <w:tab/>
              <w:t xml:space="preserve">       </w:t>
            </w:r>
          </w:p>
          <w:p w:rsidR="006B29B6" w:rsidRPr="0043505E" w:rsidRDefault="006B29B6" w:rsidP="006B29B6">
            <w:pPr>
              <w:rPr>
                <w:color w:val="808080" w:themeColor="background1" w:themeShade="80"/>
              </w:rPr>
            </w:pPr>
            <w:r w:rsidRPr="0043505E">
              <w:rPr>
                <w:color w:val="808080" w:themeColor="background1" w:themeShade="80"/>
              </w:rPr>
              <w:t xml:space="preserve">float h[4][N];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//co-efficients of 4 different filters </w:t>
            </w:r>
            <w:r w:rsidRPr="0043505E">
              <w:rPr>
                <w:color w:val="808080" w:themeColor="background1" w:themeShade="80"/>
              </w:rPr>
              <w:tab/>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w:t>
            </w:r>
          </w:p>
          <w:p w:rsidR="006B29B6" w:rsidRPr="0043505E" w:rsidRDefault="006B29B6" w:rsidP="006B29B6">
            <w:pPr>
              <w:rPr>
                <w:color w:val="808080" w:themeColor="background1" w:themeShade="80"/>
              </w:rPr>
            </w:pPr>
          </w:p>
          <w:p w:rsidR="006B29B6" w:rsidRPr="0043505E" w:rsidRDefault="006B29B6" w:rsidP="006B29B6">
            <w:pPr>
              <w:rPr>
                <w:color w:val="808080" w:themeColor="background1" w:themeShade="80"/>
              </w:rPr>
            </w:pPr>
            <w:r w:rsidRPr="0043505E">
              <w:rPr>
                <w:color w:val="808080" w:themeColor="background1" w:themeShade="80"/>
              </w:rPr>
              <w:t>interrupt void c_int11()</w:t>
            </w:r>
            <w:r w:rsidRPr="0043505E">
              <w:rPr>
                <w:color w:val="808080" w:themeColor="background1" w:themeShade="80"/>
              </w:rPr>
              <w:tab/>
              <w:t>// ISR call, At each Interrupt, program execution goes to the interrupt service routine</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ab/>
              <w:t>short i;</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//variable declaration</w:t>
            </w:r>
          </w:p>
          <w:p w:rsidR="006B29B6" w:rsidRPr="0043505E" w:rsidRDefault="006B29B6" w:rsidP="006B29B6">
            <w:pPr>
              <w:rPr>
                <w:color w:val="808080" w:themeColor="background1" w:themeShade="80"/>
              </w:rPr>
            </w:pPr>
            <w:r w:rsidRPr="0043505E">
              <w:rPr>
                <w:color w:val="808080" w:themeColor="background1" w:themeShade="80"/>
              </w:rPr>
              <w:tab/>
              <w:t xml:space="preserve">dly[0] = input_sample();     </w:t>
            </w:r>
            <w:r w:rsidRPr="0043505E">
              <w:rPr>
                <w:color w:val="808080" w:themeColor="background1" w:themeShade="80"/>
              </w:rPr>
              <w:tab/>
            </w:r>
            <w:r w:rsidRPr="0043505E">
              <w:rPr>
                <w:color w:val="808080" w:themeColor="background1" w:themeShade="80"/>
              </w:rPr>
              <w:tab/>
              <w:t>//newest input @ top of buffer</w:t>
            </w:r>
          </w:p>
          <w:p w:rsidR="006B29B6" w:rsidRPr="0043505E" w:rsidRDefault="006B29B6" w:rsidP="006B29B6">
            <w:pPr>
              <w:rPr>
                <w:color w:val="808080" w:themeColor="background1" w:themeShade="80"/>
              </w:rPr>
            </w:pPr>
            <w:r w:rsidRPr="0043505E">
              <w:rPr>
                <w:color w:val="808080" w:themeColor="background1" w:themeShade="80"/>
              </w:rPr>
              <w:tab/>
              <w:t xml:space="preserve">yn = 0;                          </w:t>
            </w:r>
            <w:r w:rsidRPr="0043505E">
              <w:rPr>
                <w:color w:val="808080" w:themeColor="background1" w:themeShade="80"/>
              </w:rPr>
              <w:tab/>
              <w:t>//initialize filter output</w:t>
            </w:r>
          </w:p>
          <w:p w:rsidR="006B29B6" w:rsidRPr="0043505E" w:rsidRDefault="006B29B6" w:rsidP="006B29B6">
            <w:pPr>
              <w:rPr>
                <w:color w:val="808080" w:themeColor="background1" w:themeShade="80"/>
              </w:rPr>
            </w:pPr>
            <w:r w:rsidRPr="0043505E">
              <w:rPr>
                <w:color w:val="808080" w:themeColor="background1" w:themeShade="80"/>
              </w:rPr>
              <w:tab/>
              <w:t>for (i = 0; i&lt; N; i++)</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//for loop takes in the value of i from 0 to N</w:t>
            </w:r>
          </w:p>
          <w:p w:rsidR="006B29B6" w:rsidRPr="0043505E" w:rsidRDefault="006B29B6" w:rsidP="006B29B6">
            <w:pPr>
              <w:rPr>
                <w:color w:val="808080" w:themeColor="background1" w:themeShade="80"/>
              </w:rPr>
            </w:pPr>
            <w:r w:rsidRPr="0043505E">
              <w:rPr>
                <w:color w:val="808080" w:themeColor="background1" w:themeShade="80"/>
              </w:rPr>
              <w:tab/>
              <w:t xml:space="preserve">yn +=(h[FIR_number][i]*dly[i]); </w:t>
            </w:r>
            <w:r w:rsidRPr="0043505E">
              <w:rPr>
                <w:color w:val="808080" w:themeColor="background1" w:themeShade="80"/>
              </w:rPr>
              <w:tab/>
              <w:t>//y(n) += h(LP#,i)*x(n-i)</w:t>
            </w:r>
          </w:p>
          <w:p w:rsidR="006B29B6" w:rsidRPr="0043505E" w:rsidRDefault="006B29B6" w:rsidP="006B29B6">
            <w:pPr>
              <w:rPr>
                <w:color w:val="808080" w:themeColor="background1" w:themeShade="80"/>
              </w:rPr>
            </w:pPr>
            <w:r w:rsidRPr="0043505E">
              <w:rPr>
                <w:color w:val="808080" w:themeColor="background1" w:themeShade="80"/>
              </w:rPr>
              <w:tab/>
              <w:t xml:space="preserve">for (i = N-1; i &gt; 0; i--)         </w:t>
            </w:r>
            <w:r w:rsidRPr="0043505E">
              <w:rPr>
                <w:color w:val="808080" w:themeColor="background1" w:themeShade="80"/>
              </w:rPr>
              <w:tab/>
              <w:t>//starting @ bottom of buffer</w:t>
            </w:r>
          </w:p>
          <w:p w:rsidR="006B29B6" w:rsidRPr="0043505E" w:rsidRDefault="006B29B6" w:rsidP="006B29B6">
            <w:pPr>
              <w:rPr>
                <w:color w:val="808080" w:themeColor="background1" w:themeShade="80"/>
              </w:rPr>
            </w:pPr>
            <w:r w:rsidRPr="0043505E">
              <w:rPr>
                <w:color w:val="808080" w:themeColor="background1" w:themeShade="80"/>
              </w:rPr>
              <w:lastRenderedPageBreak/>
              <w:tab/>
              <w:t xml:space="preserve">dly[i] = dly[i-1];           </w:t>
            </w:r>
            <w:r w:rsidRPr="0043505E">
              <w:rPr>
                <w:color w:val="808080" w:themeColor="background1" w:themeShade="80"/>
              </w:rPr>
              <w:tab/>
            </w:r>
            <w:r w:rsidRPr="0043505E">
              <w:rPr>
                <w:color w:val="808080" w:themeColor="background1" w:themeShade="80"/>
              </w:rPr>
              <w:tab/>
              <w:t>//update delays with data move</w:t>
            </w:r>
          </w:p>
          <w:p w:rsidR="006B29B6" w:rsidRPr="0043505E" w:rsidRDefault="006B29B6" w:rsidP="006B29B6">
            <w:pPr>
              <w:rPr>
                <w:color w:val="808080" w:themeColor="background1" w:themeShade="80"/>
              </w:rPr>
            </w:pPr>
            <w:r w:rsidRPr="0043505E">
              <w:rPr>
                <w:color w:val="808080" w:themeColor="background1" w:themeShade="80"/>
              </w:rPr>
              <w:tab/>
              <w:t>output_</w:t>
            </w:r>
            <w:proofErr w:type="gramStart"/>
            <w:r w:rsidRPr="0043505E">
              <w:rPr>
                <w:color w:val="808080" w:themeColor="background1" w:themeShade="80"/>
              </w:rPr>
              <w:t>sample(</w:t>
            </w:r>
            <w:proofErr w:type="gramEnd"/>
            <w:r w:rsidRPr="0043505E">
              <w:rPr>
                <w:color w:val="808080" w:themeColor="background1" w:themeShade="80"/>
              </w:rPr>
              <w:t>yn &gt;&gt; 15);</w:t>
            </w:r>
            <w:r w:rsidRPr="0043505E">
              <w:rPr>
                <w:color w:val="808080" w:themeColor="background1" w:themeShade="80"/>
              </w:rPr>
              <w:tab/>
            </w:r>
            <w:r w:rsidRPr="0043505E">
              <w:rPr>
                <w:color w:val="808080" w:themeColor="background1" w:themeShade="80"/>
              </w:rPr>
              <w:tab/>
              <w:t xml:space="preserve"> </w:t>
            </w:r>
            <w:r w:rsidRPr="0043505E">
              <w:rPr>
                <w:color w:val="808080" w:themeColor="background1" w:themeShade="80"/>
              </w:rPr>
              <w:tab/>
              <w:t xml:space="preserve">//output filter,the value in the buffer yn indexed by the variable loop is written on to the codec. </w:t>
            </w:r>
          </w:p>
          <w:p w:rsidR="006B29B6" w:rsidRPr="0043505E" w:rsidRDefault="006B29B6" w:rsidP="006B29B6">
            <w:pPr>
              <w:rPr>
                <w:color w:val="808080" w:themeColor="background1" w:themeShade="80"/>
              </w:rPr>
            </w:pPr>
            <w:r w:rsidRPr="0043505E">
              <w:rPr>
                <w:color w:val="808080" w:themeColor="background1" w:themeShade="80"/>
              </w:rPr>
              <w:tab/>
              <w:t>return;</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program execution goes back to while(1) and then again starts listening for next interrupt and this process goes on</w:t>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void main()</w:t>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ab/>
              <w:t>short i;</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//variable declaration</w:t>
            </w:r>
          </w:p>
          <w:p w:rsidR="006B29B6" w:rsidRPr="0043505E" w:rsidRDefault="006B29B6" w:rsidP="006B29B6">
            <w:pPr>
              <w:rPr>
                <w:color w:val="808080" w:themeColor="background1" w:themeShade="80"/>
              </w:rPr>
            </w:pPr>
            <w:r w:rsidRPr="0043505E">
              <w:rPr>
                <w:color w:val="808080" w:themeColor="background1" w:themeShade="80"/>
              </w:rPr>
              <w:tab/>
              <w:t>for (i=0; i&lt;N; i++)</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//for loop which takes in the value of i from 0 to N=4 and switches to corresponding filter co-efficients</w:t>
            </w:r>
          </w:p>
          <w:p w:rsidR="006B29B6" w:rsidRPr="0043505E" w:rsidRDefault="006B29B6" w:rsidP="006B29B6">
            <w:pPr>
              <w:rPr>
                <w:color w:val="808080" w:themeColor="background1" w:themeShade="80"/>
              </w:rPr>
            </w:pPr>
            <w:r w:rsidRPr="0043505E">
              <w:rPr>
                <w:color w:val="808080" w:themeColor="background1" w:themeShade="80"/>
              </w:rPr>
              <w:tab/>
              <w:t xml:space="preserve">{ </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t xml:space="preserve">dly[i] = 0;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//init buffer</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t xml:space="preserve">h[0][i] = hlp[i];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//start addr of lp1500 coeff</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t xml:space="preserve">h[1][i] = hhp[i];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//start addr of hp2200 coeff</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t xml:space="preserve">h[2][i] = hbp[i];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//start addr of bp1750 coeff</w:t>
            </w:r>
          </w:p>
          <w:p w:rsidR="006B29B6" w:rsidRPr="0043505E" w:rsidRDefault="006B29B6" w:rsidP="006B29B6">
            <w:pPr>
              <w:rPr>
                <w:color w:val="808080" w:themeColor="background1" w:themeShade="80"/>
              </w:rPr>
            </w:pPr>
            <w:r w:rsidRPr="0043505E">
              <w:rPr>
                <w:color w:val="808080" w:themeColor="background1" w:themeShade="80"/>
              </w:rPr>
              <w:tab/>
            </w:r>
            <w:r w:rsidRPr="0043505E">
              <w:rPr>
                <w:color w:val="808080" w:themeColor="background1" w:themeShade="80"/>
              </w:rPr>
              <w:tab/>
              <w:t>h[3][i] = hbs[i];</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//start addr of bs790 coeff</w:t>
            </w:r>
          </w:p>
          <w:p w:rsidR="006B29B6" w:rsidRPr="0043505E" w:rsidRDefault="006B29B6" w:rsidP="006B29B6">
            <w:pPr>
              <w:rPr>
                <w:color w:val="808080" w:themeColor="background1" w:themeShade="80"/>
              </w:rPr>
            </w:pPr>
            <w:r w:rsidRPr="0043505E">
              <w:rPr>
                <w:color w:val="808080" w:themeColor="background1" w:themeShade="80"/>
              </w:rPr>
              <w:tab/>
              <w:t>}</w:t>
            </w:r>
          </w:p>
          <w:p w:rsidR="006B29B6" w:rsidRPr="0043505E" w:rsidRDefault="006B29B6" w:rsidP="006B29B6">
            <w:pPr>
              <w:rPr>
                <w:color w:val="808080" w:themeColor="background1" w:themeShade="80"/>
              </w:rPr>
            </w:pPr>
            <w:r w:rsidRPr="0043505E">
              <w:rPr>
                <w:color w:val="808080" w:themeColor="background1" w:themeShade="80"/>
              </w:rPr>
              <w:tab/>
              <w:t xml:space="preserve">comm_intr();                </w:t>
            </w:r>
            <w:r w:rsidRPr="0043505E">
              <w:rPr>
                <w:color w:val="808080" w:themeColor="background1" w:themeShade="80"/>
              </w:rPr>
              <w:tab/>
            </w:r>
            <w:r w:rsidRPr="0043505E">
              <w:rPr>
                <w:color w:val="808080" w:themeColor="background1" w:themeShade="80"/>
              </w:rPr>
              <w:tab/>
              <w:t>// ISR function is called, using the given command</w:t>
            </w:r>
          </w:p>
          <w:p w:rsidR="006B29B6" w:rsidRPr="0043505E" w:rsidRDefault="006B29B6" w:rsidP="006B29B6">
            <w:pPr>
              <w:rPr>
                <w:color w:val="808080" w:themeColor="background1" w:themeShade="80"/>
              </w:rPr>
            </w:pPr>
            <w:r w:rsidRPr="0043505E">
              <w:rPr>
                <w:color w:val="808080" w:themeColor="background1" w:themeShade="80"/>
              </w:rPr>
              <w:tab/>
            </w:r>
            <w:proofErr w:type="gramStart"/>
            <w:r w:rsidRPr="0043505E">
              <w:rPr>
                <w:color w:val="808080" w:themeColor="background1" w:themeShade="80"/>
              </w:rPr>
              <w:t>while(</w:t>
            </w:r>
            <w:proofErr w:type="gramEnd"/>
            <w:r w:rsidRPr="0043505E">
              <w:rPr>
                <w:color w:val="808080" w:themeColor="background1" w:themeShade="80"/>
              </w:rPr>
              <w:t xml:space="preserve">1);    </w:t>
            </w:r>
            <w:r w:rsidRPr="0043505E">
              <w:rPr>
                <w:color w:val="808080" w:themeColor="background1" w:themeShade="80"/>
              </w:rPr>
              <w:tab/>
            </w:r>
            <w:r w:rsidRPr="0043505E">
              <w:rPr>
                <w:color w:val="808080" w:themeColor="background1" w:themeShade="80"/>
              </w:rPr>
              <w:tab/>
              <w:t xml:space="preserve">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//program execution halts and it starts listening for the interrupt which occur at every sampling period Ts. </w:t>
            </w:r>
          </w:p>
          <w:p w:rsidR="006B29B6" w:rsidRPr="0043505E" w:rsidRDefault="006B29B6" w:rsidP="006B29B6">
            <w:pPr>
              <w:rPr>
                <w:color w:val="808080" w:themeColor="background1" w:themeShade="80"/>
              </w:rPr>
            </w:pPr>
            <w:r w:rsidRPr="0043505E">
              <w:rPr>
                <w:color w:val="808080" w:themeColor="background1" w:themeShade="80"/>
              </w:rPr>
              <w:t>}</w:t>
            </w:r>
          </w:p>
        </w:tc>
      </w:tr>
    </w:tbl>
    <w:p w:rsidR="006B29B6" w:rsidRPr="0043505E" w:rsidRDefault="006B29B6" w:rsidP="006B29B6">
      <w:r w:rsidRPr="0043505E">
        <w:lastRenderedPageBreak/>
        <w:t>You need also to add the following GEL file to your project</w:t>
      </w:r>
    </w:p>
    <w:tbl>
      <w:tblPr>
        <w:tblW w:w="9576" w:type="dxa"/>
        <w:jc w:val="center"/>
        <w:tblInd w:w="1440" w:type="dxa"/>
        <w:tblLook w:val="04A0"/>
      </w:tblPr>
      <w:tblGrid>
        <w:gridCol w:w="9576"/>
      </w:tblGrid>
      <w:tr w:rsidR="006B29B6" w:rsidRPr="0043505E" w:rsidTr="00FF7273">
        <w:trPr>
          <w:jc w:val="center"/>
        </w:trPr>
        <w:tc>
          <w:tcPr>
            <w:tcW w:w="9576" w:type="dxa"/>
          </w:tcPr>
          <w:p w:rsidR="006B29B6" w:rsidRPr="0043505E" w:rsidRDefault="006B29B6" w:rsidP="006B29B6">
            <w:pPr>
              <w:rPr>
                <w:color w:val="808080" w:themeColor="background1" w:themeShade="80"/>
              </w:rPr>
            </w:pPr>
            <w:r w:rsidRPr="0043505E">
              <w:rPr>
                <w:color w:val="808080" w:themeColor="background1" w:themeShade="80"/>
              </w:rPr>
              <w:t>/*FIR4types.gel Gel file for 4 different filters: LP,HP,BP,BS*/</w:t>
            </w:r>
          </w:p>
          <w:p w:rsidR="006B29B6" w:rsidRPr="0043505E" w:rsidRDefault="006B29B6" w:rsidP="006B29B6">
            <w:pPr>
              <w:rPr>
                <w:color w:val="808080" w:themeColor="background1" w:themeShade="80"/>
              </w:rPr>
            </w:pPr>
          </w:p>
          <w:p w:rsidR="006B29B6" w:rsidRPr="0043505E" w:rsidRDefault="006B29B6" w:rsidP="006B29B6">
            <w:pPr>
              <w:rPr>
                <w:color w:val="808080" w:themeColor="background1" w:themeShade="80"/>
              </w:rPr>
            </w:pPr>
            <w:r w:rsidRPr="0043505E">
              <w:rPr>
                <w:color w:val="808080" w:themeColor="background1" w:themeShade="80"/>
              </w:rPr>
              <w:t>menuitem "Filter Characteristics"</w:t>
            </w:r>
          </w:p>
          <w:p w:rsidR="006B29B6" w:rsidRPr="0043505E" w:rsidRDefault="006B29B6" w:rsidP="006B29B6">
            <w:pPr>
              <w:rPr>
                <w:color w:val="808080" w:themeColor="background1" w:themeShade="80"/>
              </w:rPr>
            </w:pPr>
          </w:p>
          <w:p w:rsidR="006B29B6" w:rsidRPr="0043505E" w:rsidRDefault="006B29B6" w:rsidP="006B29B6">
            <w:pPr>
              <w:rPr>
                <w:color w:val="808080" w:themeColor="background1" w:themeShade="80"/>
              </w:rPr>
            </w:pPr>
            <w:r w:rsidRPr="0043505E">
              <w:rPr>
                <w:color w:val="808080" w:themeColor="background1" w:themeShade="80"/>
              </w:rPr>
              <w:t>slider Filter(0,3,1,1,filterparameter) /*from 0 to 3,incr by 1*/</w:t>
            </w:r>
          </w:p>
          <w:p w:rsidR="006B29B6" w:rsidRPr="0043505E" w:rsidRDefault="006B29B6" w:rsidP="006B29B6">
            <w:pPr>
              <w:rPr>
                <w:color w:val="808080" w:themeColor="background1" w:themeShade="80"/>
              </w:rPr>
            </w:pPr>
            <w:r w:rsidRPr="0043505E">
              <w:rPr>
                <w:color w:val="808080" w:themeColor="background1" w:themeShade="80"/>
              </w:rPr>
              <w:t>{</w:t>
            </w:r>
          </w:p>
          <w:p w:rsidR="006B29B6" w:rsidRPr="0043505E" w:rsidRDefault="006B29B6" w:rsidP="006B29B6">
            <w:pPr>
              <w:rPr>
                <w:color w:val="808080" w:themeColor="background1" w:themeShade="80"/>
              </w:rPr>
            </w:pPr>
            <w:r w:rsidRPr="0043505E">
              <w:rPr>
                <w:color w:val="808080" w:themeColor="background1" w:themeShade="80"/>
              </w:rPr>
              <w:tab/>
              <w:t>FIR_number = filterparameter;     /*for 4 FIR filters*/</w:t>
            </w:r>
          </w:p>
          <w:p w:rsidR="006B29B6" w:rsidRPr="0043505E" w:rsidRDefault="006B29B6" w:rsidP="006B29B6">
            <w:pPr>
              <w:rPr>
                <w:color w:val="808080" w:themeColor="background1" w:themeShade="80"/>
              </w:rPr>
            </w:pPr>
            <w:r w:rsidRPr="0043505E">
              <w:rPr>
                <w:color w:val="808080" w:themeColor="background1" w:themeShade="80"/>
              </w:rPr>
              <w:t>}</w:t>
            </w:r>
          </w:p>
        </w:tc>
      </w:tr>
    </w:tbl>
    <w:p w:rsidR="006B29B6" w:rsidRPr="0043505E" w:rsidRDefault="006B29B6" w:rsidP="003A62C6">
      <w:pPr>
        <w:pStyle w:val="Heading3"/>
        <w:rPr>
          <w:b w:val="0"/>
          <w:bCs w:val="0"/>
        </w:rPr>
      </w:pPr>
      <w:bookmarkStart w:id="81" w:name="_Toc366763983"/>
      <w:r w:rsidRPr="0043505E">
        <w:rPr>
          <w:b w:val="0"/>
          <w:bCs w:val="0"/>
        </w:rPr>
        <w:lastRenderedPageBreak/>
        <w:t xml:space="preserve">Effects on </w:t>
      </w:r>
      <w:r w:rsidR="003A62C6" w:rsidRPr="0043505E">
        <w:rPr>
          <w:b w:val="0"/>
          <w:bCs w:val="0"/>
        </w:rPr>
        <w:t>voice u</w:t>
      </w:r>
      <w:r w:rsidRPr="0043505E">
        <w:rPr>
          <w:b w:val="0"/>
          <w:bCs w:val="0"/>
        </w:rPr>
        <w:t xml:space="preserve">sing </w:t>
      </w:r>
      <w:r w:rsidR="003A62C6" w:rsidRPr="0043505E">
        <w:rPr>
          <w:b w:val="0"/>
          <w:bCs w:val="0"/>
        </w:rPr>
        <w:t>three FIR l</w:t>
      </w:r>
      <w:r w:rsidRPr="0043505E">
        <w:rPr>
          <w:b w:val="0"/>
          <w:bCs w:val="0"/>
        </w:rPr>
        <w:t xml:space="preserve">ow pass </w:t>
      </w:r>
      <w:r w:rsidR="003A62C6" w:rsidRPr="0043505E">
        <w:rPr>
          <w:b w:val="0"/>
          <w:bCs w:val="0"/>
        </w:rPr>
        <w:t>f</w:t>
      </w:r>
      <w:r w:rsidRPr="0043505E">
        <w:rPr>
          <w:b w:val="0"/>
          <w:bCs w:val="0"/>
        </w:rPr>
        <w:t>ilters (FIR3LP)</w:t>
      </w:r>
      <w:bookmarkEnd w:id="81"/>
    </w:p>
    <w:p w:rsidR="006B29B6" w:rsidRPr="0043505E" w:rsidRDefault="006B29B6" w:rsidP="006B29B6">
      <w:pPr>
        <w:spacing w:before="100" w:beforeAutospacing="1" w:after="100" w:afterAutospacing="1"/>
        <w:jc w:val="both"/>
      </w:pPr>
      <w:r w:rsidRPr="0043505E">
        <w:t>In this exercise you will implement three FIR low pass filters with cutoff frequencies at 600, 1500, and 3000Hz, respectively. The three low pass filters were designed with MATLAB’s fdatool to yield the corresponding three sets of coefficients.</w:t>
      </w:r>
    </w:p>
    <w:p w:rsidR="006B29B6" w:rsidRPr="0043505E" w:rsidRDefault="006B29B6" w:rsidP="006B29B6">
      <w:pPr>
        <w:spacing w:before="100" w:beforeAutospacing="1" w:after="100" w:afterAutospacing="1"/>
        <w:jc w:val="both"/>
      </w:pPr>
      <w:r w:rsidRPr="0043505E">
        <w:t xml:space="preserve">If for example LP_number is set to 0, </w:t>
      </w:r>
      <m:oMath>
        <m:r>
          <m:rPr>
            <m:sty m:val="bi"/>
          </m:rPr>
          <w:rPr>
            <w:rFonts w:ascii="Cambria Math" w:hAnsi="Cambria Math"/>
          </w:rPr>
          <m:t>h</m:t>
        </m:r>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i</m:t>
        </m:r>
        <m:r>
          <w:rPr>
            <w:rFonts w:ascii="Cambria Math" w:hAnsi="Cambria Math"/>
          </w:rPr>
          <m:t>]</m:t>
        </m:r>
      </m:oMath>
      <w:r w:rsidRPr="0043505E">
        <w:t xml:space="preserve"> is equal to </w:t>
      </w:r>
      <w:proofErr w:type="gramStart"/>
      <w:r w:rsidRPr="0043505E">
        <w:t>hlp600[</w:t>
      </w:r>
      <w:proofErr w:type="gramEnd"/>
      <w:r w:rsidRPr="0043505E">
        <w:t xml:space="preserve">i] (within the “for” loop in the function main), which is the address of the first set of coefficients. The coefficients file LP600.cof represents an 81-coefficient FIR low pass filter with a 600-Hz cutoff frequency, using the Kaiser </w:t>
      </w:r>
      <w:proofErr w:type="gramStart"/>
      <w:r w:rsidRPr="0043505E">
        <w:t>window</w:t>
      </w:r>
      <w:proofErr w:type="gramEnd"/>
      <w:r w:rsidRPr="0043505E">
        <w:t xml:space="preserve"> function. </w:t>
      </w:r>
      <w:proofErr w:type="gramStart"/>
      <w:r w:rsidRPr="0043505E">
        <w:t>your</w:t>
      </w:r>
      <w:proofErr w:type="gramEnd"/>
      <w:r w:rsidRPr="0043505E">
        <w:t xml:space="preserve"> program may appear as the one shown below. LP_number can be changed to 1 or 2 to implement the 1500- or 3000-Hz low pass filter, respectively.</w:t>
      </w:r>
    </w:p>
    <w:tbl>
      <w:tblPr>
        <w:tblW w:w="8748" w:type="dxa"/>
        <w:tblInd w:w="720" w:type="dxa"/>
        <w:tblLook w:val="04A0"/>
      </w:tblPr>
      <w:tblGrid>
        <w:gridCol w:w="8748"/>
      </w:tblGrid>
      <w:tr w:rsidR="00FF7273" w:rsidRPr="0043505E" w:rsidTr="00FF7273">
        <w:tc>
          <w:tcPr>
            <w:tcW w:w="8748" w:type="dxa"/>
          </w:tcPr>
          <w:p w:rsidR="006B29B6" w:rsidRPr="0043505E" w:rsidRDefault="006B29B6" w:rsidP="006B29B6">
            <w:pPr>
              <w:jc w:val="both"/>
              <w:rPr>
                <w:color w:val="808080" w:themeColor="background1" w:themeShade="80"/>
              </w:rPr>
            </w:pPr>
            <w:r w:rsidRPr="0043505E">
              <w:rPr>
                <w:color w:val="808080" w:themeColor="background1" w:themeShade="80"/>
              </w:rPr>
              <w:t>//Fir3LP.c FIR using 3 low pass coefficients with three different BW</w:t>
            </w:r>
          </w:p>
          <w:p w:rsidR="006B29B6" w:rsidRPr="0043505E" w:rsidRDefault="006B29B6" w:rsidP="006B29B6">
            <w:pPr>
              <w:jc w:val="both"/>
              <w:rPr>
                <w:color w:val="808080" w:themeColor="background1" w:themeShade="80"/>
              </w:rPr>
            </w:pPr>
            <w:r w:rsidRPr="0043505E">
              <w:rPr>
                <w:color w:val="808080" w:themeColor="background1" w:themeShade="80"/>
              </w:rPr>
              <w:t>#include "lp600.cof" //coeff file LP @ 600 Hz</w:t>
            </w:r>
          </w:p>
          <w:p w:rsidR="006B29B6" w:rsidRPr="0043505E" w:rsidRDefault="006B29B6" w:rsidP="006B29B6">
            <w:pPr>
              <w:jc w:val="both"/>
              <w:rPr>
                <w:color w:val="808080" w:themeColor="background1" w:themeShade="80"/>
              </w:rPr>
            </w:pPr>
            <w:r w:rsidRPr="0043505E">
              <w:rPr>
                <w:color w:val="808080" w:themeColor="background1" w:themeShade="80"/>
              </w:rPr>
              <w:t>#include "lp1500.cof" //coeff file LP @ 1500 Hz</w:t>
            </w:r>
          </w:p>
          <w:p w:rsidR="006B29B6" w:rsidRPr="0043505E" w:rsidRDefault="006B29B6" w:rsidP="006B29B6">
            <w:pPr>
              <w:jc w:val="both"/>
              <w:rPr>
                <w:color w:val="808080" w:themeColor="background1" w:themeShade="80"/>
              </w:rPr>
            </w:pPr>
            <w:r w:rsidRPr="0043505E">
              <w:rPr>
                <w:color w:val="808080" w:themeColor="background1" w:themeShade="80"/>
              </w:rPr>
              <w:t>#include "lp3000.cof" //coeff file LP @ 3000 Hz</w:t>
            </w:r>
          </w:p>
          <w:p w:rsidR="006B29B6" w:rsidRPr="0043505E" w:rsidRDefault="006B29B6" w:rsidP="006B29B6">
            <w:pPr>
              <w:jc w:val="both"/>
              <w:rPr>
                <w:color w:val="808080" w:themeColor="background1" w:themeShade="80"/>
              </w:rPr>
            </w:pPr>
            <w:r w:rsidRPr="0043505E">
              <w:rPr>
                <w:color w:val="808080" w:themeColor="background1" w:themeShade="80"/>
              </w:rPr>
              <w:t>#include "dsk6713_aic23.h" //codec-dsk support file</w:t>
            </w:r>
          </w:p>
          <w:p w:rsidR="006B29B6" w:rsidRPr="0043505E" w:rsidRDefault="006B29B6" w:rsidP="006B29B6">
            <w:pPr>
              <w:jc w:val="both"/>
              <w:rPr>
                <w:color w:val="808080" w:themeColor="background1" w:themeShade="80"/>
              </w:rPr>
            </w:pPr>
            <w:r w:rsidRPr="0043505E">
              <w:rPr>
                <w:color w:val="808080" w:themeColor="background1" w:themeShade="80"/>
              </w:rPr>
              <w:t>Uint32 fs=DSK6713_AIC23_FREQ_8KHZ; //set sampling rate</w:t>
            </w:r>
          </w:p>
          <w:p w:rsidR="006B29B6" w:rsidRPr="0043505E" w:rsidRDefault="006B29B6" w:rsidP="006B29B6">
            <w:pPr>
              <w:jc w:val="both"/>
              <w:rPr>
                <w:color w:val="808080" w:themeColor="background1" w:themeShade="80"/>
              </w:rPr>
            </w:pPr>
            <w:r w:rsidRPr="0043505E">
              <w:rPr>
                <w:color w:val="808080" w:themeColor="background1" w:themeShade="80"/>
              </w:rPr>
              <w:t>short LP_number = 0; //start with 1st LP filter</w:t>
            </w:r>
          </w:p>
          <w:p w:rsidR="006B29B6" w:rsidRPr="0043505E" w:rsidRDefault="006B29B6" w:rsidP="006B29B6">
            <w:pPr>
              <w:jc w:val="both"/>
              <w:rPr>
                <w:color w:val="808080" w:themeColor="background1" w:themeShade="80"/>
              </w:rPr>
            </w:pPr>
            <w:r w:rsidRPr="0043505E">
              <w:rPr>
                <w:color w:val="808080" w:themeColor="background1" w:themeShade="80"/>
              </w:rPr>
              <w:t>signed int yn = 0; //initialize filter's output</w:t>
            </w:r>
          </w:p>
          <w:p w:rsidR="006B29B6" w:rsidRPr="0043505E" w:rsidRDefault="006B29B6" w:rsidP="006B29B6">
            <w:pPr>
              <w:jc w:val="both"/>
              <w:rPr>
                <w:color w:val="808080" w:themeColor="background1" w:themeShade="80"/>
              </w:rPr>
            </w:pPr>
            <w:r w:rsidRPr="0043505E">
              <w:rPr>
                <w:color w:val="808080" w:themeColor="background1" w:themeShade="80"/>
              </w:rPr>
              <w:t>short dly[N]; //delay samples</w:t>
            </w:r>
          </w:p>
          <w:p w:rsidR="006B29B6" w:rsidRPr="0043505E" w:rsidRDefault="006B29B6" w:rsidP="006B29B6">
            <w:pPr>
              <w:jc w:val="both"/>
              <w:rPr>
                <w:color w:val="808080" w:themeColor="background1" w:themeShade="80"/>
              </w:rPr>
            </w:pPr>
            <w:r w:rsidRPr="0043505E">
              <w:rPr>
                <w:color w:val="808080" w:themeColor="background1" w:themeShade="80"/>
              </w:rPr>
              <w:t>float h[3][N]; //filter characteristics 3xN</w:t>
            </w:r>
          </w:p>
          <w:p w:rsidR="006B29B6" w:rsidRPr="0043505E" w:rsidRDefault="006B29B6" w:rsidP="006B29B6">
            <w:pPr>
              <w:jc w:val="both"/>
              <w:rPr>
                <w:color w:val="808080" w:themeColor="background1" w:themeShade="80"/>
              </w:rPr>
            </w:pPr>
            <w:r w:rsidRPr="0043505E">
              <w:rPr>
                <w:color w:val="808080" w:themeColor="background1" w:themeShade="80"/>
              </w:rPr>
              <w:t>interrupt void c_int11() //ISR</w:t>
            </w:r>
          </w:p>
          <w:p w:rsidR="006B29B6" w:rsidRPr="0043505E" w:rsidRDefault="006B29B6" w:rsidP="006B29B6">
            <w:pPr>
              <w:jc w:val="both"/>
              <w:rPr>
                <w:color w:val="808080" w:themeColor="background1" w:themeShade="80"/>
              </w:rPr>
            </w:pPr>
            <w:r w:rsidRPr="0043505E">
              <w:rPr>
                <w:color w:val="808080" w:themeColor="background1" w:themeShade="80"/>
              </w:rPr>
              <w:t>{</w:t>
            </w:r>
          </w:p>
          <w:p w:rsidR="006B29B6" w:rsidRPr="0043505E" w:rsidRDefault="006B29B6" w:rsidP="006B29B6">
            <w:pPr>
              <w:jc w:val="both"/>
              <w:rPr>
                <w:color w:val="808080" w:themeColor="background1" w:themeShade="80"/>
              </w:rPr>
            </w:pPr>
            <w:r w:rsidRPr="0043505E">
              <w:rPr>
                <w:color w:val="808080" w:themeColor="background1" w:themeShade="80"/>
              </w:rPr>
              <w:lastRenderedPageBreak/>
              <w:t>short i;</w:t>
            </w:r>
          </w:p>
          <w:p w:rsidR="006B29B6" w:rsidRPr="0043505E" w:rsidRDefault="006B29B6" w:rsidP="006B29B6">
            <w:pPr>
              <w:jc w:val="both"/>
              <w:rPr>
                <w:color w:val="808080" w:themeColor="background1" w:themeShade="80"/>
              </w:rPr>
            </w:pPr>
            <w:r w:rsidRPr="0043505E">
              <w:rPr>
                <w:color w:val="808080" w:themeColor="background1" w:themeShade="80"/>
              </w:rPr>
              <w:t>dly[0] = input_sample(); //newest input @ top of buffer</w:t>
            </w:r>
          </w:p>
          <w:p w:rsidR="006B29B6" w:rsidRPr="0043505E" w:rsidRDefault="006B29B6" w:rsidP="006B29B6">
            <w:pPr>
              <w:jc w:val="both"/>
              <w:rPr>
                <w:color w:val="808080" w:themeColor="background1" w:themeShade="80"/>
              </w:rPr>
            </w:pPr>
            <w:r w:rsidRPr="0043505E">
              <w:rPr>
                <w:color w:val="808080" w:themeColor="background1" w:themeShade="80"/>
              </w:rPr>
              <w:t>yn = 0; //initialize filter output</w:t>
            </w:r>
          </w:p>
          <w:p w:rsidR="006B29B6" w:rsidRPr="0043505E" w:rsidRDefault="006B29B6" w:rsidP="006B29B6">
            <w:pPr>
              <w:jc w:val="both"/>
              <w:rPr>
                <w:color w:val="808080" w:themeColor="background1" w:themeShade="80"/>
              </w:rPr>
            </w:pPr>
            <w:r w:rsidRPr="0043505E">
              <w:rPr>
                <w:color w:val="808080" w:themeColor="background1" w:themeShade="80"/>
              </w:rPr>
              <w:t>for (i = 0; i&lt; N; i++)</w:t>
            </w:r>
          </w:p>
          <w:p w:rsidR="006B29B6" w:rsidRPr="0043505E" w:rsidRDefault="006B29B6" w:rsidP="006B29B6">
            <w:pPr>
              <w:jc w:val="both"/>
              <w:rPr>
                <w:color w:val="808080" w:themeColor="background1" w:themeShade="80"/>
              </w:rPr>
            </w:pPr>
            <w:r w:rsidRPr="0043505E">
              <w:rPr>
                <w:color w:val="808080" w:themeColor="background1" w:themeShade="80"/>
              </w:rPr>
              <w:t>yn +=(h[LP_number][i]*dly[i]); //y(n) += h(LP#,i)*x(n-i)</w:t>
            </w:r>
          </w:p>
          <w:p w:rsidR="006B29B6" w:rsidRPr="0043505E" w:rsidRDefault="006B29B6" w:rsidP="006B29B6">
            <w:pPr>
              <w:jc w:val="both"/>
              <w:rPr>
                <w:color w:val="808080" w:themeColor="background1" w:themeShade="80"/>
              </w:rPr>
            </w:pPr>
            <w:r w:rsidRPr="0043505E">
              <w:rPr>
                <w:color w:val="808080" w:themeColor="background1" w:themeShade="80"/>
              </w:rPr>
              <w:t>for (i = N-1; i &gt; 0; i--) //starting @ bottom of buffer</w:t>
            </w:r>
          </w:p>
          <w:p w:rsidR="006B29B6" w:rsidRPr="0043505E" w:rsidRDefault="006B29B6" w:rsidP="006B29B6">
            <w:pPr>
              <w:jc w:val="both"/>
              <w:rPr>
                <w:color w:val="808080" w:themeColor="background1" w:themeShade="80"/>
              </w:rPr>
            </w:pPr>
            <w:r w:rsidRPr="0043505E">
              <w:rPr>
                <w:color w:val="808080" w:themeColor="background1" w:themeShade="80"/>
              </w:rPr>
              <w:t>dly[i] = dly[i-1]; //update delays with data move</w:t>
            </w:r>
          </w:p>
          <w:p w:rsidR="006B29B6" w:rsidRPr="0043505E" w:rsidRDefault="006B29B6" w:rsidP="006B29B6">
            <w:pPr>
              <w:jc w:val="both"/>
              <w:rPr>
                <w:color w:val="808080" w:themeColor="background1" w:themeShade="80"/>
              </w:rPr>
            </w:pPr>
            <w:r w:rsidRPr="0043505E">
              <w:rPr>
                <w:color w:val="808080" w:themeColor="background1" w:themeShade="80"/>
              </w:rPr>
              <w:t>output_sample(yn &gt;&gt; 15); //output filter</w:t>
            </w:r>
          </w:p>
          <w:p w:rsidR="006B29B6" w:rsidRPr="0043505E" w:rsidRDefault="006B29B6" w:rsidP="006B29B6">
            <w:pPr>
              <w:jc w:val="both"/>
              <w:rPr>
                <w:color w:val="808080" w:themeColor="background1" w:themeShade="80"/>
              </w:rPr>
            </w:pPr>
            <w:r w:rsidRPr="0043505E">
              <w:rPr>
                <w:color w:val="808080" w:themeColor="background1" w:themeShade="80"/>
              </w:rPr>
              <w:t>return; //return from interrupt</w:t>
            </w:r>
          </w:p>
          <w:p w:rsidR="006B29B6" w:rsidRPr="0043505E" w:rsidRDefault="006B29B6" w:rsidP="006B29B6">
            <w:pPr>
              <w:jc w:val="both"/>
              <w:rPr>
                <w:color w:val="808080" w:themeColor="background1" w:themeShade="80"/>
              </w:rPr>
            </w:pPr>
            <w:r w:rsidRPr="0043505E">
              <w:rPr>
                <w:color w:val="808080" w:themeColor="background1" w:themeShade="80"/>
              </w:rPr>
              <w:t>}</w:t>
            </w:r>
          </w:p>
          <w:p w:rsidR="006B29B6" w:rsidRPr="0043505E" w:rsidRDefault="006B29B6" w:rsidP="006B29B6">
            <w:pPr>
              <w:jc w:val="both"/>
              <w:rPr>
                <w:color w:val="808080" w:themeColor="background1" w:themeShade="80"/>
              </w:rPr>
            </w:pPr>
            <w:r w:rsidRPr="0043505E">
              <w:rPr>
                <w:color w:val="808080" w:themeColor="background1" w:themeShade="80"/>
              </w:rPr>
              <w:t>void main()</w:t>
            </w:r>
          </w:p>
          <w:p w:rsidR="006B29B6" w:rsidRPr="0043505E" w:rsidRDefault="006B29B6" w:rsidP="006B29B6">
            <w:pPr>
              <w:jc w:val="both"/>
              <w:rPr>
                <w:color w:val="808080" w:themeColor="background1" w:themeShade="80"/>
              </w:rPr>
            </w:pPr>
            <w:r w:rsidRPr="0043505E">
              <w:rPr>
                <w:color w:val="808080" w:themeColor="background1" w:themeShade="80"/>
              </w:rPr>
              <w:t>{</w:t>
            </w:r>
          </w:p>
          <w:p w:rsidR="006B29B6" w:rsidRPr="0043505E" w:rsidRDefault="006B29B6" w:rsidP="006B29B6">
            <w:pPr>
              <w:jc w:val="both"/>
              <w:rPr>
                <w:color w:val="808080" w:themeColor="background1" w:themeShade="80"/>
              </w:rPr>
            </w:pPr>
            <w:r w:rsidRPr="0043505E">
              <w:rPr>
                <w:color w:val="808080" w:themeColor="background1" w:themeShade="80"/>
              </w:rPr>
              <w:t>short i;</w:t>
            </w:r>
          </w:p>
          <w:p w:rsidR="006B29B6" w:rsidRPr="0043505E" w:rsidRDefault="006B29B6" w:rsidP="006B29B6">
            <w:pPr>
              <w:jc w:val="both"/>
              <w:rPr>
                <w:color w:val="808080" w:themeColor="background1" w:themeShade="80"/>
              </w:rPr>
            </w:pPr>
            <w:r w:rsidRPr="0043505E">
              <w:rPr>
                <w:color w:val="808080" w:themeColor="background1" w:themeShade="80"/>
              </w:rPr>
              <w:t>for (i=0; i&lt;N; i++)</w:t>
            </w:r>
          </w:p>
          <w:p w:rsidR="006B29B6" w:rsidRPr="0043505E" w:rsidRDefault="006B29B6" w:rsidP="006B29B6">
            <w:pPr>
              <w:jc w:val="both"/>
              <w:rPr>
                <w:color w:val="808080" w:themeColor="background1" w:themeShade="80"/>
              </w:rPr>
            </w:pPr>
            <w:r w:rsidRPr="0043505E">
              <w:rPr>
                <w:color w:val="808080" w:themeColor="background1" w:themeShade="80"/>
              </w:rPr>
              <w:t>{</w:t>
            </w:r>
          </w:p>
          <w:p w:rsidR="006B29B6" w:rsidRPr="0043505E" w:rsidRDefault="006B29B6" w:rsidP="006B29B6">
            <w:pPr>
              <w:jc w:val="both"/>
              <w:rPr>
                <w:color w:val="808080" w:themeColor="background1" w:themeShade="80"/>
              </w:rPr>
            </w:pPr>
            <w:r w:rsidRPr="0043505E">
              <w:rPr>
                <w:color w:val="808080" w:themeColor="background1" w:themeShade="80"/>
              </w:rPr>
              <w:t>dly[i] = 0; //init buffer</w:t>
            </w:r>
          </w:p>
          <w:p w:rsidR="006B29B6" w:rsidRPr="0043505E" w:rsidRDefault="006B29B6" w:rsidP="006B29B6">
            <w:pPr>
              <w:jc w:val="both"/>
              <w:rPr>
                <w:color w:val="808080" w:themeColor="background1" w:themeShade="80"/>
              </w:rPr>
            </w:pPr>
            <w:r w:rsidRPr="0043505E">
              <w:rPr>
                <w:color w:val="808080" w:themeColor="background1" w:themeShade="80"/>
              </w:rPr>
              <w:t>h[0][i] = hlp600[i]; //start addr of LP600 coeff</w:t>
            </w:r>
          </w:p>
          <w:p w:rsidR="006B29B6" w:rsidRPr="0043505E" w:rsidRDefault="006B29B6" w:rsidP="006B29B6">
            <w:pPr>
              <w:jc w:val="both"/>
              <w:rPr>
                <w:color w:val="808080" w:themeColor="background1" w:themeShade="80"/>
              </w:rPr>
            </w:pPr>
            <w:r w:rsidRPr="0043505E">
              <w:rPr>
                <w:color w:val="808080" w:themeColor="background1" w:themeShade="80"/>
              </w:rPr>
              <w:t>h[1][i] = hlp1500[i]; //start addr of LP1500 coeff</w:t>
            </w:r>
          </w:p>
          <w:p w:rsidR="006B29B6" w:rsidRPr="0043505E" w:rsidRDefault="006B29B6" w:rsidP="006B29B6">
            <w:pPr>
              <w:jc w:val="both"/>
              <w:rPr>
                <w:color w:val="808080" w:themeColor="background1" w:themeShade="80"/>
              </w:rPr>
            </w:pPr>
            <w:r w:rsidRPr="0043505E">
              <w:rPr>
                <w:color w:val="808080" w:themeColor="background1" w:themeShade="80"/>
              </w:rPr>
              <w:t>h[2][i] = hlp3000[i]; //start addr of LP3000 coeff</w:t>
            </w:r>
          </w:p>
          <w:p w:rsidR="006B29B6" w:rsidRPr="0043505E" w:rsidRDefault="006B29B6" w:rsidP="006B29B6">
            <w:pPr>
              <w:jc w:val="both"/>
              <w:rPr>
                <w:color w:val="808080" w:themeColor="background1" w:themeShade="80"/>
              </w:rPr>
            </w:pPr>
            <w:r w:rsidRPr="0043505E">
              <w:rPr>
                <w:color w:val="808080" w:themeColor="background1" w:themeShade="80"/>
              </w:rPr>
              <w:t>}</w:t>
            </w:r>
          </w:p>
          <w:p w:rsidR="006B29B6" w:rsidRPr="0043505E" w:rsidRDefault="006B29B6" w:rsidP="006B29B6">
            <w:pPr>
              <w:jc w:val="both"/>
              <w:rPr>
                <w:color w:val="808080" w:themeColor="background1" w:themeShade="80"/>
              </w:rPr>
            </w:pPr>
            <w:r w:rsidRPr="0043505E">
              <w:rPr>
                <w:color w:val="808080" w:themeColor="background1" w:themeShade="80"/>
              </w:rPr>
              <w:t>comm_intr(); //init DSK, codec, McBSP</w:t>
            </w:r>
          </w:p>
          <w:p w:rsidR="006B29B6" w:rsidRPr="0043505E" w:rsidRDefault="006B29B6" w:rsidP="006B29B6">
            <w:pPr>
              <w:jc w:val="both"/>
              <w:rPr>
                <w:color w:val="808080" w:themeColor="background1" w:themeShade="80"/>
              </w:rPr>
            </w:pPr>
            <w:r w:rsidRPr="0043505E">
              <w:rPr>
                <w:color w:val="808080" w:themeColor="background1" w:themeShade="80"/>
              </w:rPr>
              <w:t>while(1); //infinite loop</w:t>
            </w:r>
          </w:p>
          <w:p w:rsidR="006B29B6" w:rsidRPr="0043505E" w:rsidRDefault="006B29B6" w:rsidP="006B29B6">
            <w:pPr>
              <w:spacing w:before="100" w:beforeAutospacing="1" w:after="100" w:afterAutospacing="1"/>
              <w:jc w:val="both"/>
              <w:rPr>
                <w:color w:val="808080" w:themeColor="background1" w:themeShade="80"/>
              </w:rPr>
            </w:pPr>
            <w:r w:rsidRPr="0043505E">
              <w:rPr>
                <w:color w:val="808080" w:themeColor="background1" w:themeShade="80"/>
              </w:rPr>
              <w:t>}</w:t>
            </w:r>
          </w:p>
        </w:tc>
      </w:tr>
    </w:tbl>
    <w:p w:rsidR="006B29B6" w:rsidRPr="0043505E" w:rsidRDefault="006B29B6" w:rsidP="006B29B6">
      <w:pPr>
        <w:spacing w:before="100" w:beforeAutospacing="1" w:after="100" w:afterAutospacing="1"/>
        <w:jc w:val="both"/>
      </w:pPr>
      <w:r w:rsidRPr="0043505E">
        <w:lastRenderedPageBreak/>
        <w:t xml:space="preserve">With the GEL file FIR3LP.gel, one can vary LP_number from 0 to 2 and slide through the three different filters. Build this project as FIR3LP. Use a .wav file from your PC as input and observe the effects of the </w:t>
      </w:r>
      <w:r w:rsidRPr="0043505E">
        <w:lastRenderedPageBreak/>
        <w:t>three low pass filters on the input voice. Connect the LINE OUT of the DSK6713 to a speaker and observe what happens when the different filters are used</w:t>
      </w:r>
    </w:p>
    <w:p w:rsidR="006B29B6" w:rsidRPr="0043505E" w:rsidRDefault="006B29B6" w:rsidP="006B29B6">
      <w:pPr>
        <w:spacing w:before="100" w:beforeAutospacing="1" w:after="100" w:afterAutospacing="1"/>
        <w:jc w:val="both"/>
      </w:pPr>
      <w:r w:rsidRPr="0043505E">
        <w:t>Your GEL file may appear as shown below</w:t>
      </w:r>
    </w:p>
    <w:tbl>
      <w:tblPr>
        <w:tblW w:w="8748" w:type="dxa"/>
        <w:tblInd w:w="720" w:type="dxa"/>
        <w:tblLook w:val="04A0"/>
      </w:tblPr>
      <w:tblGrid>
        <w:gridCol w:w="8748"/>
      </w:tblGrid>
      <w:tr w:rsidR="00FF7273" w:rsidRPr="0043505E" w:rsidTr="00FF7273">
        <w:tc>
          <w:tcPr>
            <w:tcW w:w="8748" w:type="dxa"/>
            <w:tcBorders>
              <w:top w:val="nil"/>
              <w:left w:val="nil"/>
              <w:bottom w:val="nil"/>
              <w:right w:val="nil"/>
            </w:tcBorders>
          </w:tcPr>
          <w:p w:rsidR="006B29B6" w:rsidRPr="0043505E" w:rsidRDefault="006B29B6" w:rsidP="006B29B6">
            <w:pPr>
              <w:jc w:val="both"/>
              <w:rPr>
                <w:color w:val="808080" w:themeColor="background1" w:themeShade="80"/>
              </w:rPr>
            </w:pPr>
            <w:r w:rsidRPr="0043505E">
              <w:rPr>
                <w:color w:val="808080" w:themeColor="background1" w:themeShade="80"/>
              </w:rPr>
              <w:t>/*FIR3LP.gel Gel file to step through three different LP filters*/</w:t>
            </w:r>
          </w:p>
          <w:p w:rsidR="006B29B6" w:rsidRPr="0043505E" w:rsidRDefault="006B29B6" w:rsidP="006B29B6">
            <w:pPr>
              <w:jc w:val="both"/>
              <w:rPr>
                <w:color w:val="808080" w:themeColor="background1" w:themeShade="80"/>
              </w:rPr>
            </w:pPr>
            <w:r w:rsidRPr="0043505E">
              <w:rPr>
                <w:color w:val="808080" w:themeColor="background1" w:themeShade="80"/>
              </w:rPr>
              <w:t>menuitem "Filter Characteristics"</w:t>
            </w:r>
          </w:p>
          <w:p w:rsidR="006B29B6" w:rsidRPr="0043505E" w:rsidRDefault="006B29B6" w:rsidP="006B29B6">
            <w:pPr>
              <w:jc w:val="both"/>
              <w:rPr>
                <w:color w:val="808080" w:themeColor="background1" w:themeShade="80"/>
              </w:rPr>
            </w:pPr>
            <w:r w:rsidRPr="0043505E">
              <w:rPr>
                <w:color w:val="808080" w:themeColor="background1" w:themeShade="80"/>
              </w:rPr>
              <w:t>slider Filter(0,2,1,1,filterparameter) /*from 0 to 2,incr by 1*/</w:t>
            </w:r>
          </w:p>
          <w:p w:rsidR="006B29B6" w:rsidRPr="0043505E" w:rsidRDefault="006B29B6" w:rsidP="006B29B6">
            <w:pPr>
              <w:jc w:val="both"/>
              <w:rPr>
                <w:color w:val="808080" w:themeColor="background1" w:themeShade="80"/>
              </w:rPr>
            </w:pPr>
            <w:r w:rsidRPr="0043505E">
              <w:rPr>
                <w:color w:val="808080" w:themeColor="background1" w:themeShade="80"/>
              </w:rPr>
              <w:t>{</w:t>
            </w:r>
          </w:p>
          <w:p w:rsidR="006B29B6" w:rsidRPr="0043505E" w:rsidRDefault="006B29B6" w:rsidP="006B29B6">
            <w:pPr>
              <w:jc w:val="both"/>
              <w:rPr>
                <w:color w:val="808080" w:themeColor="background1" w:themeShade="80"/>
              </w:rPr>
            </w:pPr>
            <w:r w:rsidRPr="0043505E">
              <w:rPr>
                <w:color w:val="808080" w:themeColor="background1" w:themeShade="80"/>
              </w:rPr>
              <w:t>LP_number = filterparameter; /*for 3 LP filters*/</w:t>
            </w:r>
          </w:p>
          <w:p w:rsidR="006B29B6" w:rsidRPr="0043505E" w:rsidRDefault="006B29B6" w:rsidP="006B29B6">
            <w:pPr>
              <w:jc w:val="both"/>
              <w:rPr>
                <w:color w:val="808080" w:themeColor="background1" w:themeShade="80"/>
              </w:rPr>
            </w:pPr>
            <w:r w:rsidRPr="0043505E">
              <w:rPr>
                <w:color w:val="808080" w:themeColor="background1" w:themeShade="80"/>
              </w:rPr>
              <w:t>}</w:t>
            </w:r>
          </w:p>
        </w:tc>
      </w:tr>
    </w:tbl>
    <w:p w:rsidR="00C034E1" w:rsidRPr="0043505E" w:rsidRDefault="00C034E1" w:rsidP="0072318C"/>
    <w:p w:rsidR="00C034E1" w:rsidRPr="0043505E" w:rsidRDefault="00C034E1" w:rsidP="00C034E1">
      <w:r w:rsidRPr="0043505E">
        <w:br w:type="page"/>
      </w:r>
    </w:p>
    <w:p w:rsidR="00C034E1" w:rsidRPr="0043505E" w:rsidRDefault="00C034E1" w:rsidP="00BF18DB">
      <w:pPr>
        <w:pStyle w:val="Heading1"/>
        <w:jc w:val="center"/>
        <w:rPr>
          <w:b w:val="0"/>
          <w:bCs w:val="0"/>
          <w:lang w:val="en-GB"/>
        </w:rPr>
      </w:pPr>
      <w:bookmarkStart w:id="82" w:name="_Toc366763984"/>
      <w:r w:rsidRPr="0043505E">
        <w:rPr>
          <w:b w:val="0"/>
          <w:bCs w:val="0"/>
          <w:lang w:val="en-GB"/>
        </w:rPr>
        <w:lastRenderedPageBreak/>
        <w:t>Experiment 6 IIR filter</w:t>
      </w:r>
      <w:bookmarkEnd w:id="82"/>
    </w:p>
    <w:p w:rsidR="00C034E1" w:rsidRPr="0043505E" w:rsidRDefault="00C034E1" w:rsidP="00C034E1">
      <w:pPr>
        <w:pStyle w:val="Heading2"/>
        <w:rPr>
          <w:b w:val="0"/>
          <w:bCs w:val="0"/>
          <w:lang w:val="en-GB"/>
        </w:rPr>
      </w:pPr>
      <w:bookmarkStart w:id="83" w:name="_Toc366763985"/>
      <w:r w:rsidRPr="0043505E">
        <w:rPr>
          <w:b w:val="0"/>
          <w:bCs w:val="0"/>
          <w:lang w:val="en-GB"/>
        </w:rPr>
        <w:t>Objectives</w:t>
      </w:r>
      <w:bookmarkEnd w:id="83"/>
    </w:p>
    <w:p w:rsidR="00C034E1" w:rsidRPr="0043505E" w:rsidRDefault="00C034E1" w:rsidP="00C42E46">
      <w:pPr>
        <w:pStyle w:val="ListParagraph"/>
        <w:numPr>
          <w:ilvl w:val="0"/>
          <w:numId w:val="33"/>
        </w:numPr>
        <w:rPr>
          <w:lang w:val="en-GB"/>
        </w:rPr>
      </w:pPr>
      <w:r w:rsidRPr="0043505E">
        <w:rPr>
          <w:lang w:val="en-GB"/>
        </w:rPr>
        <w:t>The aim of this experiment is to design and implement different IIR filters type</w:t>
      </w:r>
    </w:p>
    <w:p w:rsidR="00C034E1" w:rsidRPr="0043505E" w:rsidRDefault="00C034E1" w:rsidP="00C42E46">
      <w:pPr>
        <w:pStyle w:val="ListParagraph"/>
        <w:numPr>
          <w:ilvl w:val="0"/>
          <w:numId w:val="33"/>
        </w:numPr>
        <w:rPr>
          <w:lang w:val="en-GB"/>
        </w:rPr>
      </w:pPr>
      <w:r w:rsidRPr="0043505E">
        <w:rPr>
          <w:lang w:val="en-GB"/>
        </w:rPr>
        <w:t>Observe the effect of the nonlinear phase of IIR filter</w:t>
      </w:r>
    </w:p>
    <w:p w:rsidR="00C034E1" w:rsidRPr="0043505E" w:rsidRDefault="00C034E1" w:rsidP="00C034E1">
      <w:pPr>
        <w:pStyle w:val="Heading2"/>
        <w:rPr>
          <w:b w:val="0"/>
          <w:bCs w:val="0"/>
          <w:lang w:val="en-GB"/>
        </w:rPr>
      </w:pPr>
      <w:bookmarkStart w:id="84" w:name="_Toc366763986"/>
      <w:r w:rsidRPr="0043505E">
        <w:rPr>
          <w:b w:val="0"/>
          <w:bCs w:val="0"/>
          <w:lang w:val="en-GB"/>
        </w:rPr>
        <w:t>Theory</w:t>
      </w:r>
      <w:bookmarkEnd w:id="84"/>
      <w:r w:rsidRPr="0043505E">
        <w:rPr>
          <w:b w:val="0"/>
          <w:bCs w:val="0"/>
          <w:lang w:val="en-GB"/>
        </w:rPr>
        <w:t xml:space="preserve"> </w:t>
      </w:r>
    </w:p>
    <w:p w:rsidR="00C034E1" w:rsidRPr="0043505E" w:rsidRDefault="00C034E1" w:rsidP="00C034E1">
      <w:pPr>
        <w:autoSpaceDE w:val="0"/>
        <w:autoSpaceDN w:val="0"/>
        <w:adjustRightInd w:val="0"/>
        <w:spacing w:before="100" w:beforeAutospacing="1" w:after="100" w:afterAutospacing="1"/>
        <w:jc w:val="both"/>
        <w:rPr>
          <w:sz w:val="24"/>
          <w:szCs w:val="24"/>
          <w:lang w:val="en-GB"/>
        </w:rPr>
      </w:pPr>
      <w:r w:rsidRPr="0043505E">
        <w:rPr>
          <w:sz w:val="24"/>
          <w:szCs w:val="24"/>
          <w:lang w:val="en-GB"/>
        </w:rPr>
        <w:t>Infinite impulse response (IIR) filters are described by the general difference equation which is given by</w:t>
      </w:r>
    </w:p>
    <w:p w:rsidR="00C034E1" w:rsidRPr="0043505E" w:rsidRDefault="0043505E" w:rsidP="00C034E1">
      <w:pPr>
        <w:autoSpaceDE w:val="0"/>
        <w:autoSpaceDN w:val="0"/>
        <w:adjustRightInd w:val="0"/>
        <w:spacing w:before="100" w:beforeAutospacing="1" w:after="100" w:afterAutospacing="1"/>
        <w:jc w:val="both"/>
        <w:rPr>
          <w:sz w:val="24"/>
          <w:szCs w:val="24"/>
          <w:lang w:val="en-GB"/>
        </w:rPr>
      </w:pPr>
      <m:oMathPara>
        <m:oMath>
          <m:r>
            <m:rPr>
              <m:sty m:val="bi"/>
            </m:rPr>
            <w:rPr>
              <w:rFonts w:ascii="Cambria Math" w:hAnsi="Cambria Math"/>
              <w:sz w:val="24"/>
              <w:szCs w:val="24"/>
              <w:lang w:val="en-GB"/>
            </w:rPr>
            <m:t>y</m:t>
          </m:r>
          <m:d>
            <m:dPr>
              <m:begChr m:val="["/>
              <m:endChr m:val="]"/>
              <m:ctrlPr>
                <w:rPr>
                  <w:rFonts w:ascii="Cambria Math" w:hAnsi="Cambria Math"/>
                  <w:i/>
                  <w:sz w:val="24"/>
                  <w:szCs w:val="24"/>
                  <w:lang w:val="en-GB"/>
                </w:rPr>
              </m:ctrlPr>
            </m:dPr>
            <m:e>
              <m:r>
                <m:rPr>
                  <m:sty m:val="bi"/>
                </m:rPr>
                <w:rPr>
                  <w:rFonts w:ascii="Cambria Math" w:hAnsi="Cambria Math"/>
                  <w:sz w:val="24"/>
                  <w:szCs w:val="24"/>
                  <w:lang w:val="en-GB"/>
                </w:rPr>
                <m:t>n</m:t>
              </m:r>
            </m:e>
          </m:d>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m:rPr>
                  <m:sty m:val="bi"/>
                </m:rPr>
                <w:rPr>
                  <w:rFonts w:ascii="Cambria Math" w:hAnsi="Cambria Math"/>
                  <w:sz w:val="24"/>
                  <w:szCs w:val="24"/>
                  <w:lang w:val="en-GB"/>
                </w:rPr>
                <m:t>k</m:t>
              </m:r>
              <m:r>
                <w:rPr>
                  <w:rFonts w:ascii="Cambria Math" w:hAnsi="Cambria Math"/>
                  <w:sz w:val="24"/>
                  <w:szCs w:val="24"/>
                  <w:lang w:val="en-GB"/>
                </w:rPr>
                <m:t>=</m:t>
              </m:r>
              <m:r>
                <m:rPr>
                  <m:sty m:val="bi"/>
                </m:rPr>
                <w:rPr>
                  <w:rFonts w:ascii="Cambria Math" w:hAnsi="Cambria Math"/>
                  <w:sz w:val="24"/>
                  <w:szCs w:val="24"/>
                  <w:lang w:val="en-GB"/>
                </w:rPr>
                <m:t>0</m:t>
              </m:r>
            </m:sub>
            <m:sup>
              <m:r>
                <m:rPr>
                  <m:sty m:val="bi"/>
                </m:rPr>
                <w:rPr>
                  <w:rFonts w:ascii="Cambria Math" w:hAnsi="Cambria Math"/>
                  <w:sz w:val="24"/>
                  <w:szCs w:val="24"/>
                  <w:lang w:val="en-GB"/>
                </w:rPr>
                <m:t>N</m:t>
              </m:r>
            </m:sup>
            <m:e>
              <m:sSub>
                <m:sSubPr>
                  <m:ctrlPr>
                    <w:rPr>
                      <w:rFonts w:ascii="Cambria Math" w:hAnsi="Cambria Math"/>
                      <w:i/>
                      <w:sz w:val="24"/>
                      <w:szCs w:val="24"/>
                      <w:lang w:val="en-GB"/>
                    </w:rPr>
                  </m:ctrlPr>
                </m:sSubPr>
                <m:e>
                  <m:r>
                    <m:rPr>
                      <m:sty m:val="bi"/>
                    </m:rPr>
                    <w:rPr>
                      <w:rFonts w:ascii="Cambria Math" w:hAnsi="Cambria Math"/>
                      <w:sz w:val="24"/>
                      <w:szCs w:val="24"/>
                      <w:lang w:val="en-GB"/>
                    </w:rPr>
                    <m:t>a</m:t>
                  </m:r>
                </m:e>
                <m:sub>
                  <m:r>
                    <m:rPr>
                      <m:sty m:val="bi"/>
                    </m:rPr>
                    <w:rPr>
                      <w:rFonts w:ascii="Cambria Math" w:hAnsi="Cambria Math"/>
                      <w:sz w:val="24"/>
                      <w:szCs w:val="24"/>
                      <w:lang w:val="en-GB"/>
                    </w:rPr>
                    <m:t>k</m:t>
                  </m:r>
                </m:sub>
              </m:sSub>
              <m:r>
                <m:rPr>
                  <m:sty m:val="bi"/>
                </m:rPr>
                <w:rPr>
                  <w:rFonts w:ascii="Cambria Math" w:hAnsi="Cambria Math"/>
                  <w:sz w:val="24"/>
                  <w:szCs w:val="24"/>
                  <w:lang w:val="en-GB"/>
                </w:rPr>
                <m:t>x</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r>
                <m:rPr>
                  <m:sty m:val="bi"/>
                </m:rPr>
                <w:rPr>
                  <w:rFonts w:ascii="Cambria Math" w:hAnsi="Cambria Math"/>
                  <w:sz w:val="24"/>
                  <w:szCs w:val="24"/>
                  <w:lang w:val="en-GB"/>
                </w:rPr>
                <m:t>k</m:t>
              </m:r>
              <m:r>
                <w:rPr>
                  <w:rFonts w:ascii="Cambria Math" w:hAnsi="Cambria Math"/>
                  <w:sz w:val="24"/>
                  <w:szCs w:val="24"/>
                  <w:lang w:val="en-GB"/>
                </w:rPr>
                <m:t>]</m:t>
              </m:r>
            </m:e>
          </m:nary>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m:rPr>
                  <m:sty m:val="bi"/>
                </m:rPr>
                <w:rPr>
                  <w:rFonts w:ascii="Cambria Math" w:hAnsi="Cambria Math"/>
                  <w:sz w:val="24"/>
                  <w:szCs w:val="24"/>
                  <w:lang w:val="en-GB"/>
                </w:rPr>
                <m:t>j</m:t>
              </m:r>
              <m:r>
                <w:rPr>
                  <w:rFonts w:ascii="Cambria Math" w:hAnsi="Cambria Math"/>
                  <w:sz w:val="24"/>
                  <w:szCs w:val="24"/>
                  <w:lang w:val="en-GB"/>
                </w:rPr>
                <m:t>=</m:t>
              </m:r>
              <m:r>
                <m:rPr>
                  <m:sty m:val="bi"/>
                </m:rPr>
                <w:rPr>
                  <w:rFonts w:ascii="Cambria Math" w:hAnsi="Cambria Math"/>
                  <w:sz w:val="24"/>
                  <w:szCs w:val="24"/>
                  <w:lang w:val="en-GB"/>
                </w:rPr>
                <m:t>1</m:t>
              </m:r>
            </m:sub>
            <m:sup>
              <m:r>
                <m:rPr>
                  <m:sty m:val="bi"/>
                </m:rPr>
                <w:rPr>
                  <w:rFonts w:ascii="Cambria Math" w:hAnsi="Cambria Math"/>
                  <w:sz w:val="24"/>
                  <w:szCs w:val="24"/>
                  <w:lang w:val="en-GB"/>
                </w:rPr>
                <m:t>M</m:t>
              </m:r>
            </m:sup>
            <m:e>
              <m:sSub>
                <m:sSubPr>
                  <m:ctrlPr>
                    <w:rPr>
                      <w:rFonts w:ascii="Cambria Math" w:hAnsi="Cambria Math"/>
                      <w:i/>
                      <w:sz w:val="24"/>
                      <w:szCs w:val="24"/>
                      <w:lang w:val="en-GB"/>
                    </w:rPr>
                  </m:ctrlPr>
                </m:sSubPr>
                <m:e>
                  <m:r>
                    <m:rPr>
                      <m:sty m:val="bi"/>
                    </m:rPr>
                    <w:rPr>
                      <w:rFonts w:ascii="Cambria Math" w:hAnsi="Cambria Math"/>
                      <w:sz w:val="24"/>
                      <w:szCs w:val="24"/>
                      <w:lang w:val="en-GB"/>
                    </w:rPr>
                    <m:t>b</m:t>
                  </m:r>
                </m:e>
                <m:sub>
                  <m:r>
                    <m:rPr>
                      <m:sty m:val="bi"/>
                    </m:rPr>
                    <w:rPr>
                      <w:rFonts w:ascii="Cambria Math" w:hAnsi="Cambria Math"/>
                      <w:sz w:val="24"/>
                      <w:szCs w:val="24"/>
                      <w:lang w:val="en-GB"/>
                    </w:rPr>
                    <m:t>j</m:t>
                  </m:r>
                </m:sub>
              </m:sSub>
              <m:r>
                <m:rPr>
                  <m:sty m:val="bi"/>
                </m:rPr>
                <w:rPr>
                  <w:rFonts w:ascii="Cambria Math" w:hAnsi="Cambria Math"/>
                  <w:sz w:val="24"/>
                  <w:szCs w:val="24"/>
                  <w:lang w:val="en-GB"/>
                </w:rPr>
                <m:t>y</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r>
                <m:rPr>
                  <m:sty m:val="bi"/>
                </m:rPr>
                <w:rPr>
                  <w:rFonts w:ascii="Cambria Math" w:hAnsi="Cambria Math"/>
                  <w:sz w:val="24"/>
                  <w:szCs w:val="24"/>
                  <w:lang w:val="en-GB"/>
                </w:rPr>
                <m:t>j</m:t>
              </m:r>
              <m:r>
                <w:rPr>
                  <w:rFonts w:ascii="Cambria Math" w:hAnsi="Cambria Math"/>
                  <w:sz w:val="24"/>
                  <w:szCs w:val="24"/>
                  <w:lang w:val="en-GB"/>
                </w:rPr>
                <m:t>]</m:t>
              </m:r>
            </m:e>
          </m:nary>
        </m:oMath>
      </m:oMathPara>
    </w:p>
    <w:p w:rsidR="00C034E1" w:rsidRPr="0043505E" w:rsidRDefault="00C034E1" w:rsidP="00C034E1">
      <w:pPr>
        <w:jc w:val="both"/>
        <w:rPr>
          <w:sz w:val="24"/>
          <w:szCs w:val="24"/>
          <w:lang w:val="en-GB"/>
        </w:rPr>
      </w:pPr>
      <w:r w:rsidRPr="0043505E">
        <w:rPr>
          <w:sz w:val="24"/>
          <w:szCs w:val="24"/>
          <w:lang w:val="en-GB"/>
        </w:rPr>
        <w:t>This difference equation can be solved recursively to produce the output samples from the input samples.</w:t>
      </w:r>
    </w:p>
    <w:p w:rsidR="00C034E1" w:rsidRPr="0043505E" w:rsidRDefault="00C034E1" w:rsidP="00C034E1">
      <w:pPr>
        <w:jc w:val="both"/>
        <w:rPr>
          <w:sz w:val="24"/>
          <w:szCs w:val="24"/>
          <w:lang w:val="en-GB"/>
        </w:rPr>
      </w:pPr>
      <w:r w:rsidRPr="0043505E">
        <w:rPr>
          <w:sz w:val="24"/>
          <w:szCs w:val="24"/>
          <w:lang w:val="en-GB"/>
        </w:rPr>
        <w:t xml:space="preserve">The design of an IIR filter require the computation of the filter coefficients </w:t>
      </w:r>
      <m:oMath>
        <m:sSub>
          <m:sSubPr>
            <m:ctrlPr>
              <w:rPr>
                <w:rFonts w:ascii="Cambria Math" w:hAnsi="Cambria Math"/>
                <w:i/>
                <w:sz w:val="24"/>
                <w:szCs w:val="24"/>
                <w:lang w:val="en-GB"/>
              </w:rPr>
            </m:ctrlPr>
          </m:sSubPr>
          <m:e>
            <m:r>
              <m:rPr>
                <m:sty m:val="bi"/>
              </m:rPr>
              <w:rPr>
                <w:rFonts w:ascii="Cambria Math" w:hAnsi="Cambria Math"/>
                <w:sz w:val="24"/>
                <w:szCs w:val="24"/>
                <w:lang w:val="en-GB"/>
              </w:rPr>
              <m:t>a</m:t>
            </m:r>
          </m:e>
          <m:sub>
            <m:r>
              <m:rPr>
                <m:sty m:val="bi"/>
              </m:rPr>
              <w:rPr>
                <w:rFonts w:ascii="Cambria Math" w:hAnsi="Cambria Math"/>
                <w:sz w:val="24"/>
                <w:szCs w:val="24"/>
                <w:lang w:val="en-GB"/>
              </w:rPr>
              <m:t>k</m:t>
            </m:r>
          </m:sub>
        </m:sSub>
      </m:oMath>
      <w:r w:rsidRPr="0043505E">
        <w:rPr>
          <w:rFonts w:eastAsiaTheme="minorEastAsia"/>
          <w:sz w:val="24"/>
          <w:szCs w:val="24"/>
          <w:lang w:val="en-GB"/>
        </w:rPr>
        <w:t xml:space="preserve"> </w:t>
      </w:r>
      <w:proofErr w:type="gramStart"/>
      <w:r w:rsidRPr="0043505E">
        <w:rPr>
          <w:rFonts w:eastAsiaTheme="minorEastAsia"/>
          <w:sz w:val="24"/>
          <w:szCs w:val="24"/>
          <w:lang w:val="en-GB"/>
        </w:rPr>
        <w:t xml:space="preserve">and </w:t>
      </w:r>
      <m:oMath>
        <w:proofErr w:type="gramEnd"/>
        <m:sSub>
          <m:sSubPr>
            <m:ctrlPr>
              <w:rPr>
                <w:rFonts w:ascii="Cambria Math" w:eastAsiaTheme="minorEastAsia" w:hAnsi="Cambria Math"/>
                <w:i/>
                <w:sz w:val="24"/>
                <w:szCs w:val="24"/>
                <w:lang w:val="en-GB"/>
              </w:rPr>
            </m:ctrlPr>
          </m:sSubPr>
          <m:e>
            <m:r>
              <m:rPr>
                <m:sty m:val="bi"/>
              </m:rPr>
              <w:rPr>
                <w:rFonts w:ascii="Cambria Math" w:eastAsiaTheme="minorEastAsia" w:hAnsi="Cambria Math"/>
                <w:sz w:val="24"/>
                <w:szCs w:val="24"/>
                <w:lang w:val="en-GB"/>
              </w:rPr>
              <m:t>b</m:t>
            </m:r>
          </m:e>
          <m:sub>
            <m:r>
              <m:rPr>
                <m:sty m:val="bi"/>
              </m:rPr>
              <w:rPr>
                <w:rFonts w:ascii="Cambria Math" w:eastAsiaTheme="minorEastAsia" w:hAnsi="Cambria Math"/>
                <w:sz w:val="24"/>
                <w:szCs w:val="24"/>
                <w:lang w:val="en-GB"/>
              </w:rPr>
              <m:t>k</m:t>
            </m:r>
          </m:sub>
        </m:sSub>
      </m:oMath>
      <w:r w:rsidRPr="0043505E">
        <w:rPr>
          <w:sz w:val="24"/>
          <w:szCs w:val="24"/>
          <w:lang w:val="en-GB"/>
        </w:rPr>
        <w:t>. These filter coefficients can be determined either by using the impulse invariance method or by using the bilinear transformation design techniques presented by the DSP course. However the calculation of the filter coefficients is greatly simplified by using commercial software such as MATLAB or digifilter.</w:t>
      </w:r>
    </w:p>
    <w:p w:rsidR="00C034E1" w:rsidRPr="0043505E" w:rsidRDefault="00C034E1" w:rsidP="00C034E1">
      <w:pPr>
        <w:jc w:val="both"/>
        <w:rPr>
          <w:sz w:val="24"/>
          <w:szCs w:val="24"/>
          <w:lang w:val="en-GB"/>
        </w:rPr>
      </w:pPr>
      <w:r w:rsidRPr="0043505E">
        <w:rPr>
          <w:sz w:val="24"/>
          <w:szCs w:val="24"/>
          <w:lang w:val="en-GB"/>
        </w:rPr>
        <w:t xml:space="preserve">IIR filters can be implemented by using either direct form I or direct form II structure as illustrated in </w:t>
      </w:r>
      <w:fldSimple w:instr=" REF _Ref317656075 \h  \* MERGEFORMAT ">
        <w:r w:rsidR="005B5A2D" w:rsidRPr="0043505E">
          <w:rPr>
            <w:color w:val="4F81BD" w:themeColor="accent1"/>
            <w:sz w:val="18"/>
            <w:szCs w:val="18"/>
          </w:rPr>
          <w:t xml:space="preserve">Figure </w:t>
        </w:r>
        <w:r w:rsidR="005B5A2D" w:rsidRPr="0043505E">
          <w:rPr>
            <w:noProof/>
            <w:color w:val="4F81BD" w:themeColor="accent1"/>
            <w:sz w:val="18"/>
            <w:szCs w:val="18"/>
          </w:rPr>
          <w:t>35</w:t>
        </w:r>
      </w:fldSimple>
      <w:r w:rsidRPr="0043505E">
        <w:rPr>
          <w:sz w:val="24"/>
          <w:szCs w:val="24"/>
          <w:lang w:val="en-GB"/>
        </w:rPr>
        <w:t>.</w:t>
      </w:r>
    </w:p>
    <w:tbl>
      <w:tblPr>
        <w:tblW w:w="0" w:type="auto"/>
        <w:jc w:val="center"/>
        <w:tblLook w:val="04A0"/>
      </w:tblPr>
      <w:tblGrid>
        <w:gridCol w:w="4788"/>
        <w:gridCol w:w="4788"/>
      </w:tblGrid>
      <w:tr w:rsidR="00C034E1" w:rsidRPr="0043505E" w:rsidTr="00C034E1">
        <w:trPr>
          <w:jc w:val="center"/>
        </w:trPr>
        <w:tc>
          <w:tcPr>
            <w:tcW w:w="4788" w:type="dxa"/>
          </w:tcPr>
          <w:p w:rsidR="00C034E1" w:rsidRPr="0043505E" w:rsidRDefault="00C034E1" w:rsidP="00C034E1">
            <w:pPr>
              <w:jc w:val="center"/>
              <w:rPr>
                <w:sz w:val="24"/>
                <w:szCs w:val="24"/>
                <w:lang w:val="en-GB"/>
              </w:rPr>
            </w:pPr>
            <w:r w:rsidRPr="0043505E">
              <w:rPr>
                <w:noProof/>
                <w:sz w:val="24"/>
                <w:szCs w:val="24"/>
                <w:lang w:val="en-GB" w:eastAsia="en-GB"/>
              </w:rPr>
              <w:drawing>
                <wp:inline distT="0" distB="0" distL="0" distR="0">
                  <wp:extent cx="2401294" cy="2344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843" cy="2350026"/>
                          </a:xfrm>
                          <a:prstGeom prst="rect">
                            <a:avLst/>
                          </a:prstGeom>
                          <a:noFill/>
                          <a:ln>
                            <a:noFill/>
                          </a:ln>
                        </pic:spPr>
                      </pic:pic>
                    </a:graphicData>
                  </a:graphic>
                </wp:inline>
              </w:drawing>
            </w:r>
          </w:p>
          <w:p w:rsidR="00C034E1" w:rsidRPr="0043505E" w:rsidRDefault="00C034E1" w:rsidP="00C034E1">
            <w:pPr>
              <w:jc w:val="center"/>
              <w:rPr>
                <w:sz w:val="24"/>
                <w:szCs w:val="24"/>
                <w:lang w:val="en-GB"/>
              </w:rPr>
            </w:pPr>
            <w:r w:rsidRPr="0043505E">
              <w:rPr>
                <w:sz w:val="24"/>
                <w:szCs w:val="24"/>
                <w:lang w:val="en-GB"/>
              </w:rPr>
              <w:t>(a)</w:t>
            </w:r>
          </w:p>
        </w:tc>
        <w:tc>
          <w:tcPr>
            <w:tcW w:w="4788" w:type="dxa"/>
          </w:tcPr>
          <w:p w:rsidR="00C034E1" w:rsidRPr="0043505E" w:rsidRDefault="00C034E1" w:rsidP="00C034E1">
            <w:pPr>
              <w:jc w:val="center"/>
              <w:rPr>
                <w:sz w:val="24"/>
                <w:szCs w:val="24"/>
                <w:lang w:val="en-GB"/>
              </w:rPr>
            </w:pPr>
            <w:r w:rsidRPr="0043505E">
              <w:rPr>
                <w:noProof/>
                <w:lang w:val="en-GB" w:eastAsia="en-GB"/>
              </w:rPr>
              <w:drawing>
                <wp:inline distT="0" distB="0" distL="0" distR="0">
                  <wp:extent cx="1934967" cy="2258170"/>
                  <wp:effectExtent l="0" t="0" r="825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1935569" cy="2258873"/>
                          </a:xfrm>
                          <a:prstGeom prst="rect">
                            <a:avLst/>
                          </a:prstGeom>
                        </pic:spPr>
                      </pic:pic>
                    </a:graphicData>
                  </a:graphic>
                </wp:inline>
              </w:drawing>
            </w:r>
          </w:p>
          <w:p w:rsidR="00C034E1" w:rsidRPr="0043505E" w:rsidRDefault="00C034E1" w:rsidP="00C034E1">
            <w:pPr>
              <w:jc w:val="center"/>
              <w:rPr>
                <w:sz w:val="24"/>
                <w:szCs w:val="24"/>
                <w:lang w:val="en-GB"/>
              </w:rPr>
            </w:pPr>
            <w:r w:rsidRPr="0043505E">
              <w:rPr>
                <w:sz w:val="24"/>
                <w:szCs w:val="24"/>
                <w:lang w:val="en-GB"/>
              </w:rPr>
              <w:t>(b)</w:t>
            </w:r>
          </w:p>
        </w:tc>
      </w:tr>
    </w:tbl>
    <w:p w:rsidR="00C034E1" w:rsidRPr="0043505E" w:rsidRDefault="00C034E1" w:rsidP="00C034E1">
      <w:pPr>
        <w:spacing w:line="240" w:lineRule="auto"/>
        <w:jc w:val="center"/>
        <w:rPr>
          <w:color w:val="4F81BD" w:themeColor="accent1"/>
          <w:sz w:val="24"/>
          <w:szCs w:val="24"/>
          <w:lang w:val="en-GB"/>
        </w:rPr>
      </w:pPr>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39</w:t>
      </w:r>
      <w:r w:rsidR="00F27DC4" w:rsidRPr="0043505E">
        <w:rPr>
          <w:noProof/>
          <w:color w:val="4F81BD" w:themeColor="accent1"/>
          <w:sz w:val="18"/>
          <w:szCs w:val="18"/>
        </w:rPr>
        <w:fldChar w:fldCharType="end"/>
      </w:r>
      <w:r w:rsidRPr="0043505E">
        <w:rPr>
          <w:color w:val="4F81BD" w:themeColor="accent1"/>
          <w:sz w:val="18"/>
          <w:szCs w:val="18"/>
        </w:rPr>
        <w:t xml:space="preserve"> (a) direct form I IIR structure. (b) Direct form II IIR structure.</w:t>
      </w:r>
    </w:p>
    <w:p w:rsidR="00C034E1" w:rsidRPr="0043505E" w:rsidRDefault="00C034E1" w:rsidP="00C034E1">
      <w:pPr>
        <w:jc w:val="both"/>
        <w:rPr>
          <w:sz w:val="24"/>
          <w:szCs w:val="24"/>
          <w:lang w:val="en-GB"/>
        </w:rPr>
      </w:pPr>
      <w:r w:rsidRPr="0043505E">
        <w:rPr>
          <w:sz w:val="24"/>
          <w:szCs w:val="24"/>
          <w:lang w:val="en-GB"/>
        </w:rPr>
        <w:lastRenderedPageBreak/>
        <w:t>Direct form II requires almost half the delay elements compared with direct form I, therefore direct form II is the commonly used structure used to implement IIR filters.</w:t>
      </w:r>
    </w:p>
    <w:p w:rsidR="00C034E1" w:rsidRPr="0043505E" w:rsidRDefault="00C034E1" w:rsidP="00C034E1">
      <w:pPr>
        <w:jc w:val="both"/>
        <w:rPr>
          <w:sz w:val="24"/>
          <w:szCs w:val="24"/>
          <w:lang w:val="en-GB"/>
        </w:rPr>
      </w:pPr>
      <w:r w:rsidRPr="0043505E">
        <w:rPr>
          <w:sz w:val="24"/>
          <w:szCs w:val="24"/>
          <w:lang w:val="en-GB"/>
        </w:rPr>
        <w:t>The transfer function of the filter can be implemented by using structures other than direct form I and direct form II structures. Some of these structures are the transposed form structure, cascade form structure, parallel form structure and the lattice structure.</w:t>
      </w:r>
    </w:p>
    <w:p w:rsidR="00C034E1" w:rsidRPr="0043505E" w:rsidRDefault="00C034E1" w:rsidP="00C034E1">
      <w:pPr>
        <w:jc w:val="both"/>
        <w:rPr>
          <w:sz w:val="24"/>
          <w:szCs w:val="24"/>
          <w:lang w:val="en-GB"/>
        </w:rPr>
      </w:pPr>
      <w:r w:rsidRPr="0043505E">
        <w:rPr>
          <w:sz w:val="24"/>
          <w:szCs w:val="24"/>
          <w:lang w:val="en-GB"/>
        </w:rPr>
        <w:t>In this experiment only cascade form structure and parallel form structure will be considered.</w:t>
      </w:r>
    </w:p>
    <w:p w:rsidR="00C034E1" w:rsidRPr="0043505E" w:rsidRDefault="00C034E1" w:rsidP="00C034E1">
      <w:pPr>
        <w:pStyle w:val="Heading3"/>
        <w:rPr>
          <w:b w:val="0"/>
          <w:bCs w:val="0"/>
          <w:lang w:val="en-GB"/>
        </w:rPr>
      </w:pPr>
      <w:bookmarkStart w:id="85" w:name="_Toc366763987"/>
      <w:r w:rsidRPr="0043505E">
        <w:rPr>
          <w:b w:val="0"/>
          <w:bCs w:val="0"/>
          <w:lang w:val="en-GB"/>
        </w:rPr>
        <w:t>Cascade form structure</w:t>
      </w:r>
      <w:bookmarkEnd w:id="85"/>
    </w:p>
    <w:p w:rsidR="00C034E1" w:rsidRPr="0043505E" w:rsidRDefault="00C034E1" w:rsidP="00C034E1">
      <w:pPr>
        <w:jc w:val="both"/>
        <w:rPr>
          <w:sz w:val="24"/>
          <w:szCs w:val="24"/>
          <w:lang w:val="en-GB"/>
        </w:rPr>
      </w:pPr>
      <w:r w:rsidRPr="0043505E">
        <w:rPr>
          <w:sz w:val="24"/>
          <w:szCs w:val="24"/>
          <w:lang w:val="en-GB"/>
        </w:rPr>
        <w:t xml:space="preserve">In the cascade form structure the transfer function of the IIR filter can be factored into first order or second order terms as expressed mathematically by </w:t>
      </w:r>
    </w:p>
    <w:p w:rsidR="00C034E1" w:rsidRPr="0043505E" w:rsidRDefault="0043505E" w:rsidP="00C034E1">
      <w:pPr>
        <w:jc w:val="both"/>
        <w:rPr>
          <w:sz w:val="24"/>
          <w:szCs w:val="24"/>
          <w:lang w:val="en-GB"/>
        </w:rPr>
      </w:pPr>
      <m:oMathPara>
        <m:oMath>
          <m:r>
            <m:rPr>
              <m:sty m:val="bi"/>
            </m:rPr>
            <w:rPr>
              <w:rFonts w:ascii="Cambria Math" w:hAnsi="Cambria Math"/>
              <w:sz w:val="24"/>
              <w:szCs w:val="24"/>
              <w:lang w:val="en-GB"/>
            </w:rPr>
            <m:t>H</m:t>
          </m:r>
          <m:d>
            <m:dPr>
              <m:ctrlPr>
                <w:rPr>
                  <w:rFonts w:ascii="Cambria Math" w:hAnsi="Cambria Math"/>
                  <w:i/>
                  <w:sz w:val="24"/>
                  <w:szCs w:val="24"/>
                  <w:lang w:val="en-GB"/>
                </w:rPr>
              </m:ctrlPr>
            </m:dPr>
            <m:e>
              <m:r>
                <m:rPr>
                  <m:sty m:val="bi"/>
                </m:rPr>
                <w:rPr>
                  <w:rFonts w:ascii="Cambria Math" w:hAnsi="Cambria Math"/>
                  <w:sz w:val="24"/>
                  <w:szCs w:val="24"/>
                  <w:lang w:val="en-GB"/>
                </w:rPr>
                <m:t>z</m:t>
              </m:r>
            </m:e>
          </m:d>
          <m:r>
            <w:rPr>
              <w:rFonts w:ascii="Cambria Math" w:hAnsi="Cambria Math"/>
              <w:sz w:val="24"/>
              <w:szCs w:val="24"/>
              <w:lang w:val="en-GB"/>
            </w:rPr>
            <m:t>=</m:t>
          </m:r>
          <m:sSub>
            <m:sSubPr>
              <m:ctrlPr>
                <w:rPr>
                  <w:rFonts w:ascii="Cambria Math" w:hAnsi="Cambria Math"/>
                  <w:i/>
                  <w:sz w:val="24"/>
                  <w:szCs w:val="24"/>
                  <w:lang w:val="en-GB"/>
                </w:rPr>
              </m:ctrlPr>
            </m:sSubPr>
            <m:e>
              <m:r>
                <m:rPr>
                  <m:sty m:val="bi"/>
                </m:rPr>
                <w:rPr>
                  <w:rFonts w:ascii="Cambria Math" w:hAnsi="Cambria Math"/>
                  <w:sz w:val="24"/>
                  <w:szCs w:val="24"/>
                  <w:lang w:val="en-GB"/>
                </w:rPr>
                <m:t>CH</m:t>
              </m:r>
            </m:e>
            <m:sub>
              <m:r>
                <m:rPr>
                  <m:sty m:val="bi"/>
                </m:rPr>
                <w:rPr>
                  <w:rFonts w:ascii="Cambria Math" w:hAnsi="Cambria Math"/>
                  <w:sz w:val="24"/>
                  <w:szCs w:val="24"/>
                  <w:lang w:val="en-GB"/>
                </w:rPr>
                <m:t>1</m:t>
              </m:r>
            </m:sub>
          </m:sSub>
          <m:d>
            <m:dPr>
              <m:ctrlPr>
                <w:rPr>
                  <w:rFonts w:ascii="Cambria Math" w:hAnsi="Cambria Math"/>
                  <w:i/>
                  <w:sz w:val="24"/>
                  <w:szCs w:val="24"/>
                  <w:lang w:val="en-GB"/>
                </w:rPr>
              </m:ctrlPr>
            </m:dPr>
            <m:e>
              <m:r>
                <m:rPr>
                  <m:sty m:val="bi"/>
                </m:rPr>
                <w:rPr>
                  <w:rFonts w:ascii="Cambria Math" w:hAnsi="Cambria Math"/>
                  <w:sz w:val="24"/>
                  <w:szCs w:val="24"/>
                  <w:lang w:val="en-GB"/>
                </w:rPr>
                <m:t>z</m:t>
              </m:r>
            </m:e>
          </m:d>
          <m:sSub>
            <m:sSubPr>
              <m:ctrlPr>
                <w:rPr>
                  <w:rFonts w:ascii="Cambria Math" w:hAnsi="Cambria Math"/>
                  <w:i/>
                  <w:sz w:val="24"/>
                  <w:szCs w:val="24"/>
                  <w:lang w:val="en-GB"/>
                </w:rPr>
              </m:ctrlPr>
            </m:sSubPr>
            <m:e>
              <m:r>
                <m:rPr>
                  <m:sty m:val="bi"/>
                </m:rPr>
                <w:rPr>
                  <w:rFonts w:ascii="Cambria Math" w:hAnsi="Cambria Math"/>
                  <w:sz w:val="24"/>
                  <w:szCs w:val="24"/>
                  <w:lang w:val="en-GB"/>
                </w:rPr>
                <m:t>H</m:t>
              </m:r>
            </m:e>
            <m:sub>
              <m:r>
                <m:rPr>
                  <m:sty m:val="bi"/>
                </m:rPr>
                <w:rPr>
                  <w:rFonts w:ascii="Cambria Math" w:hAnsi="Cambria Math"/>
                  <w:sz w:val="24"/>
                  <w:szCs w:val="24"/>
                  <w:lang w:val="en-GB"/>
                </w:rPr>
                <m:t>2</m:t>
              </m:r>
            </m:sub>
          </m:sSub>
          <m:d>
            <m:dPr>
              <m:ctrlPr>
                <w:rPr>
                  <w:rFonts w:ascii="Cambria Math" w:hAnsi="Cambria Math"/>
                  <w:i/>
                  <w:sz w:val="24"/>
                  <w:szCs w:val="24"/>
                  <w:lang w:val="en-GB"/>
                </w:rPr>
              </m:ctrlPr>
            </m:dPr>
            <m:e>
              <m:r>
                <m:rPr>
                  <m:sty m:val="bi"/>
                </m:rPr>
                <w:rPr>
                  <w:rFonts w:ascii="Cambria Math" w:hAnsi="Cambria Math"/>
                  <w:sz w:val="24"/>
                  <w:szCs w:val="24"/>
                  <w:lang w:val="en-GB"/>
                </w:rPr>
                <m:t>z</m:t>
              </m:r>
            </m:e>
          </m:d>
          <m:r>
            <w:rPr>
              <w:rFonts w:ascii="Cambria Math" w:hAnsi="Cambria Math"/>
              <w:sz w:val="24"/>
              <w:szCs w:val="24"/>
              <w:lang w:val="en-GB"/>
            </w:rPr>
            <m:t>….</m:t>
          </m:r>
          <m:r>
            <m:rPr>
              <m:sty m:val="bi"/>
            </m:rPr>
            <w:rPr>
              <w:rFonts w:ascii="Cambria Math" w:hAnsi="Cambria Math"/>
              <w:sz w:val="24"/>
              <w:szCs w:val="24"/>
              <w:lang w:val="en-GB"/>
            </w:rPr>
            <m:t>H</m:t>
          </m:r>
          <m:r>
            <w:rPr>
              <w:rFonts w:ascii="Cambria Math" w:hAnsi="Cambria Math"/>
              <w:sz w:val="24"/>
              <w:szCs w:val="24"/>
              <w:lang w:val="en-GB"/>
            </w:rPr>
            <m:t>_</m:t>
          </m:r>
          <m:r>
            <m:rPr>
              <m:sty m:val="bi"/>
            </m:rPr>
            <w:rPr>
              <w:rFonts w:ascii="Cambria Math" w:hAnsi="Cambria Math"/>
              <w:sz w:val="24"/>
              <w:szCs w:val="24"/>
              <w:lang w:val="en-GB"/>
            </w:rPr>
            <m:t>r</m:t>
          </m:r>
          <m:r>
            <w:rPr>
              <w:rFonts w:ascii="Cambria Math" w:hAnsi="Cambria Math"/>
              <w:sz w:val="24"/>
              <w:szCs w:val="24"/>
              <w:lang w:val="en-GB"/>
            </w:rPr>
            <m:t>(</m:t>
          </m:r>
          <m:r>
            <m:rPr>
              <m:sty m:val="bi"/>
            </m:rPr>
            <w:rPr>
              <w:rFonts w:ascii="Cambria Math" w:hAnsi="Cambria Math"/>
              <w:sz w:val="24"/>
              <w:szCs w:val="24"/>
              <w:lang w:val="en-GB"/>
            </w:rPr>
            <m:t>z</m:t>
          </m:r>
          <m:r>
            <w:rPr>
              <w:rFonts w:ascii="Cambria Math" w:hAnsi="Cambria Math"/>
              <w:sz w:val="24"/>
              <w:szCs w:val="24"/>
              <w:lang w:val="en-GB"/>
            </w:rPr>
            <m:t>)</m:t>
          </m:r>
        </m:oMath>
      </m:oMathPara>
    </w:p>
    <w:p w:rsidR="00C034E1" w:rsidRPr="0043505E" w:rsidRDefault="00C034E1" w:rsidP="00C034E1">
      <w:pPr>
        <w:jc w:val="both"/>
        <w:rPr>
          <w:sz w:val="24"/>
          <w:szCs w:val="24"/>
          <w:lang w:val="en-GB"/>
        </w:rPr>
      </w:pPr>
      <w:r w:rsidRPr="0043505E">
        <w:rPr>
          <w:sz w:val="24"/>
          <w:szCs w:val="24"/>
          <w:lang w:val="en-GB"/>
        </w:rPr>
        <w:t xml:space="preserve">The cascade (series) connection of the first or second order sections is illustrated by the block diagram shown in </w:t>
      </w:r>
      <w:fldSimple w:instr=" REF _Ref318261728 \h  \* MERGEFORMAT ">
        <w:r w:rsidR="005B5A2D" w:rsidRPr="0043505E">
          <w:rPr>
            <w:color w:val="4F81BD" w:themeColor="accent1"/>
            <w:sz w:val="18"/>
            <w:szCs w:val="18"/>
          </w:rPr>
          <w:t xml:space="preserve">Figure </w:t>
        </w:r>
        <w:r w:rsidR="005B5A2D" w:rsidRPr="0043505E">
          <w:rPr>
            <w:noProof/>
            <w:color w:val="4F81BD" w:themeColor="accent1"/>
            <w:sz w:val="18"/>
            <w:szCs w:val="18"/>
          </w:rPr>
          <w:t>40</w:t>
        </w:r>
      </w:fldSimple>
      <w:r w:rsidRPr="0043505E">
        <w:rPr>
          <w:sz w:val="24"/>
          <w:szCs w:val="24"/>
          <w:lang w:val="en-GB"/>
        </w:rPr>
        <w:t xml:space="preserve"> </w:t>
      </w:r>
    </w:p>
    <w:tbl>
      <w:tblPr>
        <w:tblW w:w="0" w:type="auto"/>
        <w:jc w:val="center"/>
        <w:tblLook w:val="04A0"/>
      </w:tblPr>
      <w:tblGrid>
        <w:gridCol w:w="9576"/>
      </w:tblGrid>
      <w:tr w:rsidR="00C034E1" w:rsidRPr="0043505E" w:rsidTr="00C034E1">
        <w:trPr>
          <w:jc w:val="center"/>
        </w:trPr>
        <w:tc>
          <w:tcPr>
            <w:tcW w:w="9576" w:type="dxa"/>
          </w:tcPr>
          <w:p w:rsidR="00C034E1" w:rsidRPr="0043505E" w:rsidRDefault="00C034E1" w:rsidP="00C034E1">
            <w:pPr>
              <w:jc w:val="center"/>
            </w:pPr>
            <w:r w:rsidRPr="0043505E">
              <w:rPr>
                <w:noProof/>
                <w:lang w:val="en-GB" w:eastAsia="en-GB"/>
              </w:rPr>
              <w:drawing>
                <wp:inline distT="0" distB="0" distL="0" distR="0">
                  <wp:extent cx="3927945" cy="586254"/>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925319" cy="585862"/>
                          </a:xfrm>
                          <a:prstGeom prst="rect">
                            <a:avLst/>
                          </a:prstGeom>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86" w:name="_Ref318261728"/>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40</w:t>
      </w:r>
      <w:r w:rsidR="00F27DC4" w:rsidRPr="0043505E">
        <w:rPr>
          <w:noProof/>
          <w:color w:val="4F81BD" w:themeColor="accent1"/>
          <w:sz w:val="18"/>
          <w:szCs w:val="18"/>
        </w:rPr>
        <w:fldChar w:fldCharType="end"/>
      </w:r>
      <w:bookmarkEnd w:id="86"/>
      <w:r w:rsidRPr="0043505E">
        <w:rPr>
          <w:color w:val="4F81BD" w:themeColor="accent1"/>
          <w:sz w:val="18"/>
          <w:szCs w:val="18"/>
        </w:rPr>
        <w:t xml:space="preserve"> Cascade form IIR filter structure.</w:t>
      </w:r>
    </w:p>
    <w:p w:rsidR="00C034E1" w:rsidRPr="0043505E" w:rsidRDefault="00C034E1" w:rsidP="00C034E1">
      <w:r w:rsidRPr="0043505E">
        <w:t xml:space="preserve">For example, a fourth-order IIR structure can be implemented in terms of two second-order sections in cascade is shown in </w:t>
      </w:r>
      <w:fldSimple w:instr=" REF _Ref318262239 \h  \* MERGEFORMAT ">
        <w:r w:rsidR="005B5A2D" w:rsidRPr="0043505E">
          <w:rPr>
            <w:color w:val="4F81BD" w:themeColor="accent1"/>
            <w:sz w:val="18"/>
            <w:szCs w:val="18"/>
          </w:rPr>
          <w:t xml:space="preserve">Figure </w:t>
        </w:r>
        <w:r w:rsidR="005B5A2D" w:rsidRPr="0043505E">
          <w:rPr>
            <w:noProof/>
            <w:color w:val="4F81BD" w:themeColor="accent1"/>
            <w:sz w:val="18"/>
            <w:szCs w:val="18"/>
          </w:rPr>
          <w:t>41</w:t>
        </w:r>
      </w:fldSimple>
      <w:r w:rsidRPr="0043505E">
        <w:t>.</w:t>
      </w:r>
    </w:p>
    <w:tbl>
      <w:tblPr>
        <w:tblW w:w="0" w:type="auto"/>
        <w:jc w:val="center"/>
        <w:tblLook w:val="04A0"/>
      </w:tblPr>
      <w:tblGrid>
        <w:gridCol w:w="9576"/>
      </w:tblGrid>
      <w:tr w:rsidR="00C034E1" w:rsidRPr="0043505E" w:rsidTr="00C034E1">
        <w:trPr>
          <w:jc w:val="center"/>
        </w:trPr>
        <w:tc>
          <w:tcPr>
            <w:tcW w:w="9576" w:type="dxa"/>
          </w:tcPr>
          <w:p w:rsidR="00C034E1" w:rsidRPr="0043505E" w:rsidRDefault="00C034E1" w:rsidP="00C034E1">
            <w:pPr>
              <w:jc w:val="center"/>
            </w:pPr>
            <w:r w:rsidRPr="0043505E">
              <w:rPr>
                <w:noProof/>
                <w:lang w:val="en-GB" w:eastAsia="en-GB"/>
              </w:rPr>
              <w:drawing>
                <wp:inline distT="0" distB="0" distL="0" distR="0">
                  <wp:extent cx="4073746" cy="1772689"/>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078140" cy="1774601"/>
                          </a:xfrm>
                          <a:prstGeom prst="rect">
                            <a:avLst/>
                          </a:prstGeom>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87" w:name="_Ref318262239"/>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41</w:t>
      </w:r>
      <w:r w:rsidR="00F27DC4" w:rsidRPr="0043505E">
        <w:rPr>
          <w:noProof/>
          <w:color w:val="4F81BD" w:themeColor="accent1"/>
          <w:sz w:val="18"/>
          <w:szCs w:val="18"/>
        </w:rPr>
        <w:fldChar w:fldCharType="end"/>
      </w:r>
      <w:bookmarkEnd w:id="87"/>
      <w:r w:rsidRPr="0043505E">
        <w:rPr>
          <w:color w:val="4F81BD" w:themeColor="accent1"/>
          <w:sz w:val="18"/>
          <w:szCs w:val="18"/>
        </w:rPr>
        <w:t xml:space="preserve"> Fourth-order IIR filter with two direct form II sections in cascade.</w:t>
      </w:r>
    </w:p>
    <w:p w:rsidR="00C034E1" w:rsidRPr="0043505E" w:rsidRDefault="00C034E1" w:rsidP="00C034E1">
      <w:r w:rsidRPr="0043505E">
        <w:t xml:space="preserve">The transfer function of the above mentioned fourth order IIR filter is given mathematically by </w:t>
      </w:r>
    </w:p>
    <w:p w:rsidR="00C034E1" w:rsidRPr="0043505E" w:rsidRDefault="0043505E" w:rsidP="00C034E1">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z</m:t>
              </m:r>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01</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d>
                <m:dPr>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02</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num>
            <m:den>
              <m:d>
                <m:dPr>
                  <m:ctrlPr>
                    <w:rPr>
                      <w:rFonts w:ascii="Cambria Math" w:hAnsi="Cambria Math"/>
                      <w:i/>
                    </w:rPr>
                  </m:ctrlPr>
                </m:dPr>
                <m:e>
                  <m:r>
                    <m:rPr>
                      <m:sty m:val="bi"/>
                    </m:rPr>
                    <w:rPr>
                      <w:rFonts w:ascii="Cambria Math" w:hAnsi="Cambria Math"/>
                    </w:rPr>
                    <m:t>1</m:t>
                  </m:r>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d>
                <m:dPr>
                  <m:ctrlPr>
                    <w:rPr>
                      <w:rFonts w:ascii="Cambria Math" w:hAnsi="Cambria Math"/>
                      <w:i/>
                    </w:rPr>
                  </m:ctrlPr>
                </m:dPr>
                <m:e>
                  <m:r>
                    <m:rPr>
                      <m:sty m:val="bi"/>
                    </m:rPr>
                    <w:rPr>
                      <w:rFonts w:ascii="Cambria Math" w:hAnsi="Cambria Math"/>
                    </w:rPr>
                    <m:t>1</m:t>
                  </m:r>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den>
          </m:f>
        </m:oMath>
      </m:oMathPara>
    </w:p>
    <w:p w:rsidR="00C034E1" w:rsidRPr="0043505E" w:rsidRDefault="00C034E1" w:rsidP="00C034E1">
      <w:pPr>
        <w:pStyle w:val="Heading3"/>
        <w:rPr>
          <w:b w:val="0"/>
          <w:bCs w:val="0"/>
        </w:rPr>
      </w:pPr>
      <w:bookmarkStart w:id="88" w:name="_Toc366763988"/>
      <w:r w:rsidRPr="0043505E">
        <w:rPr>
          <w:b w:val="0"/>
          <w:bCs w:val="0"/>
        </w:rPr>
        <w:lastRenderedPageBreak/>
        <w:t>Parallel form structure</w:t>
      </w:r>
      <w:bookmarkEnd w:id="88"/>
    </w:p>
    <w:p w:rsidR="00C034E1" w:rsidRPr="0043505E" w:rsidRDefault="00C034E1" w:rsidP="00C034E1">
      <w:r w:rsidRPr="0043505E">
        <w:t xml:space="preserve">In parallel form structure, the transfer function of an IIR filter can be represented mathematically by </w:t>
      </w:r>
    </w:p>
    <w:p w:rsidR="00C034E1" w:rsidRPr="0043505E" w:rsidRDefault="0043505E" w:rsidP="00C034E1">
      <w:pPr>
        <w:rPr>
          <w:rFonts w:eastAsiaTheme="minorEastAsia"/>
        </w:rPr>
      </w:pPr>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z</m:t>
              </m:r>
            </m:e>
          </m:d>
          <m:r>
            <w:rPr>
              <w:rFonts w:ascii="Cambria Math" w:hAnsi="Cambria Math"/>
            </w:rPr>
            <m:t>=</m:t>
          </m:r>
          <m:r>
            <m:rPr>
              <m:sty m:val="bi"/>
            </m:rPr>
            <w:rPr>
              <w:rFonts w:ascii="Cambria Math" w:hAnsi="Cambria Math"/>
            </w:rPr>
            <m:t>C</m:t>
          </m:r>
          <m:r>
            <w:rPr>
              <w:rFonts w:ascii="Cambria Math" w:hAnsi="Cambria Math"/>
            </w:rPr>
            <m:t>+</m:t>
          </m:r>
          <m:sSub>
            <m:sSubPr>
              <m:ctrlPr>
                <w:rPr>
                  <w:rFonts w:ascii="Cambria Math" w:hAnsi="Cambria Math"/>
                  <w:i/>
                </w:rPr>
              </m:ctrlPr>
            </m:sSubPr>
            <m:e>
              <m:r>
                <w:rPr>
                  <w:rFonts w:ascii="Cambria Math" w:hAnsi="Cambria Math"/>
                </w:rPr>
                <m:t>H</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z</m:t>
              </m:r>
            </m:e>
          </m:d>
          <m:r>
            <w:rPr>
              <w:rFonts w:ascii="Cambria Math" w:hAnsi="Cambria Math"/>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z</m:t>
              </m:r>
            </m:e>
          </m:d>
          <m:r>
            <w:rPr>
              <w:rFonts w:ascii="Cambria Math" w:hAnsi="Cambria Math"/>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3</m:t>
              </m:r>
            </m:sub>
          </m:sSub>
          <m:r>
            <w:rPr>
              <w:rFonts w:ascii="Cambria Math" w:hAnsi="Cambria Math"/>
            </w:rPr>
            <m:t>(</m:t>
          </m:r>
          <m:r>
            <m:rPr>
              <m:sty m:val="bi"/>
            </m:rPr>
            <w:rPr>
              <w:rFonts w:ascii="Cambria Math" w:hAnsi="Cambria Math"/>
            </w:rPr>
            <m:t>z</m:t>
          </m:r>
          <m:r>
            <w:rPr>
              <w:rFonts w:ascii="Cambria Math" w:hAnsi="Cambria Math"/>
            </w:rPr>
            <m:t>)</m:t>
          </m:r>
        </m:oMath>
      </m:oMathPara>
    </w:p>
    <w:p w:rsidR="00C034E1" w:rsidRPr="0043505E" w:rsidRDefault="00C034E1" w:rsidP="00C034E1">
      <w:pPr>
        <w:jc w:val="both"/>
        <w:rPr>
          <w:rFonts w:eastAsiaTheme="minorEastAsia"/>
        </w:rPr>
      </w:pPr>
      <w:r w:rsidRPr="0043505E">
        <w:rPr>
          <w:rFonts w:eastAsiaTheme="minorEastAsia"/>
        </w:rPr>
        <w:t xml:space="preserve">This can be obtained by using a partial fraction expansion. The block diagram of the parallel form structure is shown in </w:t>
      </w:r>
      <w:fldSimple w:instr=" REF _Ref318262927 \h  \* MERGEFORMAT ">
        <w:r w:rsidR="005B5A2D" w:rsidRPr="0043505E">
          <w:rPr>
            <w:rFonts w:eastAsiaTheme="minorEastAsia"/>
          </w:rPr>
          <w:t>Figure 42</w:t>
        </w:r>
      </w:fldSimple>
      <w:r w:rsidRPr="0043505E">
        <w:rPr>
          <w:rFonts w:eastAsiaTheme="minorEastAsia"/>
        </w:rPr>
        <w:t xml:space="preserve">. Each of the transfer </w:t>
      </w:r>
      <w:proofErr w:type="gramStart"/>
      <w:r w:rsidRPr="0043505E">
        <w:rPr>
          <w:rFonts w:eastAsiaTheme="minorEastAsia"/>
        </w:rPr>
        <w:t>functions</w:t>
      </w:r>
      <w:bookmarkStart w:id="89" w:name="OLE_LINK3"/>
      <w:bookmarkStart w:id="90" w:name="OLE_LINK4"/>
      <w:r w:rsidRPr="0043505E">
        <w:rPr>
          <w:rFonts w:eastAsiaTheme="minorEastAsia"/>
        </w:rPr>
        <w:t xml:space="preserve"> </w:t>
      </w:r>
      <m:oMath>
        <w:proofErr w:type="gramEnd"/>
        <m:sSub>
          <m:sSubPr>
            <m:ctrlPr>
              <w:rPr>
                <w:rFonts w:ascii="Cambria Math" w:eastAsiaTheme="minorEastAsia" w:hAnsi="Cambria Math"/>
              </w:rPr>
            </m:ctrlPr>
          </m:sSubPr>
          <m:e>
            <m:r>
              <m:rPr>
                <m:sty m:val="b"/>
              </m:rPr>
              <w:rPr>
                <w:rFonts w:ascii="Cambria Math" w:eastAsiaTheme="minorEastAsia" w:hAnsi="Cambria Math"/>
              </w:rPr>
              <m:t>H</m:t>
            </m:r>
          </m:e>
          <m:sub>
            <m:r>
              <m:rPr>
                <m:sty m:val="b"/>
              </m:rPr>
              <w:rPr>
                <w:rFonts w:ascii="Cambria Math" w:eastAsiaTheme="minorEastAsia" w:hAnsi="Cambria Math"/>
              </w:rPr>
              <m:t>1</m:t>
            </m:r>
          </m:sub>
        </m:sSub>
        <m:r>
          <m:rPr>
            <m:sty m:val="p"/>
          </m:rPr>
          <w:rPr>
            <w:rFonts w:ascii="Cambria Math" w:eastAsiaTheme="minorEastAsia" w:hAnsi="Cambria Math"/>
          </w:rPr>
          <m:t>(</m:t>
        </m:r>
        <m:r>
          <m:rPr>
            <m:sty m:val="b"/>
          </m:rPr>
          <w:rPr>
            <w:rFonts w:ascii="Cambria Math" w:eastAsiaTheme="minorEastAsia" w:hAnsi="Cambria Math"/>
          </w:rPr>
          <m:t>z</m:t>
        </m:r>
        <m:r>
          <m:rPr>
            <m:sty m:val="p"/>
          </m:rPr>
          <w:rPr>
            <w:rFonts w:ascii="Cambria Math" w:eastAsiaTheme="minorEastAsia" w:hAnsi="Cambria Math"/>
          </w:rPr>
          <m:t>)</m:t>
        </m:r>
      </m:oMath>
      <w:bookmarkEnd w:id="89"/>
      <w:bookmarkEnd w:id="90"/>
      <w:r w:rsidRPr="0043505E">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H</m:t>
            </m:r>
          </m:e>
          <m:sub>
            <m:r>
              <m:rPr>
                <m:sty m:val="b"/>
              </m:rPr>
              <w:rPr>
                <w:rFonts w:ascii="Cambria Math" w:eastAsiaTheme="minorEastAsia" w:hAnsi="Cambria Math"/>
              </w:rPr>
              <m:t>2</m:t>
            </m:r>
          </m:sub>
        </m:sSub>
        <m:r>
          <m:rPr>
            <m:sty m:val="p"/>
          </m:rPr>
          <w:rPr>
            <w:rFonts w:ascii="Cambria Math" w:eastAsiaTheme="minorEastAsia" w:hAnsi="Cambria Math"/>
          </w:rPr>
          <m:t>(</m:t>
        </m:r>
        <m:r>
          <m:rPr>
            <m:sty m:val="b"/>
          </m:rPr>
          <w:rPr>
            <w:rFonts w:ascii="Cambria Math" w:eastAsiaTheme="minorEastAsia" w:hAnsi="Cambria Math"/>
          </w:rPr>
          <m:t>z</m:t>
        </m:r>
        <m:r>
          <m:rPr>
            <m:sty m:val="p"/>
          </m:rPr>
          <w:rPr>
            <w:rFonts w:ascii="Cambria Math" w:eastAsiaTheme="minorEastAsia" w:hAnsi="Cambria Math"/>
          </w:rPr>
          <m:t>)</m:t>
        </m:r>
      </m:oMath>
      <w:r w:rsidRPr="0043505E">
        <w:rPr>
          <w:rFonts w:eastAsiaTheme="minorEastAsia"/>
        </w:rPr>
        <w:t>, …., etc.</w:t>
      </w:r>
    </w:p>
    <w:tbl>
      <w:tblPr>
        <w:tblW w:w="0" w:type="auto"/>
        <w:jc w:val="center"/>
        <w:tblLook w:val="04A0"/>
      </w:tblPr>
      <w:tblGrid>
        <w:gridCol w:w="9576"/>
      </w:tblGrid>
      <w:tr w:rsidR="00C034E1" w:rsidRPr="0043505E" w:rsidTr="00C034E1">
        <w:trPr>
          <w:jc w:val="center"/>
        </w:trPr>
        <w:tc>
          <w:tcPr>
            <w:tcW w:w="9576" w:type="dxa"/>
          </w:tcPr>
          <w:p w:rsidR="00C034E1" w:rsidRPr="0043505E" w:rsidRDefault="00C034E1" w:rsidP="00C034E1">
            <w:pPr>
              <w:jc w:val="center"/>
            </w:pPr>
            <w:r w:rsidRPr="0043505E">
              <w:rPr>
                <w:noProof/>
                <w:lang w:val="en-GB" w:eastAsia="en-GB"/>
              </w:rPr>
              <w:drawing>
                <wp:inline distT="0" distB="0" distL="0" distR="0">
                  <wp:extent cx="2769558" cy="3331596"/>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771321" cy="3333717"/>
                          </a:xfrm>
                          <a:prstGeom prst="rect">
                            <a:avLst/>
                          </a:prstGeom>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91" w:name="_Ref318262927"/>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42</w:t>
      </w:r>
      <w:r w:rsidR="00F27DC4" w:rsidRPr="0043505E">
        <w:rPr>
          <w:noProof/>
          <w:color w:val="4F81BD" w:themeColor="accent1"/>
          <w:sz w:val="18"/>
          <w:szCs w:val="18"/>
        </w:rPr>
        <w:fldChar w:fldCharType="end"/>
      </w:r>
      <w:bookmarkEnd w:id="91"/>
      <w:r w:rsidRPr="0043505E">
        <w:rPr>
          <w:color w:val="4F81BD" w:themeColor="accent1"/>
          <w:sz w:val="18"/>
          <w:szCs w:val="18"/>
        </w:rPr>
        <w:t xml:space="preserve"> Parallel form IIR filter structure.</w:t>
      </w:r>
    </w:p>
    <w:p w:rsidR="00C034E1" w:rsidRPr="0043505E" w:rsidRDefault="00C034E1" w:rsidP="00C034E1">
      <w:pPr>
        <w:rPr>
          <w:rFonts w:eastAsiaTheme="minorEastAsia"/>
        </w:rPr>
      </w:pPr>
      <w:r w:rsidRPr="0043505E">
        <w:rPr>
          <w:rFonts w:eastAsiaTheme="minorEastAsia"/>
        </w:rPr>
        <w:t xml:space="preserve">As with the cascade structure, the parallel form can be efficiently represented in terms of second-order direct form II structure sections. For example, for a fourth-order transfer function, </w:t>
      </w:r>
      <m:oMath>
        <m:r>
          <m:rPr>
            <m:sty m:val="bi"/>
          </m:rPr>
          <w:rPr>
            <w:rFonts w:ascii="Cambria Math" w:eastAsiaTheme="minorEastAsia" w:hAnsi="Cambria Math"/>
          </w:rPr>
          <m:t>H</m:t>
        </m:r>
        <m:r>
          <w:rPr>
            <w:rFonts w:ascii="Cambria Math" w:eastAsiaTheme="minorEastAsia" w:hAnsi="Cambria Math"/>
          </w:rPr>
          <m:t>(</m:t>
        </m:r>
        <m:r>
          <m:rPr>
            <m:sty m:val="bi"/>
          </m:rPr>
          <w:rPr>
            <w:rFonts w:ascii="Cambria Math" w:eastAsiaTheme="minorEastAsia" w:hAnsi="Cambria Math"/>
          </w:rPr>
          <m:t>z</m:t>
        </m:r>
        <m:r>
          <w:rPr>
            <w:rFonts w:ascii="Cambria Math" w:eastAsiaTheme="minorEastAsia" w:hAnsi="Cambria Math"/>
          </w:rPr>
          <m:t>)</m:t>
        </m:r>
      </m:oMath>
      <w:r w:rsidRPr="0043505E">
        <w:rPr>
          <w:rFonts w:eastAsiaTheme="minorEastAsia"/>
        </w:rPr>
        <w:t xml:space="preserve"> can be expressed as</w:t>
      </w:r>
    </w:p>
    <w:p w:rsidR="00C034E1" w:rsidRPr="0043505E" w:rsidRDefault="0043505E" w:rsidP="00C034E1">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z</m:t>
              </m:r>
            </m:e>
          </m:d>
          <m:r>
            <w:rPr>
              <w:rFonts w:ascii="Cambria Math" w:hAnsi="Cambria Math"/>
            </w:rPr>
            <m:t>=</m:t>
          </m:r>
          <m:r>
            <m:rPr>
              <m:sty m:val="bi"/>
            </m:rPr>
            <w:rPr>
              <w:rFonts w:ascii="Cambria Math" w:hAnsi="Cambria Math"/>
            </w:rPr>
            <m:t>C</m:t>
          </m:r>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01</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num>
            <m:den>
              <m:d>
                <m:dPr>
                  <m:ctrlPr>
                    <w:rPr>
                      <w:rFonts w:ascii="Cambria Math" w:hAnsi="Cambria Math"/>
                      <w:i/>
                    </w:rPr>
                  </m:ctrlPr>
                </m:dPr>
                <m:e>
                  <m:r>
                    <m:rPr>
                      <m:sty m:val="bi"/>
                    </m:rPr>
                    <w:rPr>
                      <w:rFonts w:ascii="Cambria Math" w:hAnsi="Cambria Math"/>
                    </w:rPr>
                    <m:t>1</m:t>
                  </m:r>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21</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den>
          </m:f>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02</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num>
            <m:den>
              <m:d>
                <m:dPr>
                  <m:ctrlPr>
                    <w:rPr>
                      <w:rFonts w:ascii="Cambria Math" w:hAnsi="Cambria Math"/>
                      <w:i/>
                    </w:rPr>
                  </m:ctrlPr>
                </m:dPr>
                <m:e>
                  <m:r>
                    <m:rPr>
                      <m:sty m:val="bi"/>
                    </m:rPr>
                    <w:rPr>
                      <w:rFonts w:ascii="Cambria Math" w:hAnsi="Cambria Math"/>
                    </w:rPr>
                    <m:t>1</m:t>
                  </m:r>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1</m:t>
                      </m:r>
                    </m:sup>
                  </m:sSup>
                  <m: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22</m:t>
                      </m:r>
                    </m:sub>
                  </m:sSub>
                  <m:sSup>
                    <m:sSupPr>
                      <m:ctrlPr>
                        <w:rPr>
                          <w:rFonts w:ascii="Cambria Math" w:hAnsi="Cambria Math"/>
                          <w:i/>
                        </w:rPr>
                      </m:ctrlPr>
                    </m:sSupPr>
                    <m:e>
                      <m:r>
                        <m:rPr>
                          <m:sty m:val="bi"/>
                        </m:rPr>
                        <w:rPr>
                          <w:rFonts w:ascii="Cambria Math" w:hAnsi="Cambria Math"/>
                        </w:rPr>
                        <m:t>z</m:t>
                      </m:r>
                    </m:e>
                    <m:sup>
                      <m:r>
                        <w:rPr>
                          <w:rFonts w:ascii="Cambria Math" w:hAnsi="Cambria Math"/>
                        </w:rPr>
                        <m:t>-</m:t>
                      </m:r>
                      <m:r>
                        <m:rPr>
                          <m:sty m:val="bi"/>
                        </m:rPr>
                        <w:rPr>
                          <w:rFonts w:ascii="Cambria Math" w:hAnsi="Cambria Math"/>
                        </w:rPr>
                        <m:t>2</m:t>
                      </m:r>
                    </m:sup>
                  </m:sSup>
                </m:e>
              </m:d>
            </m:den>
          </m:f>
        </m:oMath>
      </m:oMathPara>
    </w:p>
    <w:p w:rsidR="00C034E1" w:rsidRPr="0043505E" w:rsidRDefault="00C034E1" w:rsidP="00C034E1">
      <w:pPr>
        <w:pStyle w:val="Heading2"/>
        <w:rPr>
          <w:b w:val="0"/>
          <w:bCs w:val="0"/>
        </w:rPr>
      </w:pPr>
      <w:bookmarkStart w:id="92" w:name="_Toc366763989"/>
      <w:r w:rsidRPr="0043505E">
        <w:rPr>
          <w:b w:val="0"/>
          <w:bCs w:val="0"/>
        </w:rPr>
        <w:t>Experimental procedures</w:t>
      </w:r>
      <w:bookmarkEnd w:id="92"/>
    </w:p>
    <w:p w:rsidR="00C034E1" w:rsidRPr="0043505E" w:rsidRDefault="00C034E1" w:rsidP="00C034E1">
      <w:pPr>
        <w:jc w:val="both"/>
      </w:pPr>
      <w:r w:rsidRPr="0043505E">
        <w:t>In this experiment a low pass filter, high pass filter, band-pass filter and band stop (notch) filter will be implemented and tested as illustrated by the following exercises.</w:t>
      </w:r>
    </w:p>
    <w:p w:rsidR="00C034E1" w:rsidRPr="0043505E" w:rsidRDefault="00C034E1" w:rsidP="00C034E1">
      <w:pPr>
        <w:pStyle w:val="Heading3"/>
        <w:rPr>
          <w:b w:val="0"/>
          <w:bCs w:val="0"/>
        </w:rPr>
      </w:pPr>
      <w:bookmarkStart w:id="93" w:name="_Toc366763990"/>
      <w:r w:rsidRPr="0043505E">
        <w:rPr>
          <w:b w:val="0"/>
          <w:bCs w:val="0"/>
        </w:rPr>
        <w:t>IIR Filter Implementation Using Second-Order Stages in Cascade (IIR)</w:t>
      </w:r>
      <w:bookmarkEnd w:id="93"/>
    </w:p>
    <w:p w:rsidR="00C034E1" w:rsidRPr="0043505E" w:rsidRDefault="00C034E1" w:rsidP="00C034E1">
      <w:r w:rsidRPr="0043505E">
        <w:t xml:space="preserve">In this experiment you will design a low pass filter whose cutoff frequency </w:t>
      </w:r>
      <w:proofErr w:type="gramStart"/>
      <w:r w:rsidRPr="0043505E">
        <w:t xml:space="preserve">is </w:t>
      </w:r>
      <m:oMath>
        <w:proofErr w:type="gramEnd"/>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r>
          <m:rPr>
            <m:sty m:val="bi"/>
          </m:rPr>
          <w:rPr>
            <w:rFonts w:ascii="Cambria Math" w:hAnsi="Cambria Math"/>
          </w:rPr>
          <m:t>2400</m:t>
        </m:r>
        <m:r>
          <w:rPr>
            <w:rFonts w:ascii="Cambria Math" w:hAnsi="Cambria Math"/>
          </w:rPr>
          <m:t xml:space="preserve"> </m:t>
        </m:r>
        <m:r>
          <m:rPr>
            <m:sty m:val="bi"/>
          </m:rPr>
          <w:rPr>
            <w:rFonts w:ascii="Cambria Math" w:hAnsi="Cambria Math"/>
          </w:rPr>
          <m:t>Hz</m:t>
        </m:r>
      </m:oMath>
      <w:r w:rsidRPr="0043505E">
        <w:rPr>
          <w:rFonts w:eastAsiaTheme="minorEastAsia"/>
        </w:rPr>
        <w:t>. In order to design this filter; filter coefficients must be determined first by using the SPTool in MATLAB as described below</w:t>
      </w:r>
    </w:p>
    <w:p w:rsidR="00C034E1" w:rsidRPr="0043505E" w:rsidRDefault="00C034E1" w:rsidP="00C42E46">
      <w:pPr>
        <w:numPr>
          <w:ilvl w:val="0"/>
          <w:numId w:val="34"/>
        </w:numPr>
        <w:contextualSpacing/>
        <w:jc w:val="both"/>
      </w:pPr>
      <w:r w:rsidRPr="0043505E">
        <w:lastRenderedPageBreak/>
        <w:t xml:space="preserve">In MATLAB command window open the SPTool filter design tool by typing SPTool in the MATLAB command window. A design window such as the one shown in </w:t>
      </w:r>
      <w:fldSimple w:instr=" REF _Ref317657841 \h  \* MERGEFORMAT ">
        <w:r w:rsidR="005B5A2D" w:rsidRPr="0043505E">
          <w:rPr>
            <w:color w:val="4F81BD" w:themeColor="accent1"/>
            <w:sz w:val="18"/>
            <w:szCs w:val="18"/>
          </w:rPr>
          <w:t xml:space="preserve">Figure </w:t>
        </w:r>
        <w:r w:rsidR="005B5A2D" w:rsidRPr="0043505E">
          <w:rPr>
            <w:noProof/>
            <w:color w:val="4F81BD" w:themeColor="accent1"/>
            <w:sz w:val="18"/>
            <w:szCs w:val="18"/>
          </w:rPr>
          <w:t>36</w:t>
        </w:r>
      </w:fldSimple>
      <w:r w:rsidRPr="0043505E">
        <w:t xml:space="preserve"> will appear on the screen.</w:t>
      </w:r>
    </w:p>
    <w:tbl>
      <w:tblPr>
        <w:tblW w:w="0" w:type="auto"/>
        <w:jc w:val="center"/>
        <w:tblLook w:val="04A0"/>
      </w:tblPr>
      <w:tblGrid>
        <w:gridCol w:w="9576"/>
      </w:tblGrid>
      <w:tr w:rsidR="00C034E1" w:rsidRPr="0043505E" w:rsidTr="00C034E1">
        <w:trPr>
          <w:jc w:val="center"/>
        </w:trPr>
        <w:tc>
          <w:tcPr>
            <w:tcW w:w="9576" w:type="dxa"/>
          </w:tcPr>
          <w:p w:rsidR="00C034E1" w:rsidRPr="0043505E" w:rsidRDefault="00C034E1" w:rsidP="00C034E1">
            <w:pPr>
              <w:jc w:val="center"/>
            </w:pPr>
            <w:r w:rsidRPr="0043505E">
              <w:rPr>
                <w:noProof/>
                <w:lang w:val="en-GB" w:eastAsia="en-GB"/>
              </w:rPr>
              <w:drawing>
                <wp:inline distT="0" distB="0" distL="0" distR="0">
                  <wp:extent cx="4152265" cy="3614420"/>
                  <wp:effectExtent l="0" t="0" r="635" b="5080"/>
                  <wp:docPr id="63" name="Picture 6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7" cstate="print"/>
                          <a:srcRect/>
                          <a:stretch>
                            <a:fillRect/>
                          </a:stretch>
                        </pic:blipFill>
                        <pic:spPr bwMode="auto">
                          <a:xfrm>
                            <a:off x="0" y="0"/>
                            <a:ext cx="4152265" cy="3614420"/>
                          </a:xfrm>
                          <a:prstGeom prst="rect">
                            <a:avLst/>
                          </a:prstGeom>
                          <a:noFill/>
                          <a:ln w="9525">
                            <a:noFill/>
                            <a:miter lim="800000"/>
                            <a:headEnd/>
                            <a:tailEnd/>
                          </a:ln>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94" w:name="_Ref318314794"/>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43</w:t>
      </w:r>
      <w:r w:rsidR="00F27DC4" w:rsidRPr="0043505E">
        <w:rPr>
          <w:noProof/>
          <w:color w:val="4F81BD" w:themeColor="accent1"/>
          <w:sz w:val="18"/>
          <w:szCs w:val="18"/>
        </w:rPr>
        <w:fldChar w:fldCharType="end"/>
      </w:r>
      <w:r w:rsidRPr="0043505E">
        <w:rPr>
          <w:color w:val="4F81BD" w:themeColor="accent1"/>
          <w:sz w:val="18"/>
          <w:szCs w:val="18"/>
        </w:rPr>
        <w:t xml:space="preserve"> SPTool in Matlab.</w:t>
      </w:r>
      <w:bookmarkEnd w:id="94"/>
    </w:p>
    <w:p w:rsidR="00C034E1" w:rsidRPr="0043505E" w:rsidRDefault="00C034E1" w:rsidP="00C42E46">
      <w:pPr>
        <w:numPr>
          <w:ilvl w:val="0"/>
          <w:numId w:val="34"/>
        </w:numPr>
        <w:contextualSpacing/>
        <w:jc w:val="both"/>
      </w:pPr>
      <w:r w:rsidRPr="0043505E">
        <w:t xml:space="preserve">From the startup window; second column in </w:t>
      </w:r>
      <w:fldSimple w:instr=" REF _Ref317657841 \h  \* MERGEFORMAT ">
        <w:r w:rsidR="005B5A2D" w:rsidRPr="0043505E">
          <w:rPr>
            <w:color w:val="4F81BD" w:themeColor="accent1"/>
            <w:sz w:val="18"/>
            <w:szCs w:val="18"/>
          </w:rPr>
          <w:t xml:space="preserve">Figure </w:t>
        </w:r>
        <w:r w:rsidR="005B5A2D" w:rsidRPr="0043505E">
          <w:rPr>
            <w:noProof/>
            <w:color w:val="4F81BD" w:themeColor="accent1"/>
            <w:sz w:val="18"/>
            <w:szCs w:val="18"/>
          </w:rPr>
          <w:t>36</w:t>
        </w:r>
      </w:fldSimple>
      <w:r w:rsidRPr="0043505E">
        <w:t xml:space="preserve">; select new. A design window such as the one shown in </w:t>
      </w:r>
      <w:fldSimple w:instr=" REF _Ref318317779 \h  \* MERGEFORMAT ">
        <w:r w:rsidR="005B5A2D" w:rsidRPr="0043505E">
          <w:rPr>
            <w:color w:val="4F81BD" w:themeColor="accent1"/>
            <w:sz w:val="18"/>
            <w:szCs w:val="18"/>
          </w:rPr>
          <w:t xml:space="preserve">Figure </w:t>
        </w:r>
        <w:r w:rsidR="005B5A2D" w:rsidRPr="0043505E">
          <w:rPr>
            <w:noProof/>
            <w:color w:val="4F81BD" w:themeColor="accent1"/>
            <w:sz w:val="18"/>
            <w:szCs w:val="18"/>
          </w:rPr>
          <w:t>44</w:t>
        </w:r>
      </w:fldSimple>
      <w:r w:rsidRPr="0043505E">
        <w:t xml:space="preserve"> will pop up. From the design window select an IIR filter Elliptic, set the response to low pass and specify the filter order to 10. Set the sampling frequency to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s</m:t>
            </m:r>
          </m:sub>
        </m:sSub>
        <m:r>
          <w:rPr>
            <w:rFonts w:ascii="Cambria Math" w:hAnsi="Cambria Math"/>
          </w:rPr>
          <m:t>=</m:t>
        </m:r>
        <m:r>
          <m:rPr>
            <m:sty m:val="bi"/>
          </m:rPr>
          <w:rPr>
            <w:rFonts w:ascii="Cambria Math" w:hAnsi="Cambria Math"/>
          </w:rPr>
          <m:t>8</m:t>
        </m:r>
        <m:r>
          <w:rPr>
            <w:rFonts w:ascii="Cambria Math" w:hAnsi="Cambria Math"/>
          </w:rPr>
          <m:t xml:space="preserve"> </m:t>
        </m:r>
        <m:r>
          <m:rPr>
            <m:sty m:val="bi"/>
          </m:rPr>
          <w:rPr>
            <w:rFonts w:ascii="Cambria Math" w:hAnsi="Cambria Math"/>
          </w:rPr>
          <m:t>kHz</m:t>
        </m:r>
      </m:oMath>
      <w:r w:rsidRPr="0043505E">
        <w:rPr>
          <w:rFonts w:eastAsiaTheme="minorEastAsia"/>
        </w:rPr>
        <w:t xml:space="preserve"> and the cut off frequency </w:t>
      </w:r>
      <m:oMath>
        <m:sSub>
          <m:sSubPr>
            <m:ctrlPr>
              <w:rPr>
                <w:rFonts w:ascii="Cambria Math" w:eastAsiaTheme="minorEastAsia" w:hAnsi="Cambria Math"/>
                <w:i/>
              </w:rPr>
            </m:ctrlPr>
          </m:sSubPr>
          <m:e>
            <m:r>
              <m:rPr>
                <m:sty m:val="bi"/>
              </m:rPr>
              <w:rPr>
                <w:rFonts w:ascii="Cambria Math" w:eastAsiaTheme="minorEastAsia" w:hAnsi="Cambria Math"/>
              </w:rPr>
              <m:t>f</m:t>
            </m:r>
          </m:e>
          <m:sub>
            <m:r>
              <m:rPr>
                <m:sty m:val="bi"/>
              </m:rPr>
              <w:rPr>
                <w:rFonts w:ascii="Cambria Math" w:eastAsiaTheme="minorEastAsia" w:hAnsi="Cambria Math"/>
              </w:rPr>
              <m:t>c</m:t>
            </m:r>
          </m:sub>
        </m:sSub>
        <m:r>
          <w:rPr>
            <w:rFonts w:ascii="Cambria Math" w:eastAsiaTheme="minorEastAsia" w:hAnsi="Cambria Math"/>
          </w:rPr>
          <m:t>=</m:t>
        </m:r>
        <m:r>
          <m:rPr>
            <m:sty m:val="bi"/>
          </m:rPr>
          <w:rPr>
            <w:rFonts w:ascii="Cambria Math" w:eastAsiaTheme="minorEastAsia" w:hAnsi="Cambria Math"/>
          </w:rPr>
          <m:t>2400</m:t>
        </m:r>
        <m:r>
          <w:rPr>
            <w:rFonts w:ascii="Cambria Math" w:eastAsiaTheme="minorEastAsia" w:hAnsi="Cambria Math"/>
          </w:rPr>
          <m:t xml:space="preserve"> </m:t>
        </m:r>
        <m:r>
          <m:rPr>
            <m:sty m:val="bi"/>
          </m:rPr>
          <w:rPr>
            <w:rFonts w:ascii="Cambria Math" w:eastAsiaTheme="minorEastAsia" w:hAnsi="Cambria Math"/>
          </w:rPr>
          <m:t>Hz</m:t>
        </m:r>
      </m:oMath>
    </w:p>
    <w:tbl>
      <w:tblPr>
        <w:tblW w:w="0" w:type="auto"/>
        <w:tblInd w:w="360" w:type="dxa"/>
        <w:tblLook w:val="04A0"/>
      </w:tblPr>
      <w:tblGrid>
        <w:gridCol w:w="9216"/>
      </w:tblGrid>
      <w:tr w:rsidR="00C034E1" w:rsidRPr="0043505E" w:rsidTr="00C034E1">
        <w:tc>
          <w:tcPr>
            <w:tcW w:w="9576" w:type="dxa"/>
          </w:tcPr>
          <w:p w:rsidR="00C034E1" w:rsidRPr="0043505E" w:rsidRDefault="00C034E1" w:rsidP="00C034E1">
            <w:pPr>
              <w:jc w:val="center"/>
            </w:pPr>
            <w:r w:rsidRPr="0043505E">
              <w:rPr>
                <w:noProof/>
                <w:lang w:val="en-GB" w:eastAsia="en-GB"/>
              </w:rPr>
              <w:lastRenderedPageBreak/>
              <w:drawing>
                <wp:inline distT="0" distB="0" distL="0" distR="0">
                  <wp:extent cx="5271135" cy="4518025"/>
                  <wp:effectExtent l="0" t="0" r="5715" b="0"/>
                  <wp:docPr id="1025" name="Picture 102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8" cstate="print"/>
                          <a:srcRect/>
                          <a:stretch>
                            <a:fillRect/>
                          </a:stretch>
                        </pic:blipFill>
                        <pic:spPr bwMode="auto">
                          <a:xfrm>
                            <a:off x="0" y="0"/>
                            <a:ext cx="5271135" cy="4518025"/>
                          </a:xfrm>
                          <a:prstGeom prst="rect">
                            <a:avLst/>
                          </a:prstGeom>
                          <a:noFill/>
                          <a:ln w="9525">
                            <a:noFill/>
                            <a:miter lim="800000"/>
                            <a:headEnd/>
                            <a:tailEnd/>
                          </a:ln>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95" w:name="_Ref318317779"/>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44</w:t>
      </w:r>
      <w:r w:rsidR="00F27DC4" w:rsidRPr="0043505E">
        <w:rPr>
          <w:noProof/>
          <w:color w:val="4F81BD" w:themeColor="accent1"/>
          <w:sz w:val="18"/>
          <w:szCs w:val="18"/>
        </w:rPr>
        <w:fldChar w:fldCharType="end"/>
      </w:r>
      <w:bookmarkEnd w:id="95"/>
      <w:r w:rsidRPr="0043505E">
        <w:rPr>
          <w:color w:val="4F81BD" w:themeColor="accent1"/>
          <w:sz w:val="18"/>
          <w:szCs w:val="18"/>
        </w:rPr>
        <w:t xml:space="preserve"> Filter design tool in MATLAB.</w:t>
      </w:r>
    </w:p>
    <w:p w:rsidR="00C034E1" w:rsidRPr="0043505E" w:rsidRDefault="00C034E1" w:rsidP="00C42E46">
      <w:pPr>
        <w:numPr>
          <w:ilvl w:val="0"/>
          <w:numId w:val="34"/>
        </w:numPr>
        <w:contextualSpacing/>
        <w:jc w:val="both"/>
      </w:pPr>
      <w:r w:rsidRPr="0043505E">
        <w:rPr>
          <w:rFonts w:eastAsiaTheme="minorEastAsia"/>
        </w:rPr>
        <w:t>Access the startup window in SPTool again. Select →Edit→Name. Change the name (enter new variable name) to lp2400</w:t>
      </w:r>
    </w:p>
    <w:p w:rsidR="00C034E1" w:rsidRPr="0043505E" w:rsidRDefault="00C034E1" w:rsidP="00C42E46">
      <w:pPr>
        <w:numPr>
          <w:ilvl w:val="0"/>
          <w:numId w:val="34"/>
        </w:numPr>
        <w:contextualSpacing/>
        <w:jc w:val="both"/>
      </w:pPr>
      <w:r w:rsidRPr="0043505E">
        <w:t>Select File →Export → Export to workspace the lp2400 design.</w:t>
      </w:r>
    </w:p>
    <w:p w:rsidR="00C034E1" w:rsidRPr="0043505E" w:rsidRDefault="00C034E1" w:rsidP="00C42E46">
      <w:pPr>
        <w:numPr>
          <w:ilvl w:val="0"/>
          <w:numId w:val="34"/>
        </w:numPr>
        <w:contextualSpacing/>
        <w:jc w:val="both"/>
      </w:pPr>
      <w:r w:rsidRPr="0043505E">
        <w:t>Access MATLAB’s workspace and type the following commands:</w:t>
      </w:r>
    </w:p>
    <w:p w:rsidR="00C034E1" w:rsidRPr="0043505E" w:rsidRDefault="00C034E1" w:rsidP="00C034E1">
      <w:pPr>
        <w:ind w:left="360"/>
        <w:jc w:val="both"/>
      </w:pPr>
      <w:r w:rsidRPr="0043505E">
        <w:t>&gt;</w:t>
      </w:r>
      <w:proofErr w:type="gramStart"/>
      <w:r w:rsidRPr="0043505E">
        <w:t>&gt;[</w:t>
      </w:r>
      <w:proofErr w:type="gramEnd"/>
      <w:r w:rsidRPr="0043505E">
        <w:t>z,p,k] = tf2zp(lp2400.tf.num, lp2400.tf.den);</w:t>
      </w:r>
    </w:p>
    <w:p w:rsidR="00C034E1" w:rsidRPr="0043505E" w:rsidRDefault="00C034E1" w:rsidP="00C034E1">
      <w:pPr>
        <w:ind w:left="360"/>
        <w:jc w:val="both"/>
      </w:pPr>
      <w:r w:rsidRPr="0043505E">
        <w:t xml:space="preserve">&gt;&gt;sec_ord_sec = </w:t>
      </w:r>
      <w:proofErr w:type="gramStart"/>
      <w:r w:rsidRPr="0043505E">
        <w:t>zp2sos(</w:t>
      </w:r>
      <w:proofErr w:type="gramEnd"/>
      <w:r w:rsidRPr="0043505E">
        <w:t>z,p,k);</w:t>
      </w:r>
    </w:p>
    <w:p w:rsidR="00C034E1" w:rsidRPr="0043505E" w:rsidRDefault="00C034E1" w:rsidP="00C034E1">
      <w:pPr>
        <w:ind w:left="360"/>
        <w:jc w:val="both"/>
      </w:pPr>
      <w:r w:rsidRPr="0043505E">
        <w:t xml:space="preserve">&gt;&gt;sec_ord_sec = </w:t>
      </w:r>
      <w:proofErr w:type="gramStart"/>
      <w:r w:rsidRPr="0043505E">
        <w:t>round(</w:t>
      </w:r>
      <w:proofErr w:type="gramEnd"/>
      <w:r w:rsidRPr="0043505E">
        <w:t>sec_ord_sec*2^15)</w:t>
      </w:r>
    </w:p>
    <w:p w:rsidR="00C034E1" w:rsidRPr="0043505E" w:rsidRDefault="00C034E1" w:rsidP="00C034E1">
      <w:pPr>
        <w:ind w:left="360"/>
        <w:jc w:val="both"/>
      </w:pPr>
      <w:r w:rsidRPr="0043505E">
        <w:t>The first command finds the roots of the numerator and the denominator (zeros and poles). The second command converts the resulting floating-point coefficients into a format for implementation as second-order sections. The third command scales these coefficients for a fixed-point implementation. The resulting numerator and denominator coefficients should be listed as</w:t>
      </w:r>
    </w:p>
    <w:tbl>
      <w:tblPr>
        <w:tblW w:w="0" w:type="auto"/>
        <w:tblInd w:w="360" w:type="dxa"/>
        <w:tblLook w:val="04A0"/>
      </w:tblPr>
      <w:tblGrid>
        <w:gridCol w:w="9216"/>
      </w:tblGrid>
      <w:tr w:rsidR="00C034E1" w:rsidRPr="0043505E" w:rsidTr="00C034E1">
        <w:tc>
          <w:tcPr>
            <w:tcW w:w="9216" w:type="dxa"/>
          </w:tcPr>
          <w:p w:rsidR="00C034E1" w:rsidRPr="0043505E" w:rsidRDefault="00C034E1" w:rsidP="00C034E1">
            <w:pPr>
              <w:jc w:val="center"/>
            </w:pPr>
            <w:r w:rsidRPr="0043505E">
              <w:rPr>
                <w:noProof/>
                <w:lang w:val="en-GB" w:eastAsia="en-GB"/>
              </w:rPr>
              <w:lastRenderedPageBreak/>
              <w:drawing>
                <wp:inline distT="0" distB="0" distL="0" distR="0">
                  <wp:extent cx="5163820" cy="882015"/>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9" cstate="print"/>
                          <a:srcRect/>
                          <a:stretch>
                            <a:fillRect/>
                          </a:stretch>
                        </pic:blipFill>
                        <pic:spPr bwMode="auto">
                          <a:xfrm>
                            <a:off x="0" y="0"/>
                            <a:ext cx="5163820" cy="882015"/>
                          </a:xfrm>
                          <a:prstGeom prst="rect">
                            <a:avLst/>
                          </a:prstGeom>
                          <a:noFill/>
                          <a:ln w="9525">
                            <a:noFill/>
                            <a:miter lim="800000"/>
                            <a:headEnd/>
                            <a:tailEnd/>
                          </a:ln>
                        </pic:spPr>
                      </pic:pic>
                    </a:graphicData>
                  </a:graphic>
                </wp:inline>
              </w:drawing>
            </w:r>
          </w:p>
        </w:tc>
      </w:tr>
    </w:tbl>
    <w:p w:rsidR="00C034E1" w:rsidRPr="0043505E" w:rsidRDefault="00C034E1" w:rsidP="00C034E1">
      <w:pPr>
        <w:ind w:left="360"/>
        <w:jc w:val="both"/>
      </w:pPr>
      <w:r w:rsidRPr="0043505E">
        <w:t xml:space="preserve">These 30 coefficients represent the numerator coefficients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oMath>
      <w:r w:rsidRPr="0043505E">
        <w:t xml:space="preserv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oMath>
      <w:r w:rsidRPr="0043505E">
        <w:t xml:space="preserve">, and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oMath>
      <w:r w:rsidRPr="0043505E">
        <w:t xml:space="preserve"> and the denominator coefficients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0</m:t>
            </m:r>
          </m:sub>
        </m:sSub>
      </m:oMath>
      <w:r w:rsidRPr="0043505E">
        <w:t xml:space="preserve">,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m:t>
            </m:r>
          </m:sub>
        </m:sSub>
      </m:oMath>
      <w:r w:rsidRPr="0043505E">
        <w:t xml:space="preserve">, and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m:t>
            </m:r>
          </m:sub>
        </m:sSub>
      </m:oMath>
      <w:r w:rsidRPr="0043505E">
        <w:t xml:space="preserve">.They represent six coefficients per stage, with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0</m:t>
            </m:r>
          </m:sub>
        </m:sSub>
      </m:oMath>
      <w:r w:rsidRPr="0043505E">
        <w:t xml:space="preserve"> normalized to 1 and scaled by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15</m:t>
            </m:r>
          </m:sup>
        </m:sSup>
        <m:r>
          <w:rPr>
            <w:rFonts w:ascii="Cambria Math" w:hAnsi="Cambria Math"/>
          </w:rPr>
          <m:t xml:space="preserve"> = </m:t>
        </m:r>
        <m:r>
          <m:rPr>
            <m:sty m:val="bi"/>
          </m:rPr>
          <w:rPr>
            <w:rFonts w:ascii="Cambria Math" w:hAnsi="Cambria Math"/>
          </w:rPr>
          <m:t>3</m:t>
        </m:r>
        <m:r>
          <w:rPr>
            <w:rFonts w:ascii="Cambria Math" w:hAnsi="Cambria Math"/>
          </w:rPr>
          <m:t>2,</m:t>
        </m:r>
        <m:r>
          <m:rPr>
            <m:sty m:val="bi"/>
          </m:rPr>
          <w:rPr>
            <w:rFonts w:ascii="Cambria Math" w:hAnsi="Cambria Math"/>
          </w:rPr>
          <m:t>768</m:t>
        </m:r>
      </m:oMath>
      <w:r w:rsidRPr="0043505E">
        <w:t>.</w:t>
      </w:r>
    </w:p>
    <w:p w:rsidR="00C034E1" w:rsidRPr="0043505E" w:rsidRDefault="00C034E1" w:rsidP="00C034E1">
      <w:pPr>
        <w:ind w:left="360"/>
      </w:pPr>
      <w:r w:rsidRPr="0043505E">
        <w:t>The coefficients using SPTool should be contained in the file lp2400.cof, listed below. This file shows 25 coefficients (in lieu of 30).</w:t>
      </w:r>
    </w:p>
    <w:p w:rsidR="00C034E1" w:rsidRPr="0043505E" w:rsidRDefault="00C034E1" w:rsidP="00C034E1">
      <w:pPr>
        <w:ind w:left="360"/>
        <w:jc w:val="both"/>
      </w:pPr>
      <w:r w:rsidRPr="0043505E">
        <w:t xml:space="preserve">Since the coefficient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0</m:t>
            </m:r>
          </m:sub>
        </m:sSub>
      </m:oMath>
      <w:r w:rsidRPr="0043505E">
        <w:t xml:space="preserve"> is always normalized to 1, it is not used in the program.</w:t>
      </w:r>
    </w:p>
    <w:tbl>
      <w:tblPr>
        <w:tblW w:w="0" w:type="auto"/>
        <w:tblInd w:w="720" w:type="dxa"/>
        <w:tblLook w:val="04A0"/>
      </w:tblPr>
      <w:tblGrid>
        <w:gridCol w:w="8856"/>
      </w:tblGrid>
      <w:tr w:rsidR="00C034E1" w:rsidRPr="0043505E" w:rsidTr="00C034E1">
        <w:tc>
          <w:tcPr>
            <w:tcW w:w="8856" w:type="dxa"/>
          </w:tcPr>
          <w:p w:rsidR="00C034E1" w:rsidRPr="0043505E" w:rsidRDefault="00C034E1" w:rsidP="00C034E1">
            <w:pPr>
              <w:rPr>
                <w:color w:val="808080" w:themeColor="background1" w:themeShade="80"/>
              </w:rPr>
            </w:pPr>
            <w:r w:rsidRPr="0043505E">
              <w:rPr>
                <w:color w:val="808080" w:themeColor="background1" w:themeShade="80"/>
              </w:rPr>
              <w:t>//lp200.cof  IIR low pass coefficient file, with cut off at 2400Hz</w:t>
            </w:r>
          </w:p>
          <w:p w:rsidR="00C034E1" w:rsidRPr="0043505E" w:rsidRDefault="00C034E1" w:rsidP="00C034E1">
            <w:pPr>
              <w:rPr>
                <w:color w:val="808080" w:themeColor="background1" w:themeShade="80"/>
              </w:rPr>
            </w:pPr>
          </w:p>
          <w:p w:rsidR="00C034E1" w:rsidRPr="0043505E" w:rsidRDefault="00C034E1" w:rsidP="00C034E1">
            <w:pPr>
              <w:rPr>
                <w:color w:val="808080" w:themeColor="background1" w:themeShade="80"/>
              </w:rPr>
            </w:pPr>
            <w:r w:rsidRPr="0043505E">
              <w:rPr>
                <w:color w:val="808080" w:themeColor="background1" w:themeShade="80"/>
              </w:rPr>
              <w:t>#define stages 5                                                      //number of 2nd-order stages</w:t>
            </w:r>
          </w:p>
          <w:p w:rsidR="00C034E1" w:rsidRPr="0043505E" w:rsidRDefault="00C034E1" w:rsidP="00C034E1">
            <w:pPr>
              <w:rPr>
                <w:color w:val="808080" w:themeColor="background1" w:themeShade="80"/>
              </w:rPr>
            </w:pPr>
            <w:r w:rsidRPr="0043505E">
              <w:rPr>
                <w:color w:val="808080" w:themeColor="background1" w:themeShade="80"/>
              </w:rPr>
              <w:t>int a[stages][3]= {                                                  //numerator coefficients</w:t>
            </w:r>
          </w:p>
          <w:p w:rsidR="00C034E1" w:rsidRPr="0043505E" w:rsidRDefault="00C034E1" w:rsidP="00C034E1">
            <w:pPr>
              <w:rPr>
                <w:color w:val="808080" w:themeColor="background1" w:themeShade="80"/>
              </w:rPr>
            </w:pPr>
            <w:r w:rsidRPr="0043505E">
              <w:rPr>
                <w:color w:val="808080" w:themeColor="background1" w:themeShade="80"/>
              </w:rPr>
              <w:t>{27585, -10772, 27585},                                     //a10, a11, a12 for 1st stage</w:t>
            </w:r>
          </w:p>
          <w:p w:rsidR="00C034E1" w:rsidRPr="0043505E" w:rsidRDefault="00C034E1" w:rsidP="00C034E1">
            <w:pPr>
              <w:rPr>
                <w:color w:val="808080" w:themeColor="background1" w:themeShade="80"/>
              </w:rPr>
            </w:pPr>
            <w:r w:rsidRPr="0043505E">
              <w:rPr>
                <w:color w:val="808080" w:themeColor="background1" w:themeShade="80"/>
              </w:rPr>
              <w:t>{32768,-12180, 32768},                                     //a20, a21, a22 for 2nd stage</w:t>
            </w:r>
          </w:p>
          <w:p w:rsidR="00C034E1" w:rsidRPr="0043505E" w:rsidRDefault="00C034E1" w:rsidP="00C034E1">
            <w:pPr>
              <w:rPr>
                <w:color w:val="808080" w:themeColor="background1" w:themeShade="80"/>
              </w:rPr>
            </w:pPr>
            <w:r w:rsidRPr="0043505E">
              <w:rPr>
                <w:color w:val="808080" w:themeColor="background1" w:themeShade="80"/>
              </w:rPr>
              <w:t>{32768, -13408, 32768},                                  //a30, a31, a32 for 3rd stage</w:t>
            </w:r>
          </w:p>
          <w:p w:rsidR="00C034E1" w:rsidRPr="0043505E" w:rsidRDefault="00C034E1" w:rsidP="00C034E1">
            <w:pPr>
              <w:rPr>
                <w:color w:val="808080" w:themeColor="background1" w:themeShade="80"/>
              </w:rPr>
            </w:pPr>
            <w:r w:rsidRPr="0043505E">
              <w:rPr>
                <w:color w:val="808080" w:themeColor="background1" w:themeShade="80"/>
              </w:rPr>
              <w:t>{32768, -11823, 32768},                                   //a40, a41, a42 for 4th stage</w:t>
            </w:r>
          </w:p>
          <w:p w:rsidR="00C034E1" w:rsidRPr="0043505E" w:rsidRDefault="00C034E1" w:rsidP="00C034E1">
            <w:pPr>
              <w:rPr>
                <w:color w:val="808080" w:themeColor="background1" w:themeShade="80"/>
              </w:rPr>
            </w:pPr>
            <w:r w:rsidRPr="0043505E">
              <w:rPr>
                <w:color w:val="808080" w:themeColor="background1" w:themeShade="80"/>
              </w:rPr>
              <w:t>{32768, -13762, 32768}</w:t>
            </w:r>
          </w:p>
          <w:p w:rsidR="00C034E1" w:rsidRPr="0043505E" w:rsidRDefault="00C034E1" w:rsidP="00C034E1">
            <w:pPr>
              <w:rPr>
                <w:color w:val="808080" w:themeColor="background1" w:themeShade="80"/>
              </w:rPr>
            </w:pPr>
            <w:r w:rsidRPr="0043505E">
              <w:rPr>
                <w:color w:val="808080" w:themeColor="background1" w:themeShade="80"/>
              </w:rPr>
              <w:t xml:space="preserve"> };</w:t>
            </w:r>
          </w:p>
          <w:p w:rsidR="00C034E1" w:rsidRPr="0043505E" w:rsidRDefault="00C034E1" w:rsidP="00C034E1">
            <w:pPr>
              <w:rPr>
                <w:color w:val="808080" w:themeColor="background1" w:themeShade="80"/>
              </w:rPr>
            </w:pPr>
            <w:r w:rsidRPr="0043505E">
              <w:rPr>
                <w:color w:val="808080" w:themeColor="background1" w:themeShade="80"/>
              </w:rPr>
              <w:t>int b[stages][2]= {                                            //denominator coefficients</w:t>
            </w:r>
          </w:p>
          <w:p w:rsidR="00C034E1" w:rsidRPr="0043505E" w:rsidRDefault="00C034E1" w:rsidP="00C034E1">
            <w:pPr>
              <w:rPr>
                <w:color w:val="808080" w:themeColor="background1" w:themeShade="80"/>
              </w:rPr>
            </w:pPr>
            <w:r w:rsidRPr="0043505E">
              <w:rPr>
                <w:color w:val="808080" w:themeColor="background1" w:themeShade="80"/>
              </w:rPr>
              <w:t>{-11329     , 25257},                                       //b11, b12 for 1st stage</w:t>
            </w:r>
          </w:p>
          <w:p w:rsidR="00C034E1" w:rsidRPr="0043505E" w:rsidRDefault="00C034E1" w:rsidP="00C034E1">
            <w:pPr>
              <w:rPr>
                <w:color w:val="808080" w:themeColor="background1" w:themeShade="80"/>
              </w:rPr>
            </w:pPr>
            <w:r w:rsidRPr="0043505E">
              <w:rPr>
                <w:color w:val="808080" w:themeColor="background1" w:themeShade="80"/>
              </w:rPr>
              <w:t xml:space="preserve"> {-9065, 31465},                                             //b21, b22 for 2nd stage</w:t>
            </w:r>
          </w:p>
          <w:p w:rsidR="00C034E1" w:rsidRPr="0043505E" w:rsidRDefault="00C034E1" w:rsidP="00C034E1">
            <w:pPr>
              <w:rPr>
                <w:color w:val="808080" w:themeColor="background1" w:themeShade="80"/>
              </w:rPr>
            </w:pPr>
            <w:r w:rsidRPr="0043505E">
              <w:rPr>
                <w:color w:val="808080" w:themeColor="background1" w:themeShade="80"/>
              </w:rPr>
              <w:t>{-15948     , 31492},                                     //b31, b32 for 3rd stage</w:t>
            </w:r>
          </w:p>
          <w:p w:rsidR="00C034E1" w:rsidRPr="0043505E" w:rsidRDefault="00C034E1" w:rsidP="00C034E1">
            <w:pPr>
              <w:rPr>
                <w:color w:val="808080" w:themeColor="background1" w:themeShade="80"/>
              </w:rPr>
            </w:pPr>
            <w:r w:rsidRPr="0043505E">
              <w:rPr>
                <w:color w:val="808080" w:themeColor="background1" w:themeShade="80"/>
              </w:rPr>
              <w:t>{-10215    ,   32554},                                  //b41, b42 for 4th stage</w:t>
            </w:r>
          </w:p>
          <w:p w:rsidR="00C034E1" w:rsidRPr="0043505E" w:rsidRDefault="00C034E1" w:rsidP="00C034E1">
            <w:pPr>
              <w:rPr>
                <w:color w:val="808080" w:themeColor="background1" w:themeShade="80"/>
              </w:rPr>
            </w:pPr>
            <w:r w:rsidRPr="0043505E">
              <w:rPr>
                <w:color w:val="808080" w:themeColor="background1" w:themeShade="80"/>
              </w:rPr>
              <w:t>{-15253,   32557}                                          //b51, b52 for 5th stage</w:t>
            </w:r>
          </w:p>
          <w:p w:rsidR="00C034E1" w:rsidRPr="0043505E" w:rsidRDefault="00C034E1" w:rsidP="00C034E1">
            <w:pPr>
              <w:rPr>
                <w:color w:val="808080" w:themeColor="background1" w:themeShade="80"/>
              </w:rPr>
            </w:pPr>
            <w:r w:rsidRPr="0043505E">
              <w:rPr>
                <w:color w:val="808080" w:themeColor="background1" w:themeShade="80"/>
              </w:rPr>
              <w:t xml:space="preserve"> };</w:t>
            </w:r>
          </w:p>
        </w:tc>
      </w:tr>
    </w:tbl>
    <w:p w:rsidR="00C034E1" w:rsidRPr="0043505E" w:rsidRDefault="00C034E1" w:rsidP="00C42E46">
      <w:pPr>
        <w:numPr>
          <w:ilvl w:val="0"/>
          <w:numId w:val="34"/>
        </w:numPr>
        <w:contextualSpacing/>
        <w:jc w:val="both"/>
      </w:pPr>
      <w:r w:rsidRPr="0043505E">
        <w:lastRenderedPageBreak/>
        <w:t>The IIR filter can be implemented by using the following two equations associated with each stage :</w:t>
      </w:r>
    </w:p>
    <w:p w:rsidR="00C034E1" w:rsidRPr="0043505E" w:rsidRDefault="0043505E" w:rsidP="00C034E1">
      <w:pPr>
        <w:ind w:left="360"/>
        <w:rPr>
          <w:oMath/>
          <w:rFonts w:ascii="Cambria Math" w:hAnsi="Cambria Math"/>
        </w:rPr>
      </w:pPr>
      <m:oMathPara>
        <m:oMath>
          <m:r>
            <m:rPr>
              <m:sty m:val="bi"/>
            </m:rPr>
            <w:rPr>
              <w:rFonts w:ascii="Cambria Math" w:hAnsi="Cambria Math"/>
            </w:rPr>
            <m:t>u</m:t>
          </m:r>
          <m:d>
            <m:dPr>
              <m:ctrlPr>
                <w:rPr>
                  <w:rFonts w:ascii="Cambria Math" w:hAnsi="Cambria Math"/>
                  <w:i/>
                </w:rPr>
              </m:ctrlPr>
            </m:dPr>
            <m:e>
              <m:r>
                <m:rPr>
                  <m:sty m:val="bi"/>
                </m:rPr>
                <w:rPr>
                  <w:rFonts w:ascii="Cambria Math" w:hAnsi="Cambria Math"/>
                </w:rPr>
                <m:t>n</m:t>
              </m:r>
            </m:e>
          </m:d>
          <m:r>
            <w:rPr>
              <w:rFonts w:ascii="Cambria Math" w:hAnsi="Cambria Math"/>
            </w:rPr>
            <m:t xml:space="preserve">= </m:t>
          </m:r>
          <m:r>
            <m:rPr>
              <m:sty m:val="bi"/>
            </m:rPr>
            <w:rPr>
              <w:rFonts w:ascii="Cambria Math" w:hAnsi="Cambria Math"/>
            </w:rPr>
            <m:t>x</m:t>
          </m:r>
          <m:d>
            <m:dPr>
              <m:ctrlPr>
                <w:rPr>
                  <w:rFonts w:ascii="Cambria Math" w:hAnsi="Cambria Math"/>
                  <w:i/>
                </w:rPr>
              </m:ctrlPr>
            </m:dPr>
            <m:e>
              <m:r>
                <m:rPr>
                  <m:sty m:val="bi"/>
                </m:rPr>
                <w:rPr>
                  <w:rFonts w:ascii="Cambria Math" w:hAnsi="Cambria Math"/>
                </w:rPr>
                <m:t>n</m:t>
              </m:r>
            </m:e>
          </m:d>
          <m:r>
            <w:rPr>
              <w:rFonts w:ascii="Cambria Math" w:hAnsi="Cambria Math"/>
            </w:rPr>
            <m:t xml:space="preserve">- </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m:t>
              </m:r>
            </m:sub>
          </m:sSub>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1</m:t>
          </m:r>
          <m:r>
            <w:rPr>
              <w:rFonts w:ascii="Cambria Math" w:hAnsi="Cambria Math"/>
            </w:rPr>
            <m:t xml:space="preserve">) - </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m:t>
              </m:r>
            </m:sub>
          </m:sSub>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2</m:t>
          </m:r>
          <m:r>
            <w:rPr>
              <w:rFonts w:ascii="Cambria Math" w:hAnsi="Cambria Math"/>
            </w:rPr>
            <m:t>)</m:t>
          </m:r>
        </m:oMath>
      </m:oMathPara>
    </w:p>
    <w:p w:rsidR="00C034E1" w:rsidRPr="0043505E" w:rsidRDefault="0043505E" w:rsidP="00C034E1">
      <w:pPr>
        <w:ind w:left="360"/>
        <w:rPr>
          <w:oMath/>
          <w:rFonts w:ascii="Cambria Math" w:hAnsi="Cambria Math"/>
        </w:rPr>
      </w:pPr>
      <m:oMathPara>
        <m:oMath>
          <m:r>
            <m:rPr>
              <m:sty m:val="bi"/>
            </m:rPr>
            <w:rPr>
              <w:rFonts w:ascii="Cambria Math" w:hAnsi="Cambria Math"/>
            </w:rPr>
            <m:t>y</m:t>
          </m:r>
          <m:r>
            <w:rPr>
              <w:rFonts w:ascii="Cambria Math" w:hAnsi="Cambria Math"/>
            </w:rPr>
            <m:t>(</m:t>
          </m:r>
          <m:r>
            <m:rPr>
              <m:sty m:val="bi"/>
            </m:rPr>
            <w:rPr>
              <w:rFonts w:ascii="Cambria Math" w:hAnsi="Cambria Math"/>
            </w:rPr>
            <m:t>n</m:t>
          </m:r>
          <m:r>
            <w:rPr>
              <w:rFonts w:ascii="Cambria Math" w:hAnsi="Cambria Math"/>
            </w:rPr>
            <m:t xml:space="preserve">) = </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 xml:space="preserve">) + </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1</m:t>
          </m:r>
          <m:r>
            <w:rPr>
              <w:rFonts w:ascii="Cambria Math" w:hAnsi="Cambria Math"/>
            </w:rPr>
            <m:t xml:space="preserve">) + </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2</m:t>
          </m:r>
          <m:r>
            <w:rPr>
              <w:rFonts w:ascii="Cambria Math" w:hAnsi="Cambria Math"/>
            </w:rPr>
            <m:t>)</m:t>
          </m:r>
        </m:oMath>
      </m:oMathPara>
    </w:p>
    <w:p w:rsidR="00C034E1" w:rsidRPr="0043505E" w:rsidRDefault="00C034E1" w:rsidP="00C42E46">
      <w:pPr>
        <w:numPr>
          <w:ilvl w:val="0"/>
          <w:numId w:val="34"/>
        </w:numPr>
        <w:contextualSpacing/>
        <w:jc w:val="both"/>
      </w:pPr>
      <w:r w:rsidRPr="0043505E">
        <w:t xml:space="preserve">The loop section of code within the program is processed five times (the number of stages) for each value </w:t>
      </w:r>
      <w:proofErr w:type="gramStart"/>
      <w:r w:rsidRPr="0043505E">
        <w:t xml:space="preserve">of </w:t>
      </w:r>
      <m:oMath>
        <w:proofErr w:type="gramEnd"/>
        <m:r>
          <m:rPr>
            <m:sty m:val="bi"/>
          </m:rPr>
          <w:rPr>
            <w:rFonts w:ascii="Cambria Math" w:hAnsi="Cambria Math"/>
          </w:rPr>
          <m:t>n</m:t>
        </m:r>
      </m:oMath>
      <w:r w:rsidRPr="0043505E">
        <w:t xml:space="preserve">, or sample period. For the first stage, </w:t>
      </w:r>
      <m:oMath>
        <m:r>
          <m:rPr>
            <m:sty m:val="bi"/>
          </m:rPr>
          <w:rPr>
            <w:rFonts w:ascii="Cambria Math" w:hAnsi="Cambria Math"/>
          </w:rPr>
          <m:t>x</m:t>
        </m:r>
        <m:r>
          <w:rPr>
            <w:rFonts w:ascii="Cambria Math" w:hAnsi="Cambria Math"/>
          </w:rPr>
          <m:t>(</m:t>
        </m:r>
        <m:r>
          <m:rPr>
            <m:sty m:val="bi"/>
          </m:rPr>
          <w:rPr>
            <w:rFonts w:ascii="Cambria Math" w:hAnsi="Cambria Math"/>
          </w:rPr>
          <m:t>n</m:t>
        </m:r>
        <m:r>
          <w:rPr>
            <w:rFonts w:ascii="Cambria Math" w:hAnsi="Cambria Math"/>
          </w:rPr>
          <m:t>)</m:t>
        </m:r>
      </m:oMath>
      <w:r w:rsidRPr="0043505E">
        <w:t xml:space="preserve"> is the newly acquired input </w:t>
      </w:r>
      <w:proofErr w:type="gramStart"/>
      <w:r w:rsidRPr="0043505E">
        <w:t>sample.</w:t>
      </w:r>
      <w:proofErr w:type="gramEnd"/>
      <w:r w:rsidRPr="0043505E">
        <w:t xml:space="preserve"> However, for the other stages, the input </w:t>
      </w:r>
      <m:oMath>
        <m:r>
          <m:rPr>
            <m:sty m:val="bi"/>
          </m:rPr>
          <w:rPr>
            <w:rFonts w:ascii="Cambria Math" w:hAnsi="Cambria Math"/>
          </w:rPr>
          <m:t>x</m:t>
        </m:r>
        <m:r>
          <w:rPr>
            <w:rFonts w:ascii="Cambria Math" w:hAnsi="Cambria Math"/>
          </w:rPr>
          <m:t>(</m:t>
        </m:r>
        <m:r>
          <m:rPr>
            <m:sty m:val="bi"/>
          </m:rPr>
          <w:rPr>
            <w:rFonts w:ascii="Cambria Math" w:hAnsi="Cambria Math"/>
          </w:rPr>
          <m:t>n</m:t>
        </m:r>
        <m:r>
          <w:rPr>
            <w:rFonts w:ascii="Cambria Math" w:hAnsi="Cambria Math"/>
          </w:rPr>
          <m:t>)</m:t>
        </m:r>
      </m:oMath>
      <w:r w:rsidRPr="0043505E">
        <w:t xml:space="preserve"> is the output </w:t>
      </w:r>
      <m:oMath>
        <m:r>
          <m:rPr>
            <m:sty m:val="bi"/>
          </m:rPr>
          <w:rPr>
            <w:rFonts w:ascii="Cambria Math" w:hAnsi="Cambria Math"/>
          </w:rPr>
          <m:t>y</m:t>
        </m:r>
        <m:r>
          <w:rPr>
            <w:rFonts w:ascii="Cambria Math" w:hAnsi="Cambria Math"/>
          </w:rPr>
          <m:t>(</m:t>
        </m:r>
        <m:r>
          <m:rPr>
            <m:sty m:val="bi"/>
          </m:rPr>
          <w:rPr>
            <w:rFonts w:ascii="Cambria Math" w:hAnsi="Cambria Math"/>
          </w:rPr>
          <m:t>n</m:t>
        </m:r>
        <m:r>
          <w:rPr>
            <w:rFonts w:ascii="Cambria Math" w:hAnsi="Cambria Math"/>
          </w:rPr>
          <m:t>)</m:t>
        </m:r>
      </m:oMath>
      <w:r w:rsidRPr="0043505E">
        <w:t xml:space="preserve"> of the preceding stage.</w:t>
      </w:r>
    </w:p>
    <w:p w:rsidR="00C034E1" w:rsidRPr="0043505E" w:rsidRDefault="00C034E1" w:rsidP="00C42E46">
      <w:pPr>
        <w:numPr>
          <w:ilvl w:val="0"/>
          <w:numId w:val="34"/>
        </w:numPr>
        <w:contextualSpacing/>
        <w:jc w:val="both"/>
      </w:pPr>
      <w:r w:rsidRPr="0043505E">
        <w:t>The coefficients</w:t>
      </w:r>
      <m:oMath>
        <m:r>
          <w:rPr>
            <w:rFonts w:ascii="Cambria Math" w:hAnsi="Cambria Math"/>
          </w:rPr>
          <m:t xml:space="preserve"> </m:t>
        </m:r>
        <m:r>
          <m:rPr>
            <m:sty m:val="bi"/>
          </m:rPr>
          <w:rPr>
            <w:rFonts w:ascii="Cambria Math" w:hAnsi="Cambria Math"/>
          </w:rPr>
          <m:t>b</m:t>
        </m:r>
        <m:r>
          <w:rPr>
            <w:rFonts w:ascii="Cambria Math" w:hAnsi="Cambria Math"/>
          </w:rPr>
          <m:t>[</m:t>
        </m:r>
        <m:r>
          <m:rPr>
            <m:sty m:val="bi"/>
          </m:rPr>
          <w:rPr>
            <w:rFonts w:ascii="Cambria Math" w:hAnsi="Cambria Math"/>
          </w:rPr>
          <m:t>i</m:t>
        </m:r>
        <m:r>
          <w:rPr>
            <w:rFonts w:ascii="Cambria Math" w:hAnsi="Cambria Math"/>
          </w:rPr>
          <m:t>][</m:t>
        </m:r>
        <m:r>
          <m:rPr>
            <m:sty m:val="bi"/>
          </m:rPr>
          <w:rPr>
            <w:rFonts w:ascii="Cambria Math" w:hAnsi="Cambria Math"/>
          </w:rPr>
          <m:t>0</m:t>
        </m:r>
        <m:r>
          <w:rPr>
            <w:rFonts w:ascii="Cambria Math" w:hAnsi="Cambria Math"/>
          </w:rPr>
          <m:t>]</m:t>
        </m:r>
      </m:oMath>
      <w:r w:rsidRPr="0043505E">
        <w:t xml:space="preserve"> and</w:t>
      </w:r>
      <m:oMath>
        <m:r>
          <w:rPr>
            <w:rFonts w:ascii="Cambria Math" w:hAnsi="Cambria Math"/>
          </w:rPr>
          <m:t xml:space="preserve"> </m:t>
        </m:r>
        <m:r>
          <m:rPr>
            <m:sty m:val="bi"/>
          </m:rPr>
          <w:rPr>
            <w:rFonts w:ascii="Cambria Math" w:hAnsi="Cambria Math"/>
          </w:rPr>
          <m:t>b</m:t>
        </m:r>
        <m:r>
          <w:rPr>
            <w:rFonts w:ascii="Cambria Math" w:hAnsi="Cambria Math"/>
          </w:rPr>
          <m:t>[</m:t>
        </m:r>
        <m:r>
          <m:rPr>
            <m:sty m:val="bi"/>
          </m:rPr>
          <w:rPr>
            <w:rFonts w:ascii="Cambria Math" w:hAnsi="Cambria Math"/>
          </w:rPr>
          <m:t>i</m:t>
        </m:r>
        <m:r>
          <w:rPr>
            <w:rFonts w:ascii="Cambria Math" w:hAnsi="Cambria Math"/>
          </w:rPr>
          <m:t>][</m:t>
        </m:r>
        <m:r>
          <m:rPr>
            <m:sty m:val="bi"/>
          </m:rPr>
          <w:rPr>
            <w:rFonts w:ascii="Cambria Math" w:hAnsi="Cambria Math"/>
          </w:rPr>
          <m:t>1</m:t>
        </m:r>
        <m:r>
          <w:rPr>
            <w:rFonts w:ascii="Cambria Math" w:hAnsi="Cambria Math"/>
          </w:rPr>
          <m:t>]</m:t>
        </m:r>
      </m:oMath>
      <w:r w:rsidRPr="0043505E">
        <w:t xml:space="preserve"> correspond to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m:t>
            </m:r>
          </m:sub>
        </m:sSub>
      </m:oMath>
      <w:r w:rsidRPr="0043505E">
        <w:t xml:space="preserve"> </w:t>
      </w:r>
      <w:proofErr w:type="gramStart"/>
      <w:r w:rsidRPr="0043505E">
        <w:t xml:space="preserve">and </w:t>
      </w:r>
      <m:oMath>
        <w:proofErr w:type="gramEnd"/>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m:t>
            </m:r>
          </m:sub>
        </m:sSub>
      </m:oMath>
      <w:r w:rsidRPr="0043505E">
        <w:t xml:space="preserve">, respectively; where i represents each stage. The delays </w:t>
      </w:r>
      <m:oMath>
        <m:r>
          <m:rPr>
            <m:sty m:val="bi"/>
          </m:rPr>
          <w:rPr>
            <w:rFonts w:ascii="Cambria Math" w:hAnsi="Cambria Math"/>
          </w:rPr>
          <m:t>dly</m:t>
        </m:r>
        <m:r>
          <w:rPr>
            <w:rFonts w:ascii="Cambria Math" w:hAnsi="Cambria Math"/>
          </w:rPr>
          <m:t>[</m:t>
        </m:r>
        <m:r>
          <m:rPr>
            <m:sty m:val="bi"/>
          </m:rPr>
          <w:rPr>
            <w:rFonts w:ascii="Cambria Math" w:hAnsi="Cambria Math"/>
          </w:rPr>
          <m:t>i</m:t>
        </m:r>
        <m:r>
          <w:rPr>
            <w:rFonts w:ascii="Cambria Math" w:hAnsi="Cambria Math"/>
          </w:rPr>
          <m:t>][</m:t>
        </m:r>
        <m:r>
          <m:rPr>
            <m:sty m:val="bi"/>
          </m:rPr>
          <w:rPr>
            <w:rFonts w:ascii="Cambria Math" w:hAnsi="Cambria Math"/>
          </w:rPr>
          <m:t>0</m:t>
        </m:r>
        <m:r>
          <w:rPr>
            <w:rFonts w:ascii="Cambria Math" w:hAnsi="Cambria Math"/>
          </w:rPr>
          <m:t>]</m:t>
        </m:r>
      </m:oMath>
      <w:r w:rsidRPr="0043505E">
        <w:t xml:space="preserve"> and </w:t>
      </w:r>
      <m:oMath>
        <m:r>
          <m:rPr>
            <m:sty m:val="bi"/>
          </m:rPr>
          <w:rPr>
            <w:rFonts w:ascii="Cambria Math" w:hAnsi="Cambria Math"/>
          </w:rPr>
          <m:t>dly</m:t>
        </m:r>
        <m:r>
          <w:rPr>
            <w:rFonts w:ascii="Cambria Math" w:hAnsi="Cambria Math"/>
          </w:rPr>
          <m:t>[</m:t>
        </m:r>
        <m:r>
          <m:rPr>
            <m:sty m:val="bi"/>
          </m:rPr>
          <w:rPr>
            <w:rFonts w:ascii="Cambria Math" w:hAnsi="Cambria Math"/>
          </w:rPr>
          <m:t>i</m:t>
        </m:r>
        <m:r>
          <w:rPr>
            <w:rFonts w:ascii="Cambria Math" w:hAnsi="Cambria Math"/>
          </w:rPr>
          <m:t>][</m:t>
        </m:r>
        <m:r>
          <m:rPr>
            <m:sty m:val="bi"/>
          </m:rPr>
          <w:rPr>
            <w:rFonts w:ascii="Cambria Math" w:hAnsi="Cambria Math"/>
          </w:rPr>
          <m:t>1</m:t>
        </m:r>
        <m:r>
          <w:rPr>
            <w:rFonts w:ascii="Cambria Math" w:hAnsi="Cambria Math"/>
          </w:rPr>
          <m:t>]</m:t>
        </m:r>
      </m:oMath>
      <w:r w:rsidRPr="0043505E">
        <w:t xml:space="preserve"> correspond to </w:t>
      </w:r>
      <m:oMath>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1</m:t>
        </m:r>
        <m:r>
          <w:rPr>
            <w:rFonts w:ascii="Cambria Math" w:hAnsi="Cambria Math"/>
          </w:rPr>
          <m:t>)</m:t>
        </m:r>
      </m:oMath>
      <w:r w:rsidRPr="0043505E">
        <w:t xml:space="preserve"> </w:t>
      </w:r>
      <w:proofErr w:type="gramStart"/>
      <w:r w:rsidRPr="0043505E">
        <w:t xml:space="preserve">and </w:t>
      </w:r>
      <m:oMath>
        <w:proofErr w:type="gramEnd"/>
        <m:r>
          <m:rPr>
            <m:sty m:val="bi"/>
          </m:rPr>
          <w:rPr>
            <w:rFonts w:ascii="Cambria Math" w:hAnsi="Cambria Math"/>
          </w:rPr>
          <m:t>u</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2</m:t>
        </m:r>
        <m:r>
          <w:rPr>
            <w:rFonts w:ascii="Cambria Math" w:hAnsi="Cambria Math"/>
          </w:rPr>
          <m:t>)</m:t>
        </m:r>
      </m:oMath>
      <w:r w:rsidRPr="0043505E">
        <w:t>, respectively.</w:t>
      </w:r>
    </w:p>
    <w:p w:rsidR="00C034E1" w:rsidRPr="0043505E" w:rsidRDefault="00C034E1" w:rsidP="00C42E46">
      <w:pPr>
        <w:numPr>
          <w:ilvl w:val="0"/>
          <w:numId w:val="34"/>
        </w:numPr>
        <w:contextualSpacing/>
        <w:jc w:val="both"/>
      </w:pPr>
      <w:r w:rsidRPr="0043505E">
        <w:rPr>
          <w:rFonts w:eastAsiaTheme="minorEastAsia"/>
        </w:rPr>
        <w:t>To implement the filter IIR filter on the DSK6713 kit open the existing project that you worked on last time and add the following c code to it.</w:t>
      </w:r>
    </w:p>
    <w:tbl>
      <w:tblPr>
        <w:tblW w:w="0" w:type="auto"/>
        <w:tblInd w:w="720" w:type="dxa"/>
        <w:tblLook w:val="04A0"/>
      </w:tblPr>
      <w:tblGrid>
        <w:gridCol w:w="8856"/>
      </w:tblGrid>
      <w:tr w:rsidR="00C034E1" w:rsidRPr="0043505E" w:rsidTr="00C034E1">
        <w:tc>
          <w:tcPr>
            <w:tcW w:w="9576" w:type="dxa"/>
          </w:tcPr>
          <w:p w:rsidR="00C034E1" w:rsidRPr="0043505E" w:rsidRDefault="00C034E1" w:rsidP="00C034E1">
            <w:pPr>
              <w:ind w:left="360"/>
              <w:rPr>
                <w:color w:val="808080" w:themeColor="background1" w:themeShade="80"/>
              </w:rPr>
            </w:pPr>
            <w:r w:rsidRPr="0043505E">
              <w:rPr>
                <w:color w:val="808080" w:themeColor="background1" w:themeShade="80"/>
              </w:rPr>
              <w:t>//IIR.c IIR filter using cascaded Direct Form II</w:t>
            </w:r>
          </w:p>
          <w:p w:rsidR="00C034E1" w:rsidRPr="0043505E" w:rsidRDefault="00C034E1" w:rsidP="00C034E1">
            <w:pPr>
              <w:ind w:left="360"/>
              <w:rPr>
                <w:color w:val="808080" w:themeColor="background1" w:themeShade="80"/>
              </w:rPr>
            </w:pPr>
            <w:r w:rsidRPr="0043505E">
              <w:rPr>
                <w:color w:val="808080" w:themeColor="background1" w:themeShade="80"/>
              </w:rPr>
              <w:t>//Coefficients a's and b's correspond to b's and a's from MATLAB</w:t>
            </w:r>
          </w:p>
          <w:p w:rsidR="00C034E1" w:rsidRPr="0043505E" w:rsidRDefault="00C034E1" w:rsidP="00C034E1">
            <w:pPr>
              <w:ind w:left="360"/>
              <w:rPr>
                <w:color w:val="808080" w:themeColor="background1" w:themeShade="80"/>
              </w:rPr>
            </w:pPr>
            <w:r w:rsidRPr="0043505E">
              <w:rPr>
                <w:color w:val="808080" w:themeColor="background1" w:themeShade="80"/>
              </w:rPr>
              <w:t>#include "DSK6713_AIC23.h"                                                //codec-DSK support file</w:t>
            </w:r>
          </w:p>
          <w:p w:rsidR="00C034E1" w:rsidRPr="0043505E" w:rsidRDefault="00C034E1" w:rsidP="00C034E1">
            <w:pPr>
              <w:ind w:left="360"/>
              <w:rPr>
                <w:color w:val="808080" w:themeColor="background1" w:themeShade="80"/>
              </w:rPr>
            </w:pPr>
            <w:r w:rsidRPr="0043505E">
              <w:rPr>
                <w:color w:val="808080" w:themeColor="background1" w:themeShade="80"/>
              </w:rPr>
              <w:t>Uint32 fs=DSK6713_AIC23_FREQ_8KHZ;                           //set sampling rate</w:t>
            </w:r>
          </w:p>
          <w:p w:rsidR="00C034E1" w:rsidRPr="0043505E" w:rsidRDefault="00C034E1" w:rsidP="00C034E1">
            <w:pPr>
              <w:ind w:left="360"/>
              <w:rPr>
                <w:color w:val="808080" w:themeColor="background1" w:themeShade="80"/>
              </w:rPr>
            </w:pPr>
            <w:r w:rsidRPr="0043505E">
              <w:rPr>
                <w:color w:val="808080" w:themeColor="background1" w:themeShade="80"/>
              </w:rPr>
              <w:t>#include "lp2400.cof"                                                          //low pass @ 2400 Hz coefficient file</w:t>
            </w:r>
          </w:p>
          <w:p w:rsidR="00C034E1" w:rsidRPr="0043505E" w:rsidRDefault="00C034E1" w:rsidP="00C034E1">
            <w:pPr>
              <w:ind w:left="360"/>
              <w:rPr>
                <w:color w:val="808080" w:themeColor="background1" w:themeShade="80"/>
              </w:rPr>
            </w:pPr>
            <w:r w:rsidRPr="0043505E">
              <w:rPr>
                <w:color w:val="808080" w:themeColor="background1" w:themeShade="80"/>
              </w:rPr>
              <w:t>short dly[stages][2] = {0};                                                  //delay samples per stage</w:t>
            </w:r>
          </w:p>
          <w:p w:rsidR="00C034E1" w:rsidRPr="0043505E" w:rsidRDefault="00C034E1" w:rsidP="00C034E1">
            <w:pPr>
              <w:ind w:left="360"/>
              <w:rPr>
                <w:color w:val="808080" w:themeColor="background1" w:themeShade="80"/>
              </w:rPr>
            </w:pPr>
            <w:r w:rsidRPr="0043505E">
              <w:rPr>
                <w:color w:val="808080" w:themeColor="background1" w:themeShade="80"/>
              </w:rPr>
              <w:t>interrupt void c_int11()                                                    //ISR</w:t>
            </w:r>
          </w:p>
          <w:p w:rsidR="00C034E1" w:rsidRPr="0043505E" w:rsidRDefault="00C034E1" w:rsidP="00C034E1">
            <w:pPr>
              <w:ind w:left="360"/>
              <w:rPr>
                <w:color w:val="808080" w:themeColor="background1" w:themeShade="80"/>
              </w:rPr>
            </w:pPr>
            <w:r w:rsidRPr="0043505E">
              <w:rPr>
                <w:color w:val="808080" w:themeColor="background1" w:themeShade="80"/>
              </w:rPr>
              <w:t>{</w:t>
            </w:r>
          </w:p>
          <w:p w:rsidR="00C034E1" w:rsidRPr="0043505E" w:rsidRDefault="00C034E1" w:rsidP="00C034E1">
            <w:pPr>
              <w:ind w:left="360"/>
              <w:rPr>
                <w:color w:val="808080" w:themeColor="background1" w:themeShade="80"/>
              </w:rPr>
            </w:pPr>
            <w:r w:rsidRPr="0043505E">
              <w:rPr>
                <w:color w:val="808080" w:themeColor="background1" w:themeShade="80"/>
              </w:rPr>
              <w:t>short i, input;</w:t>
            </w:r>
          </w:p>
          <w:p w:rsidR="00C034E1" w:rsidRPr="0043505E" w:rsidRDefault="00C034E1" w:rsidP="00C034E1">
            <w:pPr>
              <w:ind w:left="360"/>
              <w:rPr>
                <w:color w:val="808080" w:themeColor="background1" w:themeShade="80"/>
              </w:rPr>
            </w:pPr>
            <w:r w:rsidRPr="0043505E">
              <w:rPr>
                <w:color w:val="808080" w:themeColor="background1" w:themeShade="80"/>
              </w:rPr>
              <w:t>int un, yn;</w:t>
            </w:r>
          </w:p>
          <w:p w:rsidR="00C034E1" w:rsidRPr="0043505E" w:rsidRDefault="00C034E1" w:rsidP="00C034E1">
            <w:pPr>
              <w:ind w:left="360"/>
              <w:rPr>
                <w:color w:val="808080" w:themeColor="background1" w:themeShade="80"/>
              </w:rPr>
            </w:pPr>
            <w:r w:rsidRPr="0043505E">
              <w:rPr>
                <w:color w:val="808080" w:themeColor="background1" w:themeShade="80"/>
              </w:rPr>
              <w:t>input = input_sample();                                               //input to 1st stage</w:t>
            </w:r>
          </w:p>
          <w:p w:rsidR="00C034E1" w:rsidRPr="0043505E" w:rsidRDefault="00C034E1" w:rsidP="00C034E1">
            <w:pPr>
              <w:ind w:left="360"/>
              <w:rPr>
                <w:color w:val="808080" w:themeColor="background1" w:themeShade="80"/>
              </w:rPr>
            </w:pPr>
            <w:r w:rsidRPr="0043505E">
              <w:rPr>
                <w:color w:val="808080" w:themeColor="background1" w:themeShade="80"/>
              </w:rPr>
              <w:t>for (i = 0; i &lt; stages; i++)                                            //repeat for each stage</w:t>
            </w:r>
          </w:p>
          <w:p w:rsidR="00C034E1" w:rsidRPr="0043505E" w:rsidRDefault="00C034E1" w:rsidP="00C034E1">
            <w:pPr>
              <w:ind w:left="360"/>
              <w:rPr>
                <w:color w:val="808080" w:themeColor="background1" w:themeShade="80"/>
              </w:rPr>
            </w:pPr>
            <w:r w:rsidRPr="0043505E">
              <w:rPr>
                <w:color w:val="808080" w:themeColor="background1" w:themeShade="80"/>
              </w:rPr>
              <w:t>{</w:t>
            </w:r>
          </w:p>
          <w:p w:rsidR="00C034E1" w:rsidRPr="0043505E" w:rsidRDefault="00C034E1" w:rsidP="00C034E1">
            <w:pPr>
              <w:ind w:left="360"/>
              <w:rPr>
                <w:color w:val="808080" w:themeColor="background1" w:themeShade="80"/>
              </w:rPr>
            </w:pPr>
            <w:r w:rsidRPr="0043505E">
              <w:rPr>
                <w:color w:val="808080" w:themeColor="background1" w:themeShade="80"/>
              </w:rPr>
              <w:t>un=input-((b[i][0]*dly[i][0])&gt;&gt;15) - ((b[i][1]*dly[i][1])&gt;&gt;15);</w:t>
            </w:r>
          </w:p>
          <w:p w:rsidR="00C034E1" w:rsidRPr="0043505E" w:rsidRDefault="00C034E1" w:rsidP="00C034E1">
            <w:pPr>
              <w:ind w:left="360"/>
              <w:rPr>
                <w:color w:val="808080" w:themeColor="background1" w:themeShade="80"/>
              </w:rPr>
            </w:pPr>
            <w:r w:rsidRPr="0043505E">
              <w:rPr>
                <w:color w:val="808080" w:themeColor="background1" w:themeShade="80"/>
              </w:rPr>
              <w:t>yn=((a[i][0]*un)&gt;&gt;15)+((a[i][1]*dly[i][0])&gt;&gt;15)+((a[i][2]*dly[i][1])&gt;&gt;15);</w:t>
            </w:r>
          </w:p>
          <w:p w:rsidR="00C034E1" w:rsidRPr="0043505E" w:rsidRDefault="00C034E1" w:rsidP="00C034E1">
            <w:pPr>
              <w:ind w:left="360"/>
              <w:rPr>
                <w:color w:val="808080" w:themeColor="background1" w:themeShade="80"/>
              </w:rPr>
            </w:pPr>
            <w:r w:rsidRPr="0043505E">
              <w:rPr>
                <w:color w:val="808080" w:themeColor="background1" w:themeShade="80"/>
              </w:rPr>
              <w:t>dly[i][1] = dly[i][0];                                                    //update delays</w:t>
            </w:r>
          </w:p>
          <w:p w:rsidR="00C034E1" w:rsidRPr="0043505E" w:rsidRDefault="00C034E1" w:rsidP="00C034E1">
            <w:pPr>
              <w:ind w:left="360"/>
              <w:rPr>
                <w:color w:val="808080" w:themeColor="background1" w:themeShade="80"/>
              </w:rPr>
            </w:pPr>
            <w:r w:rsidRPr="0043505E">
              <w:rPr>
                <w:color w:val="808080" w:themeColor="background1" w:themeShade="80"/>
              </w:rPr>
              <w:t>dly[i][0] = un;                                                             //update delays</w:t>
            </w:r>
          </w:p>
          <w:p w:rsidR="00C034E1" w:rsidRPr="0043505E" w:rsidRDefault="00C034E1" w:rsidP="00C034E1">
            <w:pPr>
              <w:ind w:left="360"/>
              <w:rPr>
                <w:color w:val="808080" w:themeColor="background1" w:themeShade="80"/>
              </w:rPr>
            </w:pPr>
            <w:r w:rsidRPr="0043505E">
              <w:rPr>
                <w:color w:val="808080" w:themeColor="background1" w:themeShade="80"/>
              </w:rPr>
              <w:lastRenderedPageBreak/>
              <w:t>input = yn;                                                                 //intermed out-&gt;in to next stage</w:t>
            </w:r>
          </w:p>
          <w:p w:rsidR="00C034E1" w:rsidRPr="0043505E" w:rsidRDefault="00C034E1" w:rsidP="00C034E1">
            <w:pPr>
              <w:ind w:left="360"/>
              <w:rPr>
                <w:color w:val="808080" w:themeColor="background1" w:themeShade="80"/>
              </w:rPr>
            </w:pPr>
            <w:r w:rsidRPr="0043505E">
              <w:rPr>
                <w:color w:val="808080" w:themeColor="background1" w:themeShade="80"/>
              </w:rPr>
              <w:t>}</w:t>
            </w:r>
          </w:p>
          <w:p w:rsidR="00C034E1" w:rsidRPr="0043505E" w:rsidRDefault="00C034E1" w:rsidP="00C034E1">
            <w:pPr>
              <w:ind w:left="360"/>
              <w:rPr>
                <w:color w:val="808080" w:themeColor="background1" w:themeShade="80"/>
              </w:rPr>
            </w:pPr>
            <w:r w:rsidRPr="0043505E">
              <w:rPr>
                <w:color w:val="808080" w:themeColor="background1" w:themeShade="80"/>
              </w:rPr>
              <w:t>output_sample((short)yn);                                    //output final result for time n</w:t>
            </w:r>
          </w:p>
          <w:p w:rsidR="00C034E1" w:rsidRPr="0043505E" w:rsidRDefault="00C034E1" w:rsidP="00C034E1">
            <w:pPr>
              <w:ind w:left="360"/>
              <w:rPr>
                <w:color w:val="808080" w:themeColor="background1" w:themeShade="80"/>
              </w:rPr>
            </w:pPr>
            <w:r w:rsidRPr="0043505E">
              <w:rPr>
                <w:color w:val="808080" w:themeColor="background1" w:themeShade="80"/>
              </w:rPr>
              <w:t>return;                                                                      //return from ISR</w:t>
            </w:r>
          </w:p>
          <w:p w:rsidR="00C034E1" w:rsidRPr="0043505E" w:rsidRDefault="00C034E1" w:rsidP="00C034E1">
            <w:pPr>
              <w:ind w:left="360"/>
              <w:rPr>
                <w:color w:val="808080" w:themeColor="background1" w:themeShade="80"/>
              </w:rPr>
            </w:pPr>
            <w:r w:rsidRPr="0043505E">
              <w:rPr>
                <w:color w:val="808080" w:themeColor="background1" w:themeShade="80"/>
              </w:rPr>
              <w:t>}</w:t>
            </w:r>
          </w:p>
          <w:p w:rsidR="00C034E1" w:rsidRPr="0043505E" w:rsidRDefault="00C034E1" w:rsidP="00C034E1">
            <w:pPr>
              <w:ind w:left="360"/>
              <w:rPr>
                <w:color w:val="808080" w:themeColor="background1" w:themeShade="80"/>
              </w:rPr>
            </w:pPr>
            <w:r w:rsidRPr="0043505E">
              <w:rPr>
                <w:color w:val="808080" w:themeColor="background1" w:themeShade="80"/>
              </w:rPr>
              <w:t>void main()</w:t>
            </w:r>
          </w:p>
          <w:p w:rsidR="00C034E1" w:rsidRPr="0043505E" w:rsidRDefault="00C034E1" w:rsidP="00C034E1">
            <w:pPr>
              <w:ind w:left="360"/>
              <w:rPr>
                <w:color w:val="808080" w:themeColor="background1" w:themeShade="80"/>
              </w:rPr>
            </w:pPr>
            <w:r w:rsidRPr="0043505E">
              <w:rPr>
                <w:color w:val="808080" w:themeColor="background1" w:themeShade="80"/>
              </w:rPr>
              <w:t>{</w:t>
            </w:r>
          </w:p>
          <w:p w:rsidR="00C034E1" w:rsidRPr="0043505E" w:rsidRDefault="00C034E1" w:rsidP="00C034E1">
            <w:pPr>
              <w:ind w:left="360"/>
              <w:rPr>
                <w:color w:val="808080" w:themeColor="background1" w:themeShade="80"/>
              </w:rPr>
            </w:pPr>
            <w:r w:rsidRPr="0043505E">
              <w:rPr>
                <w:color w:val="808080" w:themeColor="background1" w:themeShade="80"/>
              </w:rPr>
              <w:t>comm_intr();                                                           //init DSK, codec, McBSP</w:t>
            </w:r>
          </w:p>
          <w:p w:rsidR="00C034E1" w:rsidRPr="0043505E" w:rsidRDefault="00C034E1" w:rsidP="00C034E1">
            <w:pPr>
              <w:ind w:left="360"/>
              <w:rPr>
                <w:color w:val="808080" w:themeColor="background1" w:themeShade="80"/>
              </w:rPr>
            </w:pPr>
            <w:r w:rsidRPr="0043505E">
              <w:rPr>
                <w:color w:val="808080" w:themeColor="background1" w:themeShade="80"/>
              </w:rPr>
              <w:t>while(1);                                                                 //infinite loop</w:t>
            </w:r>
          </w:p>
          <w:p w:rsidR="00C034E1" w:rsidRPr="0043505E" w:rsidRDefault="00C034E1" w:rsidP="00C034E1">
            <w:pPr>
              <w:ind w:left="360"/>
              <w:rPr>
                <w:color w:val="808080" w:themeColor="background1" w:themeShade="80"/>
              </w:rPr>
            </w:pPr>
            <w:r w:rsidRPr="0043505E">
              <w:rPr>
                <w:color w:val="808080" w:themeColor="background1" w:themeShade="80"/>
              </w:rPr>
              <w:t>}</w:t>
            </w:r>
          </w:p>
        </w:tc>
      </w:tr>
    </w:tbl>
    <w:p w:rsidR="00C034E1" w:rsidRPr="0043505E" w:rsidRDefault="00C034E1" w:rsidP="00C42E46">
      <w:pPr>
        <w:numPr>
          <w:ilvl w:val="0"/>
          <w:numId w:val="34"/>
        </w:numPr>
        <w:spacing w:after="0"/>
        <w:contextualSpacing/>
      </w:pPr>
      <w:r w:rsidRPr="0043505E">
        <w:lastRenderedPageBreak/>
        <w:t>After you build the project, load it on the DSK6713 kit, then run the program.</w:t>
      </w:r>
    </w:p>
    <w:p w:rsidR="00C034E1" w:rsidRPr="0043505E" w:rsidRDefault="00C034E1" w:rsidP="00C42E46">
      <w:pPr>
        <w:numPr>
          <w:ilvl w:val="0"/>
          <w:numId w:val="34"/>
        </w:numPr>
        <w:spacing w:after="0"/>
        <w:contextualSpacing/>
      </w:pPr>
      <w:r w:rsidRPr="0043505E">
        <w:t>To test the designed LPF filter, connect a sine wave from the function generator to the LINE IN terminal of the DSK6713 kit.</w:t>
      </w:r>
    </w:p>
    <w:p w:rsidR="00C034E1" w:rsidRPr="0043505E" w:rsidRDefault="00C034E1" w:rsidP="00C42E46">
      <w:pPr>
        <w:numPr>
          <w:ilvl w:val="0"/>
          <w:numId w:val="34"/>
        </w:numPr>
        <w:spacing w:after="0"/>
        <w:contextualSpacing/>
      </w:pPr>
      <w:r w:rsidRPr="0043505E">
        <w:t xml:space="preserve">Set the amplitude of the sign wave to </w:t>
      </w:r>
      <m:oMath>
        <m:r>
          <m:rPr>
            <m:sty m:val="bi"/>
          </m:rPr>
          <w:rPr>
            <w:rFonts w:ascii="Cambria Math" w:hAnsi="Cambria Math"/>
          </w:rPr>
          <m:t>1</m:t>
        </m:r>
        <m:r>
          <w:rPr>
            <w:rFonts w:ascii="Cambria Math" w:hAnsi="Cambria Math"/>
          </w:rPr>
          <m:t xml:space="preserve"> </m:t>
        </m:r>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pp</m:t>
            </m:r>
          </m:sub>
        </m:sSub>
      </m:oMath>
      <w:r w:rsidRPr="0043505E">
        <w:rPr>
          <w:rFonts w:eastAsiaTheme="minorEastAsia"/>
        </w:rPr>
        <w:t xml:space="preserve"> and vary the frequency of the sine wave from 50 Hz to 3.4 kHz in steps of 200 Hz. Measure the amplitude of the output wave at every frequency point and tabulate your results as shown in </w:t>
      </w:r>
      <w:fldSimple w:instr=" REF _Ref317660178 \h  \* MERGEFORMAT ">
        <w:r w:rsidR="005B5A2D" w:rsidRPr="0043505E">
          <w:rPr>
            <w:color w:val="4F81BD" w:themeColor="accent1"/>
            <w:sz w:val="18"/>
            <w:szCs w:val="18"/>
          </w:rPr>
          <w:t xml:space="preserve">Table </w:t>
        </w:r>
        <w:r w:rsidR="005B5A2D" w:rsidRPr="0043505E">
          <w:rPr>
            <w:noProof/>
            <w:color w:val="4F81BD" w:themeColor="accent1"/>
            <w:sz w:val="18"/>
            <w:szCs w:val="18"/>
          </w:rPr>
          <w:t>1</w:t>
        </w:r>
      </w:fldSimple>
    </w:p>
    <w:tbl>
      <w:tblPr>
        <w:tblW w:w="0" w:type="auto"/>
        <w:tblInd w:w="720" w:type="dxa"/>
        <w:tblLook w:val="04A0"/>
      </w:tblPr>
      <w:tblGrid>
        <w:gridCol w:w="585"/>
        <w:gridCol w:w="408"/>
        <w:gridCol w:w="494"/>
        <w:gridCol w:w="494"/>
        <w:gridCol w:w="581"/>
        <w:gridCol w:w="581"/>
        <w:gridCol w:w="581"/>
        <w:gridCol w:w="581"/>
        <w:gridCol w:w="581"/>
        <w:gridCol w:w="581"/>
        <w:gridCol w:w="581"/>
        <w:gridCol w:w="581"/>
        <w:gridCol w:w="581"/>
        <w:gridCol w:w="581"/>
        <w:gridCol w:w="581"/>
      </w:tblGrid>
      <w:tr w:rsidR="00C034E1" w:rsidRPr="0043505E" w:rsidTr="00C034E1">
        <w:tc>
          <w:tcPr>
            <w:tcW w:w="585" w:type="dxa"/>
          </w:tcPr>
          <w:p w:rsidR="00C034E1" w:rsidRPr="0043505E" w:rsidRDefault="00C034E1" w:rsidP="00C034E1">
            <w:r w:rsidRPr="0043505E">
              <w:t>freq</w:t>
            </w:r>
          </w:p>
        </w:tc>
        <w:tc>
          <w:tcPr>
            <w:tcW w:w="408" w:type="dxa"/>
          </w:tcPr>
          <w:p w:rsidR="00C034E1" w:rsidRPr="0043505E" w:rsidRDefault="00C034E1" w:rsidP="00C034E1">
            <w:pPr>
              <w:rPr>
                <w:sz w:val="18"/>
                <w:szCs w:val="18"/>
              </w:rPr>
            </w:pPr>
            <w:r w:rsidRPr="0043505E">
              <w:rPr>
                <w:sz w:val="18"/>
                <w:szCs w:val="18"/>
              </w:rPr>
              <w:t>50</w:t>
            </w:r>
          </w:p>
        </w:tc>
        <w:tc>
          <w:tcPr>
            <w:tcW w:w="494" w:type="dxa"/>
          </w:tcPr>
          <w:p w:rsidR="00C034E1" w:rsidRPr="0043505E" w:rsidRDefault="00C034E1" w:rsidP="00C034E1">
            <w:pPr>
              <w:rPr>
                <w:sz w:val="18"/>
                <w:szCs w:val="18"/>
              </w:rPr>
            </w:pPr>
            <w:r w:rsidRPr="0043505E">
              <w:rPr>
                <w:sz w:val="18"/>
                <w:szCs w:val="18"/>
              </w:rPr>
              <w:t>400</w:t>
            </w:r>
          </w:p>
        </w:tc>
        <w:tc>
          <w:tcPr>
            <w:tcW w:w="494" w:type="dxa"/>
          </w:tcPr>
          <w:p w:rsidR="00C034E1" w:rsidRPr="0043505E" w:rsidRDefault="00C034E1" w:rsidP="00C034E1">
            <w:pPr>
              <w:rPr>
                <w:sz w:val="18"/>
                <w:szCs w:val="18"/>
              </w:rPr>
            </w:pPr>
            <w:r w:rsidRPr="0043505E">
              <w:rPr>
                <w:sz w:val="18"/>
                <w:szCs w:val="18"/>
              </w:rPr>
              <w:t>600</w:t>
            </w:r>
          </w:p>
        </w:tc>
        <w:tc>
          <w:tcPr>
            <w:tcW w:w="581" w:type="dxa"/>
          </w:tcPr>
          <w:p w:rsidR="00C034E1" w:rsidRPr="0043505E" w:rsidRDefault="00C034E1" w:rsidP="00C034E1">
            <w:pPr>
              <w:rPr>
                <w:sz w:val="18"/>
                <w:szCs w:val="18"/>
              </w:rPr>
            </w:pPr>
            <w:r w:rsidRPr="0043505E">
              <w:rPr>
                <w:sz w:val="18"/>
                <w:szCs w:val="18"/>
              </w:rPr>
              <w:t>1000</w:t>
            </w:r>
          </w:p>
        </w:tc>
        <w:tc>
          <w:tcPr>
            <w:tcW w:w="581" w:type="dxa"/>
          </w:tcPr>
          <w:p w:rsidR="00C034E1" w:rsidRPr="0043505E" w:rsidRDefault="00C034E1" w:rsidP="00C034E1">
            <w:pPr>
              <w:rPr>
                <w:sz w:val="18"/>
                <w:szCs w:val="18"/>
              </w:rPr>
            </w:pPr>
            <w:r w:rsidRPr="0043505E">
              <w:rPr>
                <w:sz w:val="18"/>
                <w:szCs w:val="18"/>
              </w:rPr>
              <w:t>1400</w:t>
            </w:r>
          </w:p>
        </w:tc>
        <w:tc>
          <w:tcPr>
            <w:tcW w:w="581" w:type="dxa"/>
          </w:tcPr>
          <w:p w:rsidR="00C034E1" w:rsidRPr="0043505E" w:rsidRDefault="00C034E1" w:rsidP="00C034E1">
            <w:pPr>
              <w:rPr>
                <w:sz w:val="18"/>
                <w:szCs w:val="18"/>
              </w:rPr>
            </w:pPr>
            <w:r w:rsidRPr="0043505E">
              <w:rPr>
                <w:sz w:val="18"/>
                <w:szCs w:val="18"/>
              </w:rPr>
              <w:t>1600</w:t>
            </w:r>
          </w:p>
        </w:tc>
        <w:tc>
          <w:tcPr>
            <w:tcW w:w="581" w:type="dxa"/>
          </w:tcPr>
          <w:p w:rsidR="00C034E1" w:rsidRPr="0043505E" w:rsidRDefault="00C034E1" w:rsidP="00C034E1">
            <w:pPr>
              <w:rPr>
                <w:sz w:val="18"/>
                <w:szCs w:val="18"/>
              </w:rPr>
            </w:pPr>
            <w:r w:rsidRPr="0043505E">
              <w:rPr>
                <w:sz w:val="18"/>
                <w:szCs w:val="18"/>
              </w:rPr>
              <w:t>1800</w:t>
            </w:r>
          </w:p>
        </w:tc>
        <w:tc>
          <w:tcPr>
            <w:tcW w:w="581" w:type="dxa"/>
          </w:tcPr>
          <w:p w:rsidR="00C034E1" w:rsidRPr="0043505E" w:rsidRDefault="00C034E1" w:rsidP="00C034E1">
            <w:pPr>
              <w:rPr>
                <w:sz w:val="18"/>
                <w:szCs w:val="18"/>
              </w:rPr>
            </w:pPr>
            <w:r w:rsidRPr="0043505E">
              <w:rPr>
                <w:sz w:val="18"/>
                <w:szCs w:val="18"/>
              </w:rPr>
              <w:t>2000</w:t>
            </w:r>
          </w:p>
        </w:tc>
        <w:tc>
          <w:tcPr>
            <w:tcW w:w="581" w:type="dxa"/>
          </w:tcPr>
          <w:p w:rsidR="00C034E1" w:rsidRPr="0043505E" w:rsidRDefault="00C034E1" w:rsidP="00C034E1">
            <w:pPr>
              <w:rPr>
                <w:sz w:val="18"/>
                <w:szCs w:val="18"/>
              </w:rPr>
            </w:pPr>
            <w:r w:rsidRPr="0043505E">
              <w:rPr>
                <w:sz w:val="18"/>
                <w:szCs w:val="18"/>
              </w:rPr>
              <w:t>2200</w:t>
            </w:r>
          </w:p>
        </w:tc>
        <w:tc>
          <w:tcPr>
            <w:tcW w:w="581" w:type="dxa"/>
          </w:tcPr>
          <w:p w:rsidR="00C034E1" w:rsidRPr="0043505E" w:rsidRDefault="00C034E1" w:rsidP="00C034E1">
            <w:pPr>
              <w:rPr>
                <w:sz w:val="18"/>
                <w:szCs w:val="18"/>
              </w:rPr>
            </w:pPr>
            <w:r w:rsidRPr="0043505E">
              <w:rPr>
                <w:sz w:val="18"/>
                <w:szCs w:val="18"/>
              </w:rPr>
              <w:t>2400</w:t>
            </w:r>
          </w:p>
        </w:tc>
        <w:tc>
          <w:tcPr>
            <w:tcW w:w="581" w:type="dxa"/>
          </w:tcPr>
          <w:p w:rsidR="00C034E1" w:rsidRPr="0043505E" w:rsidRDefault="00C034E1" w:rsidP="00C034E1">
            <w:pPr>
              <w:rPr>
                <w:sz w:val="18"/>
                <w:szCs w:val="18"/>
              </w:rPr>
            </w:pPr>
            <w:r w:rsidRPr="0043505E">
              <w:rPr>
                <w:sz w:val="18"/>
                <w:szCs w:val="18"/>
              </w:rPr>
              <w:t>2600</w:t>
            </w:r>
          </w:p>
        </w:tc>
        <w:tc>
          <w:tcPr>
            <w:tcW w:w="581" w:type="dxa"/>
          </w:tcPr>
          <w:p w:rsidR="00C034E1" w:rsidRPr="0043505E" w:rsidRDefault="00C034E1" w:rsidP="00C034E1">
            <w:pPr>
              <w:rPr>
                <w:sz w:val="18"/>
                <w:szCs w:val="18"/>
              </w:rPr>
            </w:pPr>
            <w:r w:rsidRPr="0043505E">
              <w:rPr>
                <w:sz w:val="18"/>
                <w:szCs w:val="18"/>
              </w:rPr>
              <w:t>3000</w:t>
            </w:r>
          </w:p>
        </w:tc>
        <w:tc>
          <w:tcPr>
            <w:tcW w:w="581" w:type="dxa"/>
          </w:tcPr>
          <w:p w:rsidR="00C034E1" w:rsidRPr="0043505E" w:rsidRDefault="00C034E1" w:rsidP="00C034E1">
            <w:pPr>
              <w:rPr>
                <w:sz w:val="18"/>
                <w:szCs w:val="18"/>
              </w:rPr>
            </w:pPr>
            <w:r w:rsidRPr="0043505E">
              <w:rPr>
                <w:sz w:val="18"/>
                <w:szCs w:val="18"/>
              </w:rPr>
              <w:t>3200</w:t>
            </w:r>
          </w:p>
        </w:tc>
        <w:tc>
          <w:tcPr>
            <w:tcW w:w="581" w:type="dxa"/>
          </w:tcPr>
          <w:p w:rsidR="00C034E1" w:rsidRPr="0043505E" w:rsidRDefault="00C034E1" w:rsidP="00C034E1">
            <w:pPr>
              <w:rPr>
                <w:sz w:val="18"/>
                <w:szCs w:val="18"/>
              </w:rPr>
            </w:pPr>
            <w:r w:rsidRPr="0043505E">
              <w:rPr>
                <w:sz w:val="18"/>
                <w:szCs w:val="18"/>
              </w:rPr>
              <w:t>3400</w:t>
            </w:r>
          </w:p>
        </w:tc>
      </w:tr>
      <w:tr w:rsidR="00C034E1" w:rsidRPr="0043505E" w:rsidTr="00C034E1">
        <w:tc>
          <w:tcPr>
            <w:tcW w:w="585" w:type="dxa"/>
          </w:tcPr>
          <w:p w:rsidR="00C034E1" w:rsidRPr="0043505E" w:rsidRDefault="00C034E1" w:rsidP="00C034E1">
            <w:r w:rsidRPr="0043505E">
              <w:t>Am</w:t>
            </w:r>
          </w:p>
        </w:tc>
        <w:tc>
          <w:tcPr>
            <w:tcW w:w="408" w:type="dxa"/>
          </w:tcPr>
          <w:p w:rsidR="00C034E1" w:rsidRPr="0043505E" w:rsidRDefault="00C034E1" w:rsidP="00C034E1"/>
        </w:tc>
        <w:tc>
          <w:tcPr>
            <w:tcW w:w="494" w:type="dxa"/>
          </w:tcPr>
          <w:p w:rsidR="00C034E1" w:rsidRPr="0043505E" w:rsidRDefault="00C034E1" w:rsidP="00C034E1"/>
        </w:tc>
        <w:tc>
          <w:tcPr>
            <w:tcW w:w="494"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c>
          <w:tcPr>
            <w:tcW w:w="581" w:type="dxa"/>
          </w:tcPr>
          <w:p w:rsidR="00C034E1" w:rsidRPr="0043505E" w:rsidRDefault="00C034E1" w:rsidP="00C034E1"/>
        </w:tc>
      </w:tr>
    </w:tbl>
    <w:p w:rsidR="00C034E1" w:rsidRPr="0043505E" w:rsidRDefault="00C034E1" w:rsidP="00C034E1">
      <w:pPr>
        <w:spacing w:line="240" w:lineRule="auto"/>
        <w:jc w:val="center"/>
        <w:rPr>
          <w:color w:val="4F81BD" w:themeColor="accent1"/>
          <w:sz w:val="18"/>
          <w:szCs w:val="18"/>
        </w:rPr>
      </w:pPr>
      <w:r w:rsidRPr="0043505E">
        <w:rPr>
          <w:color w:val="4F81BD" w:themeColor="accent1"/>
          <w:sz w:val="18"/>
          <w:szCs w:val="18"/>
        </w:rPr>
        <w:t xml:space="preserve">Table </w:t>
      </w:r>
      <w:r w:rsidR="00F27DC4" w:rsidRPr="0043505E">
        <w:rPr>
          <w:color w:val="4F81BD" w:themeColor="accent1"/>
          <w:sz w:val="18"/>
          <w:szCs w:val="18"/>
        </w:rPr>
        <w:fldChar w:fldCharType="begin"/>
      </w:r>
      <w:r w:rsidRPr="0043505E">
        <w:rPr>
          <w:color w:val="4F81BD" w:themeColor="accent1"/>
          <w:sz w:val="18"/>
          <w:szCs w:val="18"/>
        </w:rPr>
        <w:instrText xml:space="preserve"> SEQ Table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2</w:t>
      </w:r>
      <w:r w:rsidR="00F27DC4" w:rsidRPr="0043505E">
        <w:rPr>
          <w:noProof/>
          <w:color w:val="4F81BD" w:themeColor="accent1"/>
          <w:sz w:val="18"/>
          <w:szCs w:val="18"/>
        </w:rPr>
        <w:fldChar w:fldCharType="end"/>
      </w:r>
    </w:p>
    <w:p w:rsidR="00C034E1" w:rsidRPr="0043505E" w:rsidRDefault="00C034E1" w:rsidP="00C034E1">
      <w:pPr>
        <w:spacing w:after="0"/>
        <w:ind w:left="1080"/>
        <w:jc w:val="both"/>
      </w:pPr>
      <w:r w:rsidRPr="0043505E">
        <w:t>Plot the amplitude versus frequency and comment on the results</w:t>
      </w:r>
    </w:p>
    <w:p w:rsidR="00C034E1" w:rsidRPr="0043505E" w:rsidRDefault="00C034E1" w:rsidP="00C42E46">
      <w:pPr>
        <w:numPr>
          <w:ilvl w:val="0"/>
          <w:numId w:val="34"/>
        </w:numPr>
        <w:spacing w:after="0"/>
        <w:contextualSpacing/>
        <w:jc w:val="both"/>
      </w:pPr>
      <w:r w:rsidRPr="0043505E">
        <w:t xml:space="preserve">Repeat the process and design high pass with cutoff frequency of 2200 Hz, band pass filter with a center frequency of 1750 Hz and a bandstop filter with band stop centered at 1750 Hz frequency of </w:t>
      </w:r>
    </w:p>
    <w:p w:rsidR="00C034E1" w:rsidRPr="0043505E" w:rsidRDefault="00C034E1" w:rsidP="00C034E1">
      <w:pPr>
        <w:pStyle w:val="Heading3"/>
        <w:rPr>
          <w:b w:val="0"/>
          <w:bCs w:val="0"/>
        </w:rPr>
      </w:pPr>
      <w:bookmarkStart w:id="96" w:name="_Toc366763991"/>
      <w:r w:rsidRPr="0043505E">
        <w:rPr>
          <w:b w:val="0"/>
          <w:bCs w:val="0"/>
        </w:rPr>
        <w:t>IIR Inverse Filter (IIR inverse)</w:t>
      </w:r>
      <w:bookmarkEnd w:id="96"/>
    </w:p>
    <w:p w:rsidR="00C034E1" w:rsidRPr="0043505E" w:rsidRDefault="00C034E1" w:rsidP="00C034E1">
      <w:pPr>
        <w:autoSpaceDE w:val="0"/>
        <w:autoSpaceDN w:val="0"/>
        <w:adjustRightInd w:val="0"/>
        <w:spacing w:before="100" w:beforeAutospacing="1" w:after="100" w:afterAutospacing="1"/>
        <w:jc w:val="both"/>
        <w:rPr>
          <w:rFonts w:ascii="TimesTen-Roman" w:hAnsi="TimesTen-Roman" w:cs="TimesTen-Roman"/>
          <w:color w:val="292526"/>
          <w:sz w:val="20"/>
          <w:szCs w:val="20"/>
        </w:rPr>
      </w:pPr>
      <w:r w:rsidRPr="0043505E">
        <w:rPr>
          <w:rFonts w:cstheme="minorHAnsi"/>
          <w:color w:val="292526"/>
        </w:rPr>
        <w:t xml:space="preserve">This example illustrates an IIR inverse filter. With noise as input, a forward IIR filter is calculated. The output of the forward filter becomes the input to an inverse IIR filter. The output of the inverse filter is the original input noise sequence. </w:t>
      </w:r>
    </w:p>
    <w:p w:rsidR="00C034E1" w:rsidRPr="0043505E" w:rsidRDefault="00C034E1" w:rsidP="00C034E1">
      <w:pPr>
        <w:autoSpaceDE w:val="0"/>
        <w:autoSpaceDN w:val="0"/>
        <w:adjustRightInd w:val="0"/>
        <w:spacing w:before="100" w:beforeAutospacing="1" w:after="100" w:afterAutospacing="1"/>
        <w:rPr>
          <w:rFonts w:ascii="TimesTen-Roman" w:hAnsi="TimesTen-Roman" w:cs="TimesTen-Roman"/>
          <w:color w:val="292526"/>
          <w:sz w:val="20"/>
          <w:szCs w:val="20"/>
        </w:rPr>
      </w:pPr>
    </w:p>
    <w:p w:rsidR="00C034E1" w:rsidRPr="0043505E" w:rsidRDefault="00C034E1" w:rsidP="00C034E1">
      <w:pPr>
        <w:autoSpaceDE w:val="0"/>
        <w:autoSpaceDN w:val="0"/>
        <w:adjustRightInd w:val="0"/>
        <w:spacing w:before="100" w:beforeAutospacing="1" w:after="100" w:afterAutospacing="1"/>
        <w:rPr>
          <w:rFonts w:cstheme="minorHAnsi"/>
          <w:color w:val="292526"/>
        </w:rPr>
      </w:pPr>
      <w:r w:rsidRPr="0043505E">
        <w:rPr>
          <w:rFonts w:cstheme="minorHAnsi"/>
          <w:color w:val="292526"/>
        </w:rPr>
        <w:t>The transfer function of an IIR filter is</w:t>
      </w:r>
    </w:p>
    <w:p w:rsidR="00C034E1" w:rsidRPr="0043505E" w:rsidRDefault="0043505E" w:rsidP="00C034E1">
      <w:pPr>
        <w:autoSpaceDE w:val="0"/>
        <w:autoSpaceDN w:val="0"/>
        <w:adjustRightInd w:val="0"/>
        <w:spacing w:before="100" w:beforeAutospacing="1" w:after="100" w:afterAutospacing="1"/>
        <w:rPr>
          <w:rFonts w:cstheme="minorHAnsi"/>
          <w:color w:val="292526"/>
        </w:rPr>
      </w:pPr>
      <m:oMathPara>
        <m:oMath>
          <m:r>
            <m:rPr>
              <m:sty m:val="bi"/>
            </m:rPr>
            <w:rPr>
              <w:rFonts w:ascii="Cambria Math" w:hAnsi="Cambria Math" w:cstheme="minorHAnsi"/>
              <w:color w:val="292526"/>
            </w:rPr>
            <w:lastRenderedPageBreak/>
            <m:t>H</m:t>
          </m:r>
          <m:d>
            <m:dPr>
              <m:ctrlPr>
                <w:rPr>
                  <w:rFonts w:ascii="Cambria Math" w:hAnsi="Cambria Math" w:cstheme="minorHAnsi"/>
                  <w:i/>
                  <w:color w:val="292526"/>
                </w:rPr>
              </m:ctrlPr>
            </m:dPr>
            <m:e>
              <m:r>
                <m:rPr>
                  <m:sty m:val="bi"/>
                </m:rPr>
                <w:rPr>
                  <w:rFonts w:ascii="Cambria Math" w:hAnsi="Cambria Math" w:cstheme="minorHAnsi"/>
                  <w:color w:val="292526"/>
                </w:rPr>
                <m:t>z</m:t>
              </m:r>
            </m:e>
          </m:d>
          <m:r>
            <w:rPr>
              <w:rFonts w:ascii="Cambria Math" w:hAnsi="Cambria Math" w:cstheme="minorHAnsi"/>
              <w:color w:val="292526"/>
            </w:rPr>
            <m:t>=</m:t>
          </m:r>
          <m:f>
            <m:fPr>
              <m:ctrlPr>
                <w:rPr>
                  <w:rFonts w:ascii="Cambria Math" w:hAnsi="Cambria Math" w:cstheme="minorHAnsi"/>
                  <w:i/>
                  <w:color w:val="292526"/>
                </w:rPr>
              </m:ctrlPr>
            </m:fPr>
            <m:num>
              <m:nary>
                <m:naryPr>
                  <m:chr m:val="∑"/>
                  <m:limLoc m:val="undOvr"/>
                  <m:ctrlPr>
                    <w:rPr>
                      <w:rFonts w:ascii="Cambria Math" w:hAnsi="Cambria Math" w:cstheme="minorHAnsi"/>
                      <w:i/>
                      <w:color w:val="292526"/>
                    </w:rPr>
                  </m:ctrlPr>
                </m:naryPr>
                <m:sub>
                  <m:r>
                    <m:rPr>
                      <m:sty m:val="bi"/>
                    </m:rPr>
                    <w:rPr>
                      <w:rFonts w:ascii="Cambria Math" w:hAnsi="Cambria Math" w:cstheme="minorHAnsi"/>
                      <w:color w:val="292526"/>
                    </w:rPr>
                    <m:t>i</m:t>
                  </m:r>
                  <m:r>
                    <w:rPr>
                      <w:rFonts w:ascii="Cambria Math" w:hAnsi="Cambria Math" w:cstheme="minorHAnsi"/>
                      <w:color w:val="292526"/>
                    </w:rPr>
                    <m:t>=</m:t>
                  </m:r>
                  <m:r>
                    <m:rPr>
                      <m:sty m:val="bi"/>
                    </m:rPr>
                    <w:rPr>
                      <w:rFonts w:ascii="Cambria Math" w:hAnsi="Cambria Math" w:cstheme="minorHAnsi"/>
                      <w:color w:val="292526"/>
                    </w:rPr>
                    <m:t>0</m:t>
                  </m:r>
                </m:sub>
                <m:sup>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1</m:t>
                  </m:r>
                </m:sup>
                <m:e>
                  <m:sSub>
                    <m:sSubPr>
                      <m:ctrlPr>
                        <w:rPr>
                          <w:rFonts w:ascii="Cambria Math" w:hAnsi="Cambria Math" w:cstheme="minorHAnsi"/>
                          <w:i/>
                          <w:color w:val="292526"/>
                        </w:rPr>
                      </m:ctrlPr>
                    </m:sSubPr>
                    <m:e>
                      <m:r>
                        <m:rPr>
                          <m:sty m:val="bi"/>
                        </m:rPr>
                        <w:rPr>
                          <w:rFonts w:ascii="Cambria Math" w:hAnsi="Cambria Math" w:cstheme="minorHAnsi"/>
                          <w:color w:val="292526"/>
                        </w:rPr>
                        <m:t>a</m:t>
                      </m:r>
                    </m:e>
                    <m:sub>
                      <m:r>
                        <m:rPr>
                          <m:sty m:val="bi"/>
                        </m:rPr>
                        <w:rPr>
                          <w:rFonts w:ascii="Cambria Math" w:hAnsi="Cambria Math" w:cstheme="minorHAnsi"/>
                          <w:color w:val="292526"/>
                        </w:rPr>
                        <m:t>i</m:t>
                      </m:r>
                    </m:sub>
                  </m:sSub>
                  <m:sSup>
                    <m:sSupPr>
                      <m:ctrlPr>
                        <w:rPr>
                          <w:rFonts w:ascii="Cambria Math" w:hAnsi="Cambria Math" w:cstheme="minorHAnsi"/>
                          <w:i/>
                          <w:color w:val="292526"/>
                        </w:rPr>
                      </m:ctrlPr>
                    </m:sSupPr>
                    <m:e>
                      <m:r>
                        <m:rPr>
                          <m:sty m:val="bi"/>
                        </m:rPr>
                        <w:rPr>
                          <w:rFonts w:ascii="Cambria Math" w:hAnsi="Cambria Math" w:cstheme="minorHAnsi"/>
                          <w:color w:val="292526"/>
                        </w:rPr>
                        <m:t>z</m:t>
                      </m:r>
                    </m:e>
                    <m:sup>
                      <m:r>
                        <w:rPr>
                          <w:rFonts w:ascii="Cambria Math" w:hAnsi="Cambria Math" w:cstheme="minorHAnsi"/>
                          <w:color w:val="292526"/>
                        </w:rPr>
                        <m:t>-</m:t>
                      </m:r>
                      <m:r>
                        <m:rPr>
                          <m:sty m:val="bi"/>
                        </m:rPr>
                        <w:rPr>
                          <w:rFonts w:ascii="Cambria Math" w:hAnsi="Cambria Math" w:cstheme="minorHAnsi"/>
                          <w:color w:val="292526"/>
                        </w:rPr>
                        <m:t>i</m:t>
                      </m:r>
                    </m:sup>
                  </m:sSup>
                </m:e>
              </m:nary>
            </m:num>
            <m:den>
              <m:nary>
                <m:naryPr>
                  <m:chr m:val="∑"/>
                  <m:limLoc m:val="undOvr"/>
                  <m:ctrlPr>
                    <w:rPr>
                      <w:rFonts w:ascii="Cambria Math" w:hAnsi="Cambria Math" w:cstheme="minorHAnsi"/>
                      <w:i/>
                      <w:color w:val="292526"/>
                    </w:rPr>
                  </m:ctrlPr>
                </m:naryPr>
                <m:sub>
                  <m:r>
                    <m:rPr>
                      <m:sty m:val="bi"/>
                    </m:rPr>
                    <w:rPr>
                      <w:rFonts w:ascii="Cambria Math" w:hAnsi="Cambria Math" w:cstheme="minorHAnsi"/>
                      <w:color w:val="292526"/>
                    </w:rPr>
                    <m:t>j</m:t>
                  </m:r>
                  <m:r>
                    <w:rPr>
                      <w:rFonts w:ascii="Cambria Math" w:hAnsi="Cambria Math" w:cstheme="minorHAnsi"/>
                      <w:color w:val="292526"/>
                    </w:rPr>
                    <m:t>=</m:t>
                  </m:r>
                  <m:r>
                    <m:rPr>
                      <m:sty m:val="bi"/>
                    </m:rPr>
                    <w:rPr>
                      <w:rFonts w:ascii="Cambria Math" w:hAnsi="Cambria Math" w:cstheme="minorHAnsi"/>
                      <w:color w:val="292526"/>
                    </w:rPr>
                    <m:t>1</m:t>
                  </m:r>
                </m:sub>
                <m:sup>
                  <m:r>
                    <m:rPr>
                      <m:sty m:val="bi"/>
                    </m:rPr>
                    <w:rPr>
                      <w:rFonts w:ascii="Cambria Math" w:hAnsi="Cambria Math" w:cstheme="minorHAnsi"/>
                      <w:color w:val="292526"/>
                    </w:rPr>
                    <m:t>M</m:t>
                  </m:r>
                  <m:r>
                    <w:rPr>
                      <w:rFonts w:ascii="Cambria Math" w:hAnsi="Cambria Math" w:cstheme="minorHAnsi"/>
                      <w:color w:val="292526"/>
                    </w:rPr>
                    <m:t>-</m:t>
                  </m:r>
                  <m:r>
                    <m:rPr>
                      <m:sty m:val="bi"/>
                    </m:rPr>
                    <w:rPr>
                      <w:rFonts w:ascii="Cambria Math" w:hAnsi="Cambria Math" w:cstheme="minorHAnsi"/>
                      <w:color w:val="292526"/>
                    </w:rPr>
                    <m:t>1</m:t>
                  </m:r>
                </m:sup>
                <m:e>
                  <m:sSub>
                    <m:sSubPr>
                      <m:ctrlPr>
                        <w:rPr>
                          <w:rFonts w:ascii="Cambria Math" w:hAnsi="Cambria Math" w:cstheme="minorHAnsi"/>
                          <w:i/>
                          <w:color w:val="292526"/>
                        </w:rPr>
                      </m:ctrlPr>
                    </m:sSubPr>
                    <m:e>
                      <m:r>
                        <m:rPr>
                          <m:sty m:val="bi"/>
                        </m:rPr>
                        <w:rPr>
                          <w:rFonts w:ascii="Cambria Math" w:hAnsi="Cambria Math" w:cstheme="minorHAnsi"/>
                          <w:color w:val="292526"/>
                        </w:rPr>
                        <m:t>b</m:t>
                      </m:r>
                    </m:e>
                    <m:sub>
                      <m:r>
                        <m:rPr>
                          <m:sty m:val="bi"/>
                        </m:rPr>
                        <w:rPr>
                          <w:rFonts w:ascii="Cambria Math" w:hAnsi="Cambria Math" w:cstheme="minorHAnsi"/>
                          <w:color w:val="292526"/>
                        </w:rPr>
                        <m:t>j</m:t>
                      </m:r>
                    </m:sub>
                  </m:sSub>
                  <m:sSup>
                    <m:sSupPr>
                      <m:ctrlPr>
                        <w:rPr>
                          <w:rFonts w:ascii="Cambria Math" w:hAnsi="Cambria Math" w:cstheme="minorHAnsi"/>
                          <w:i/>
                          <w:color w:val="292526"/>
                        </w:rPr>
                      </m:ctrlPr>
                    </m:sSupPr>
                    <m:e>
                      <m:r>
                        <m:rPr>
                          <m:sty m:val="bi"/>
                        </m:rPr>
                        <w:rPr>
                          <w:rFonts w:ascii="Cambria Math" w:hAnsi="Cambria Math" w:cstheme="minorHAnsi"/>
                          <w:color w:val="292526"/>
                        </w:rPr>
                        <m:t>z</m:t>
                      </m:r>
                    </m:e>
                    <m:sup>
                      <m:r>
                        <w:rPr>
                          <w:rFonts w:ascii="Cambria Math" w:hAnsi="Cambria Math" w:cstheme="minorHAnsi"/>
                          <w:color w:val="292526"/>
                        </w:rPr>
                        <m:t>-</m:t>
                      </m:r>
                      <m:r>
                        <m:rPr>
                          <m:sty m:val="bi"/>
                        </m:rPr>
                        <w:rPr>
                          <w:rFonts w:ascii="Cambria Math" w:hAnsi="Cambria Math" w:cstheme="minorHAnsi"/>
                          <w:color w:val="292526"/>
                        </w:rPr>
                        <m:t>i</m:t>
                      </m:r>
                    </m:sup>
                  </m:sSup>
                </m:e>
              </m:nary>
            </m:den>
          </m:f>
        </m:oMath>
      </m:oMathPara>
    </w:p>
    <w:p w:rsidR="00C034E1" w:rsidRPr="0043505E" w:rsidRDefault="00C034E1" w:rsidP="00C034E1">
      <w:pPr>
        <w:autoSpaceDE w:val="0"/>
        <w:autoSpaceDN w:val="0"/>
        <w:adjustRightInd w:val="0"/>
        <w:spacing w:before="100" w:beforeAutospacing="1" w:after="100" w:afterAutospacing="1"/>
        <w:rPr>
          <w:rFonts w:cstheme="minorHAnsi"/>
          <w:color w:val="292526"/>
        </w:rPr>
      </w:pPr>
      <w:r w:rsidRPr="0043505E">
        <w:rPr>
          <w:rFonts w:cstheme="minorHAnsi"/>
          <w:color w:val="292526"/>
        </w:rPr>
        <w:t>The output sequence of the IIR filter is</w:t>
      </w:r>
    </w:p>
    <w:p w:rsidR="00C034E1" w:rsidRPr="0043505E" w:rsidRDefault="0043505E" w:rsidP="00C034E1">
      <w:pPr>
        <w:autoSpaceDE w:val="0"/>
        <w:autoSpaceDN w:val="0"/>
        <w:adjustRightInd w:val="0"/>
        <w:spacing w:before="100" w:beforeAutospacing="1" w:after="100" w:afterAutospacing="1"/>
        <w:rPr>
          <w:rFonts w:cstheme="minorHAnsi"/>
          <w:color w:val="292526"/>
        </w:rPr>
      </w:pPr>
      <m:oMathPara>
        <m:oMath>
          <m:r>
            <m:rPr>
              <m:sty m:val="bi"/>
            </m:rPr>
            <w:rPr>
              <w:rFonts w:ascii="Cambria Math" w:hAnsi="Cambria Math" w:cstheme="minorHAnsi"/>
              <w:color w:val="292526"/>
            </w:rPr>
            <m:t>y</m:t>
          </m:r>
          <m:d>
            <m:dPr>
              <m:ctrlPr>
                <w:rPr>
                  <w:rFonts w:ascii="Cambria Math" w:hAnsi="Cambria Math" w:cstheme="minorHAnsi"/>
                  <w:i/>
                  <w:color w:val="292526"/>
                </w:rPr>
              </m:ctrlPr>
            </m:dPr>
            <m:e>
              <m:r>
                <m:rPr>
                  <m:sty m:val="bi"/>
                </m:rPr>
                <w:rPr>
                  <w:rFonts w:ascii="Cambria Math" w:hAnsi="Cambria Math" w:cstheme="minorHAnsi"/>
                  <w:color w:val="292526"/>
                </w:rPr>
                <m:t>n</m:t>
              </m:r>
            </m:e>
          </m:d>
          <m:r>
            <w:rPr>
              <w:rFonts w:ascii="Cambria Math" w:hAnsi="Cambria Math" w:cstheme="minorHAnsi"/>
              <w:color w:val="292526"/>
            </w:rPr>
            <m:t>=</m:t>
          </m:r>
          <m:nary>
            <m:naryPr>
              <m:chr m:val="∑"/>
              <m:limLoc m:val="undOvr"/>
              <m:ctrlPr>
                <w:rPr>
                  <w:rFonts w:ascii="Cambria Math" w:hAnsi="Cambria Math" w:cstheme="minorHAnsi"/>
                  <w:i/>
                  <w:color w:val="292526"/>
                </w:rPr>
              </m:ctrlPr>
            </m:naryPr>
            <m:sub>
              <m:r>
                <m:rPr>
                  <m:sty m:val="bi"/>
                </m:rPr>
                <w:rPr>
                  <w:rFonts w:ascii="Cambria Math" w:hAnsi="Cambria Math" w:cstheme="minorHAnsi"/>
                  <w:color w:val="292526"/>
                </w:rPr>
                <m:t>i</m:t>
              </m:r>
              <m:r>
                <w:rPr>
                  <w:rFonts w:ascii="Cambria Math" w:hAnsi="Cambria Math" w:cstheme="minorHAnsi"/>
                  <w:color w:val="292526"/>
                </w:rPr>
                <m:t>=</m:t>
              </m:r>
              <m:r>
                <m:rPr>
                  <m:sty m:val="bi"/>
                </m:rPr>
                <w:rPr>
                  <w:rFonts w:ascii="Cambria Math" w:hAnsi="Cambria Math" w:cstheme="minorHAnsi"/>
                  <w:color w:val="292526"/>
                </w:rPr>
                <m:t>0</m:t>
              </m:r>
            </m:sub>
            <m:sup>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1</m:t>
              </m:r>
            </m:sup>
            <m:e>
              <m:sSub>
                <m:sSubPr>
                  <m:ctrlPr>
                    <w:rPr>
                      <w:rFonts w:ascii="Cambria Math" w:hAnsi="Cambria Math" w:cstheme="minorHAnsi"/>
                      <w:i/>
                      <w:color w:val="292526"/>
                    </w:rPr>
                  </m:ctrlPr>
                </m:sSubPr>
                <m:e>
                  <m:r>
                    <m:rPr>
                      <m:sty m:val="bi"/>
                    </m:rPr>
                    <w:rPr>
                      <w:rFonts w:ascii="Cambria Math" w:hAnsi="Cambria Math" w:cstheme="minorHAnsi"/>
                      <w:color w:val="292526"/>
                    </w:rPr>
                    <m:t>a</m:t>
                  </m:r>
                </m:e>
                <m:sub>
                  <m:r>
                    <m:rPr>
                      <m:sty m:val="bi"/>
                    </m:rPr>
                    <w:rPr>
                      <w:rFonts w:ascii="Cambria Math" w:hAnsi="Cambria Math" w:cstheme="minorHAnsi"/>
                      <w:color w:val="292526"/>
                    </w:rPr>
                    <m:t>i</m:t>
                  </m:r>
                </m:sub>
              </m:sSub>
              <m:r>
                <m:rPr>
                  <m:sty m:val="bi"/>
                </m:rPr>
                <w:rPr>
                  <w:rFonts w:ascii="Cambria Math" w:hAnsi="Cambria Math" w:cstheme="minorHAnsi"/>
                  <w:color w:val="292526"/>
                </w:rPr>
                <m:t>x</m:t>
              </m:r>
              <m:r>
                <w:rPr>
                  <w:rFonts w:ascii="Cambria Math" w:hAnsi="Cambria Math" w:cstheme="minorHAnsi"/>
                  <w:color w:val="292526"/>
                </w:rPr>
                <m:t>(</m:t>
              </m:r>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i</m:t>
              </m:r>
              <m:r>
                <w:rPr>
                  <w:rFonts w:ascii="Cambria Math" w:hAnsi="Cambria Math" w:cstheme="minorHAnsi"/>
                  <w:color w:val="292526"/>
                </w:rPr>
                <m:t>)</m:t>
              </m:r>
            </m:e>
          </m:nary>
          <m:r>
            <w:rPr>
              <w:rFonts w:ascii="Cambria Math" w:hAnsi="Cambria Math" w:cstheme="minorHAnsi"/>
              <w:color w:val="292526"/>
            </w:rPr>
            <m:t>-</m:t>
          </m:r>
          <m:nary>
            <m:naryPr>
              <m:chr m:val="∑"/>
              <m:limLoc m:val="undOvr"/>
              <m:ctrlPr>
                <w:rPr>
                  <w:rFonts w:ascii="Cambria Math" w:hAnsi="Cambria Math" w:cstheme="minorHAnsi"/>
                  <w:i/>
                  <w:color w:val="292526"/>
                </w:rPr>
              </m:ctrlPr>
            </m:naryPr>
            <m:sub>
              <m:r>
                <m:rPr>
                  <m:sty m:val="bi"/>
                </m:rPr>
                <w:rPr>
                  <w:rFonts w:ascii="Cambria Math" w:hAnsi="Cambria Math" w:cstheme="minorHAnsi"/>
                  <w:color w:val="292526"/>
                </w:rPr>
                <m:t>j</m:t>
              </m:r>
              <m:r>
                <w:rPr>
                  <w:rFonts w:ascii="Cambria Math" w:hAnsi="Cambria Math" w:cstheme="minorHAnsi"/>
                  <w:color w:val="292526"/>
                </w:rPr>
                <m:t>=</m:t>
              </m:r>
              <m:r>
                <m:rPr>
                  <m:sty m:val="bi"/>
                </m:rPr>
                <w:rPr>
                  <w:rFonts w:ascii="Cambria Math" w:hAnsi="Cambria Math" w:cstheme="minorHAnsi"/>
                  <w:color w:val="292526"/>
                </w:rPr>
                <m:t>1</m:t>
              </m:r>
            </m:sub>
            <m:sup>
              <m:r>
                <m:rPr>
                  <m:sty m:val="bi"/>
                </m:rPr>
                <w:rPr>
                  <w:rFonts w:ascii="Cambria Math" w:hAnsi="Cambria Math" w:cstheme="minorHAnsi"/>
                  <w:color w:val="292526"/>
                </w:rPr>
                <m:t>M</m:t>
              </m:r>
              <m:r>
                <w:rPr>
                  <w:rFonts w:ascii="Cambria Math" w:hAnsi="Cambria Math" w:cstheme="minorHAnsi"/>
                  <w:color w:val="292526"/>
                </w:rPr>
                <m:t>-</m:t>
              </m:r>
              <m:r>
                <m:rPr>
                  <m:sty m:val="bi"/>
                </m:rPr>
                <w:rPr>
                  <w:rFonts w:ascii="Cambria Math" w:hAnsi="Cambria Math" w:cstheme="minorHAnsi"/>
                  <w:color w:val="292526"/>
                </w:rPr>
                <m:t>1</m:t>
              </m:r>
            </m:sup>
            <m:e>
              <m:sSub>
                <m:sSubPr>
                  <m:ctrlPr>
                    <w:rPr>
                      <w:rFonts w:ascii="Cambria Math" w:hAnsi="Cambria Math" w:cstheme="minorHAnsi"/>
                      <w:i/>
                      <w:color w:val="292526"/>
                    </w:rPr>
                  </m:ctrlPr>
                </m:sSubPr>
                <m:e>
                  <m:r>
                    <m:rPr>
                      <m:sty m:val="bi"/>
                    </m:rPr>
                    <w:rPr>
                      <w:rFonts w:ascii="Cambria Math" w:hAnsi="Cambria Math" w:cstheme="minorHAnsi"/>
                      <w:color w:val="292526"/>
                    </w:rPr>
                    <m:t>b</m:t>
                  </m:r>
                </m:e>
                <m:sub>
                  <m:r>
                    <m:rPr>
                      <m:sty m:val="bi"/>
                    </m:rPr>
                    <w:rPr>
                      <w:rFonts w:ascii="Cambria Math" w:hAnsi="Cambria Math" w:cstheme="minorHAnsi"/>
                      <w:color w:val="292526"/>
                    </w:rPr>
                    <m:t>j</m:t>
                  </m:r>
                </m:sub>
              </m:sSub>
              <m:r>
                <m:rPr>
                  <m:sty m:val="bi"/>
                </m:rPr>
                <w:rPr>
                  <w:rFonts w:ascii="Cambria Math" w:hAnsi="Cambria Math" w:cstheme="minorHAnsi"/>
                  <w:color w:val="292526"/>
                </w:rPr>
                <m:t>x</m:t>
              </m:r>
              <m:r>
                <w:rPr>
                  <w:rFonts w:ascii="Cambria Math" w:hAnsi="Cambria Math" w:cstheme="minorHAnsi"/>
                  <w:color w:val="292526"/>
                </w:rPr>
                <m:t>(</m:t>
              </m:r>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j</m:t>
              </m:r>
              <m:r>
                <w:rPr>
                  <w:rFonts w:ascii="Cambria Math" w:hAnsi="Cambria Math" w:cstheme="minorHAnsi"/>
                  <w:color w:val="292526"/>
                </w:rPr>
                <m:t>)</m:t>
              </m:r>
            </m:e>
          </m:nary>
        </m:oMath>
      </m:oMathPara>
    </w:p>
    <w:p w:rsidR="00C034E1" w:rsidRPr="0043505E" w:rsidRDefault="00C034E1" w:rsidP="00C034E1">
      <w:pPr>
        <w:autoSpaceDE w:val="0"/>
        <w:autoSpaceDN w:val="0"/>
        <w:adjustRightInd w:val="0"/>
        <w:spacing w:before="100" w:beforeAutospacing="1" w:after="100" w:afterAutospacing="1"/>
        <w:rPr>
          <w:rFonts w:cstheme="minorHAnsi"/>
          <w:color w:val="292526"/>
        </w:rPr>
      </w:pPr>
      <w:proofErr w:type="gramStart"/>
      <w:r w:rsidRPr="0043505E">
        <w:rPr>
          <w:rFonts w:cstheme="minorHAnsi"/>
          <w:color w:val="292526"/>
        </w:rPr>
        <w:t>where</w:t>
      </w:r>
      <w:proofErr w:type="gramEnd"/>
      <w:r w:rsidRPr="0043505E">
        <w:rPr>
          <w:rFonts w:cstheme="minorHAnsi"/>
          <w:color w:val="292526"/>
        </w:rPr>
        <w:t xml:space="preserve"> </w:t>
      </w:r>
      <m:oMath>
        <m:r>
          <m:rPr>
            <m:sty m:val="bi"/>
          </m:rPr>
          <w:rPr>
            <w:rFonts w:ascii="Cambria Math" w:hAnsi="Cambria Math" w:cstheme="minorHAnsi"/>
            <w:color w:val="292526"/>
          </w:rPr>
          <m:t>x</m:t>
        </m:r>
        <m:r>
          <w:rPr>
            <w:rFonts w:ascii="Cambria Math" w:hAnsi="Cambria Math" w:cstheme="minorHAnsi"/>
            <w:color w:val="292526"/>
          </w:rPr>
          <m:t>(</m:t>
        </m:r>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i</m:t>
        </m:r>
        <m:r>
          <w:rPr>
            <w:rFonts w:ascii="Cambria Math" w:hAnsi="Cambria Math" w:cstheme="minorHAnsi"/>
            <w:color w:val="292526"/>
          </w:rPr>
          <m:t>)</m:t>
        </m:r>
      </m:oMath>
      <w:r w:rsidRPr="0043505E">
        <w:rPr>
          <w:rFonts w:cstheme="minorHAnsi"/>
          <w:color w:val="292526"/>
        </w:rPr>
        <w:t xml:space="preserve"> represents the input sequence. The input sequence </w:t>
      </w:r>
      <m:oMath>
        <m:r>
          <m:rPr>
            <m:sty m:val="bi"/>
          </m:rPr>
          <w:rPr>
            <w:rFonts w:ascii="Cambria Math" w:hAnsi="Cambria Math" w:cstheme="minorHAnsi"/>
            <w:color w:val="292526"/>
          </w:rPr>
          <m:t>x</m:t>
        </m:r>
        <m:r>
          <w:rPr>
            <w:rFonts w:ascii="Cambria Math" w:hAnsi="Cambria Math" w:cstheme="minorHAnsi"/>
            <w:color w:val="292526"/>
          </w:rPr>
          <m:t>(</m:t>
        </m:r>
        <m:r>
          <m:rPr>
            <m:sty m:val="bi"/>
          </m:rPr>
          <w:rPr>
            <w:rFonts w:ascii="Cambria Math" w:hAnsi="Cambria Math" w:cstheme="minorHAnsi"/>
            <w:color w:val="292526"/>
          </w:rPr>
          <m:t>n</m:t>
        </m:r>
        <m:r>
          <w:rPr>
            <w:rFonts w:ascii="Cambria Math" w:hAnsi="Cambria Math" w:cstheme="minorHAnsi"/>
            <w:color w:val="292526"/>
          </w:rPr>
          <m:t>)</m:t>
        </m:r>
      </m:oMath>
      <w:r w:rsidRPr="0043505E">
        <w:rPr>
          <w:rFonts w:cstheme="minorHAnsi"/>
          <w:color w:val="292526"/>
        </w:rPr>
        <w:t xml:space="preserve"> can then be recovered using </w:t>
      </w:r>
      <m:oMath>
        <m:acc>
          <m:accPr>
            <m:ctrlPr>
              <w:rPr>
                <w:rFonts w:ascii="Cambria Math" w:hAnsi="Cambria Math" w:cstheme="minorHAnsi"/>
                <w:i/>
                <w:color w:val="292526"/>
              </w:rPr>
            </m:ctrlPr>
          </m:accPr>
          <m:e>
            <m:r>
              <m:rPr>
                <m:sty m:val="bi"/>
              </m:rPr>
              <w:rPr>
                <w:rFonts w:ascii="Cambria Math" w:hAnsi="Cambria Math" w:cstheme="minorHAnsi"/>
                <w:color w:val="292526"/>
              </w:rPr>
              <m:t>x</m:t>
            </m:r>
          </m:e>
        </m:acc>
        <m:r>
          <w:rPr>
            <w:rFonts w:ascii="Cambria Math" w:hAnsi="Cambria Math" w:cstheme="minorHAnsi"/>
            <w:color w:val="292526"/>
          </w:rPr>
          <m:t>(</m:t>
        </m:r>
        <m:r>
          <m:rPr>
            <m:sty m:val="bi"/>
          </m:rPr>
          <w:rPr>
            <w:rFonts w:ascii="Cambria Math" w:hAnsi="Cambria Math" w:cstheme="minorHAnsi"/>
            <w:color w:val="292526"/>
          </w:rPr>
          <m:t>n</m:t>
        </m:r>
        <m:r>
          <w:rPr>
            <w:rFonts w:ascii="Cambria Math" w:hAnsi="Cambria Math" w:cstheme="minorHAnsi"/>
            <w:color w:val="292526"/>
          </w:rPr>
          <m:t>)</m:t>
        </m:r>
      </m:oMath>
      <w:r w:rsidRPr="0043505E">
        <w:rPr>
          <w:rFonts w:cstheme="minorHAnsi"/>
          <w:color w:val="292526"/>
        </w:rPr>
        <w:t xml:space="preserve"> as an estimate </w:t>
      </w:r>
      <w:proofErr w:type="gramStart"/>
      <w:r w:rsidRPr="0043505E">
        <w:rPr>
          <w:rFonts w:cstheme="minorHAnsi"/>
          <w:color w:val="292526"/>
        </w:rPr>
        <w:t xml:space="preserve">of </w:t>
      </w:r>
      <m:oMath>
        <w:proofErr w:type="gramEnd"/>
        <m:r>
          <m:rPr>
            <m:sty m:val="bi"/>
          </m:rPr>
          <w:rPr>
            <w:rFonts w:ascii="Cambria Math" w:hAnsi="Cambria Math" w:cstheme="minorHAnsi"/>
            <w:color w:val="292526"/>
          </w:rPr>
          <m:t>x</m:t>
        </m:r>
        <m:r>
          <w:rPr>
            <w:rFonts w:ascii="Cambria Math" w:hAnsi="Cambria Math" w:cstheme="minorHAnsi"/>
            <w:color w:val="292526"/>
          </w:rPr>
          <m:t>(</m:t>
        </m:r>
        <m:r>
          <m:rPr>
            <m:sty m:val="bi"/>
          </m:rPr>
          <w:rPr>
            <w:rFonts w:ascii="Cambria Math" w:hAnsi="Cambria Math" w:cstheme="minorHAnsi"/>
            <w:color w:val="292526"/>
          </w:rPr>
          <m:t>n</m:t>
        </m:r>
        <m:r>
          <w:rPr>
            <w:rFonts w:ascii="Cambria Math" w:hAnsi="Cambria Math" w:cstheme="minorHAnsi"/>
            <w:color w:val="292526"/>
          </w:rPr>
          <m:t>)</m:t>
        </m:r>
      </m:oMath>
      <w:r w:rsidRPr="0043505E">
        <w:rPr>
          <w:rFonts w:cstheme="minorHAnsi"/>
          <w:color w:val="292526"/>
        </w:rPr>
        <w:t>, or</w:t>
      </w:r>
    </w:p>
    <w:p w:rsidR="00C034E1" w:rsidRPr="0043505E" w:rsidRDefault="00F27DC4" w:rsidP="00C034E1">
      <w:pPr>
        <w:autoSpaceDE w:val="0"/>
        <w:autoSpaceDN w:val="0"/>
        <w:adjustRightInd w:val="0"/>
        <w:spacing w:before="100" w:beforeAutospacing="1" w:after="100" w:afterAutospacing="1"/>
        <w:rPr>
          <w:rFonts w:cstheme="minorHAnsi"/>
          <w:color w:val="292526"/>
        </w:rPr>
      </w:pPr>
      <m:oMathPara>
        <m:oMath>
          <m:acc>
            <m:accPr>
              <m:ctrlPr>
                <w:rPr>
                  <w:rFonts w:ascii="Cambria Math" w:hAnsi="Cambria Math" w:cstheme="minorHAnsi"/>
                  <w:i/>
                  <w:color w:val="292526"/>
                </w:rPr>
              </m:ctrlPr>
            </m:accPr>
            <m:e>
              <m:r>
                <m:rPr>
                  <m:sty m:val="bi"/>
                </m:rPr>
                <w:rPr>
                  <w:rFonts w:ascii="Cambria Math" w:hAnsi="Cambria Math" w:cstheme="minorHAnsi"/>
                  <w:color w:val="292526"/>
                </w:rPr>
                <m:t>x</m:t>
              </m:r>
            </m:e>
          </m:acc>
          <m:d>
            <m:dPr>
              <m:ctrlPr>
                <w:rPr>
                  <w:rFonts w:ascii="Cambria Math" w:hAnsi="Cambria Math" w:cstheme="minorHAnsi"/>
                  <w:i/>
                  <w:color w:val="292526"/>
                </w:rPr>
              </m:ctrlPr>
            </m:dPr>
            <m:e>
              <m:r>
                <m:rPr>
                  <m:sty m:val="bi"/>
                </m:rPr>
                <w:rPr>
                  <w:rFonts w:ascii="Cambria Math" w:hAnsi="Cambria Math" w:cstheme="minorHAnsi"/>
                  <w:color w:val="292526"/>
                </w:rPr>
                <m:t>n</m:t>
              </m:r>
            </m:e>
          </m:d>
          <m:r>
            <w:rPr>
              <w:rFonts w:ascii="Cambria Math" w:hAnsi="Cambria Math" w:cstheme="minorHAnsi"/>
              <w:color w:val="292526"/>
            </w:rPr>
            <m:t>=</m:t>
          </m:r>
          <m:f>
            <m:fPr>
              <m:ctrlPr>
                <w:rPr>
                  <w:rFonts w:ascii="Cambria Math" w:hAnsi="Cambria Math" w:cstheme="minorHAnsi"/>
                  <w:i/>
                  <w:color w:val="292526"/>
                </w:rPr>
              </m:ctrlPr>
            </m:fPr>
            <m:num>
              <m:d>
                <m:dPr>
                  <m:ctrlPr>
                    <w:rPr>
                      <w:rFonts w:ascii="Cambria Math" w:hAnsi="Cambria Math" w:cstheme="minorHAnsi"/>
                      <w:i/>
                      <w:color w:val="292526"/>
                    </w:rPr>
                  </m:ctrlPr>
                </m:dPr>
                <m:e>
                  <m:r>
                    <m:rPr>
                      <m:sty m:val="bi"/>
                    </m:rPr>
                    <w:rPr>
                      <w:rFonts w:ascii="Cambria Math" w:hAnsi="Cambria Math" w:cstheme="minorHAnsi"/>
                      <w:color w:val="292526"/>
                    </w:rPr>
                    <m:t>y</m:t>
                  </m:r>
                  <m:d>
                    <m:dPr>
                      <m:ctrlPr>
                        <w:rPr>
                          <w:rFonts w:ascii="Cambria Math" w:hAnsi="Cambria Math" w:cstheme="minorHAnsi"/>
                          <w:i/>
                          <w:color w:val="292526"/>
                        </w:rPr>
                      </m:ctrlPr>
                    </m:dPr>
                    <m:e>
                      <m:r>
                        <m:rPr>
                          <m:sty m:val="bi"/>
                        </m:rPr>
                        <w:rPr>
                          <w:rFonts w:ascii="Cambria Math" w:hAnsi="Cambria Math" w:cstheme="minorHAnsi"/>
                          <w:color w:val="292526"/>
                        </w:rPr>
                        <m:t>n</m:t>
                      </m:r>
                    </m:e>
                  </m:d>
                  <m:r>
                    <w:rPr>
                      <w:rFonts w:ascii="Cambria Math" w:hAnsi="Cambria Math" w:cstheme="minorHAnsi"/>
                      <w:color w:val="292526"/>
                    </w:rPr>
                    <m:t>+</m:t>
                  </m:r>
                  <m:nary>
                    <m:naryPr>
                      <m:chr m:val="∑"/>
                      <m:limLoc m:val="undOvr"/>
                      <m:ctrlPr>
                        <w:rPr>
                          <w:rFonts w:ascii="Cambria Math" w:hAnsi="Cambria Math" w:cstheme="minorHAnsi"/>
                          <w:i/>
                          <w:color w:val="292526"/>
                        </w:rPr>
                      </m:ctrlPr>
                    </m:naryPr>
                    <m:sub>
                      <m:r>
                        <m:rPr>
                          <m:sty m:val="bi"/>
                        </m:rPr>
                        <w:rPr>
                          <w:rFonts w:ascii="Cambria Math" w:hAnsi="Cambria Math" w:cstheme="minorHAnsi"/>
                          <w:color w:val="292526"/>
                        </w:rPr>
                        <m:t>j</m:t>
                      </m:r>
                      <m:r>
                        <w:rPr>
                          <w:rFonts w:ascii="Cambria Math" w:hAnsi="Cambria Math" w:cstheme="minorHAnsi"/>
                          <w:color w:val="292526"/>
                        </w:rPr>
                        <m:t>=</m:t>
                      </m:r>
                      <m:r>
                        <m:rPr>
                          <m:sty m:val="bi"/>
                        </m:rPr>
                        <w:rPr>
                          <w:rFonts w:ascii="Cambria Math" w:hAnsi="Cambria Math" w:cstheme="minorHAnsi"/>
                          <w:color w:val="292526"/>
                        </w:rPr>
                        <m:t>1</m:t>
                      </m:r>
                    </m:sub>
                    <m:sup>
                      <m:r>
                        <m:rPr>
                          <m:sty m:val="bi"/>
                        </m:rPr>
                        <w:rPr>
                          <w:rFonts w:ascii="Cambria Math" w:hAnsi="Cambria Math" w:cstheme="minorHAnsi"/>
                          <w:color w:val="292526"/>
                        </w:rPr>
                        <m:t>M</m:t>
                      </m:r>
                      <m:r>
                        <w:rPr>
                          <w:rFonts w:ascii="Cambria Math" w:hAnsi="Cambria Math" w:cstheme="minorHAnsi"/>
                          <w:color w:val="292526"/>
                        </w:rPr>
                        <m:t>-</m:t>
                      </m:r>
                      <m:r>
                        <m:rPr>
                          <m:sty m:val="bi"/>
                        </m:rPr>
                        <w:rPr>
                          <w:rFonts w:ascii="Cambria Math" w:hAnsi="Cambria Math" w:cstheme="minorHAnsi"/>
                          <w:color w:val="292526"/>
                        </w:rPr>
                        <m:t>1</m:t>
                      </m:r>
                    </m:sup>
                    <m:e>
                      <m:sSub>
                        <m:sSubPr>
                          <m:ctrlPr>
                            <w:rPr>
                              <w:rFonts w:ascii="Cambria Math" w:hAnsi="Cambria Math" w:cstheme="minorHAnsi"/>
                              <w:i/>
                              <w:color w:val="292526"/>
                            </w:rPr>
                          </m:ctrlPr>
                        </m:sSubPr>
                        <m:e>
                          <m:r>
                            <m:rPr>
                              <m:sty m:val="bi"/>
                            </m:rPr>
                            <w:rPr>
                              <w:rFonts w:ascii="Cambria Math" w:hAnsi="Cambria Math" w:cstheme="minorHAnsi"/>
                              <w:color w:val="292526"/>
                            </w:rPr>
                            <m:t>b</m:t>
                          </m:r>
                        </m:e>
                        <m:sub>
                          <m:r>
                            <m:rPr>
                              <m:sty m:val="bi"/>
                            </m:rPr>
                            <w:rPr>
                              <w:rFonts w:ascii="Cambria Math" w:hAnsi="Cambria Math" w:cstheme="minorHAnsi"/>
                              <w:color w:val="292526"/>
                            </w:rPr>
                            <m:t>j</m:t>
                          </m:r>
                        </m:sub>
                      </m:sSub>
                      <m:r>
                        <m:rPr>
                          <m:sty m:val="bi"/>
                        </m:rPr>
                        <w:rPr>
                          <w:rFonts w:ascii="Cambria Math" w:hAnsi="Cambria Math" w:cstheme="minorHAnsi"/>
                          <w:color w:val="292526"/>
                        </w:rPr>
                        <m:t>y</m:t>
                      </m:r>
                      <m:d>
                        <m:dPr>
                          <m:ctrlPr>
                            <w:rPr>
                              <w:rFonts w:ascii="Cambria Math" w:hAnsi="Cambria Math" w:cstheme="minorHAnsi"/>
                              <w:i/>
                              <w:color w:val="292526"/>
                            </w:rPr>
                          </m:ctrlPr>
                        </m:dPr>
                        <m:e>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j</m:t>
                          </m:r>
                        </m:e>
                      </m:d>
                    </m:e>
                  </m:nary>
                  <m:r>
                    <w:rPr>
                      <w:rFonts w:ascii="Cambria Math" w:hAnsi="Cambria Math" w:cstheme="minorHAnsi"/>
                      <w:color w:val="292526"/>
                    </w:rPr>
                    <m:t>-</m:t>
                  </m:r>
                  <m:nary>
                    <m:naryPr>
                      <m:chr m:val="∑"/>
                      <m:limLoc m:val="undOvr"/>
                      <m:ctrlPr>
                        <w:rPr>
                          <w:rFonts w:ascii="Cambria Math" w:hAnsi="Cambria Math" w:cstheme="minorHAnsi"/>
                          <w:i/>
                          <w:color w:val="292526"/>
                        </w:rPr>
                      </m:ctrlPr>
                    </m:naryPr>
                    <m:sub>
                      <m:r>
                        <m:rPr>
                          <m:sty m:val="bi"/>
                        </m:rPr>
                        <w:rPr>
                          <w:rFonts w:ascii="Cambria Math" w:hAnsi="Cambria Math" w:cstheme="minorHAnsi"/>
                          <w:color w:val="292526"/>
                        </w:rPr>
                        <m:t>i</m:t>
                      </m:r>
                      <m:r>
                        <w:rPr>
                          <w:rFonts w:ascii="Cambria Math" w:hAnsi="Cambria Math" w:cstheme="minorHAnsi"/>
                          <w:color w:val="292526"/>
                        </w:rPr>
                        <m:t>=</m:t>
                      </m:r>
                      <m:r>
                        <m:rPr>
                          <m:sty m:val="bi"/>
                        </m:rPr>
                        <w:rPr>
                          <w:rFonts w:ascii="Cambria Math" w:hAnsi="Cambria Math" w:cstheme="minorHAnsi"/>
                          <w:color w:val="292526"/>
                        </w:rPr>
                        <m:t>1</m:t>
                      </m:r>
                    </m:sub>
                    <m:sup>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1</m:t>
                      </m:r>
                    </m:sup>
                    <m:e>
                      <m:sSub>
                        <m:sSubPr>
                          <m:ctrlPr>
                            <w:rPr>
                              <w:rFonts w:ascii="Cambria Math" w:hAnsi="Cambria Math" w:cstheme="minorHAnsi"/>
                              <w:i/>
                              <w:color w:val="292526"/>
                            </w:rPr>
                          </m:ctrlPr>
                        </m:sSubPr>
                        <m:e>
                          <m:r>
                            <m:rPr>
                              <m:sty m:val="bi"/>
                            </m:rPr>
                            <w:rPr>
                              <w:rFonts w:ascii="Cambria Math" w:hAnsi="Cambria Math" w:cstheme="minorHAnsi"/>
                              <w:color w:val="292526"/>
                            </w:rPr>
                            <m:t>a</m:t>
                          </m:r>
                        </m:e>
                        <m:sub>
                          <m:r>
                            <m:rPr>
                              <m:sty m:val="bi"/>
                            </m:rPr>
                            <w:rPr>
                              <w:rFonts w:ascii="Cambria Math" w:hAnsi="Cambria Math" w:cstheme="minorHAnsi"/>
                              <w:color w:val="292526"/>
                            </w:rPr>
                            <m:t>i</m:t>
                          </m:r>
                        </m:sub>
                      </m:sSub>
                      <m:acc>
                        <m:accPr>
                          <m:ctrlPr>
                            <w:rPr>
                              <w:rFonts w:ascii="Cambria Math" w:hAnsi="Cambria Math" w:cstheme="minorHAnsi"/>
                              <w:i/>
                              <w:color w:val="292526"/>
                            </w:rPr>
                          </m:ctrlPr>
                        </m:accPr>
                        <m:e>
                          <m:r>
                            <m:rPr>
                              <m:sty m:val="bi"/>
                            </m:rPr>
                            <w:rPr>
                              <w:rFonts w:ascii="Cambria Math" w:hAnsi="Cambria Math" w:cstheme="minorHAnsi"/>
                              <w:color w:val="292526"/>
                            </w:rPr>
                            <m:t>x</m:t>
                          </m:r>
                        </m:e>
                      </m:acc>
                      <m:d>
                        <m:dPr>
                          <m:ctrlPr>
                            <w:rPr>
                              <w:rFonts w:ascii="Cambria Math" w:hAnsi="Cambria Math" w:cstheme="minorHAnsi"/>
                              <w:i/>
                              <w:color w:val="292526"/>
                            </w:rPr>
                          </m:ctrlPr>
                        </m:dPr>
                        <m:e>
                          <m:r>
                            <m:rPr>
                              <m:sty m:val="bi"/>
                            </m:rPr>
                            <w:rPr>
                              <w:rFonts w:ascii="Cambria Math" w:hAnsi="Cambria Math" w:cstheme="minorHAnsi"/>
                              <w:color w:val="292526"/>
                            </w:rPr>
                            <m:t>n</m:t>
                          </m:r>
                          <m:r>
                            <w:rPr>
                              <w:rFonts w:ascii="Cambria Math" w:hAnsi="Cambria Math" w:cstheme="minorHAnsi"/>
                              <w:color w:val="292526"/>
                            </w:rPr>
                            <m:t>-</m:t>
                          </m:r>
                          <m:r>
                            <m:rPr>
                              <m:sty m:val="bi"/>
                            </m:rPr>
                            <w:rPr>
                              <w:rFonts w:ascii="Cambria Math" w:hAnsi="Cambria Math" w:cstheme="minorHAnsi"/>
                              <w:color w:val="292526"/>
                            </w:rPr>
                            <m:t>i</m:t>
                          </m:r>
                        </m:e>
                      </m:d>
                    </m:e>
                  </m:nary>
                </m:e>
              </m:d>
            </m:num>
            <m:den>
              <m:sSub>
                <m:sSubPr>
                  <m:ctrlPr>
                    <w:rPr>
                      <w:rFonts w:ascii="Cambria Math" w:hAnsi="Cambria Math" w:cstheme="minorHAnsi"/>
                      <w:i/>
                      <w:color w:val="292526"/>
                    </w:rPr>
                  </m:ctrlPr>
                </m:sSubPr>
                <m:e>
                  <m:r>
                    <m:rPr>
                      <m:sty m:val="bi"/>
                    </m:rPr>
                    <w:rPr>
                      <w:rFonts w:ascii="Cambria Math" w:hAnsi="Cambria Math" w:cstheme="minorHAnsi"/>
                      <w:color w:val="292526"/>
                    </w:rPr>
                    <m:t>a</m:t>
                  </m:r>
                </m:e>
                <m:sub>
                  <m:r>
                    <m:rPr>
                      <m:sty m:val="bi"/>
                    </m:rPr>
                    <w:rPr>
                      <w:rFonts w:ascii="Cambria Math" w:hAnsi="Cambria Math" w:cstheme="minorHAnsi"/>
                      <w:color w:val="292526"/>
                    </w:rPr>
                    <m:t>0</m:t>
                  </m:r>
                </m:sub>
              </m:sSub>
            </m:den>
          </m:f>
        </m:oMath>
      </m:oMathPara>
    </w:p>
    <w:p w:rsidR="00C034E1" w:rsidRPr="0043505E" w:rsidRDefault="00C034E1" w:rsidP="00C034E1">
      <w:pPr>
        <w:autoSpaceDE w:val="0"/>
        <w:autoSpaceDN w:val="0"/>
        <w:adjustRightInd w:val="0"/>
        <w:spacing w:before="100" w:beforeAutospacing="1" w:after="100" w:afterAutospacing="1"/>
        <w:jc w:val="both"/>
        <w:rPr>
          <w:rFonts w:cstheme="minorHAnsi"/>
          <w:color w:val="292526"/>
        </w:rPr>
      </w:pPr>
      <w:r w:rsidRPr="0043505E">
        <w:rPr>
          <w:rFonts w:cstheme="minorHAnsi"/>
          <w:color w:val="292526"/>
        </w:rPr>
        <w:t>The program IIRinverse.c implements the inverse IIR filter. Build this project as IIRinverse. Use noise as input to the system. Run the program and verify that the resulting output is the input noise (with the slider in the default position 1).</w:t>
      </w:r>
    </w:p>
    <w:p w:rsidR="00C034E1" w:rsidRPr="0043505E" w:rsidRDefault="00C034E1" w:rsidP="00C034E1">
      <w:pPr>
        <w:autoSpaceDE w:val="0"/>
        <w:autoSpaceDN w:val="0"/>
        <w:adjustRightInd w:val="0"/>
        <w:spacing w:before="100" w:beforeAutospacing="1" w:after="100" w:afterAutospacing="1"/>
        <w:jc w:val="both"/>
        <w:rPr>
          <w:rFonts w:cstheme="minorHAnsi"/>
          <w:color w:val="292526"/>
        </w:rPr>
      </w:pPr>
      <w:r w:rsidRPr="0043505E">
        <w:rPr>
          <w:rFonts w:cstheme="minorHAnsi"/>
          <w:color w:val="292526"/>
        </w:rPr>
        <w:t>Change the slider   and verify that the output of the forward IIR filter is an IIR bandpass filter centered at 2 kHz. The coefficient file bp2000.cof was used in Example 5.1 to implement an IIR filter. With the slider in position 3, verify that the output of the inverse IIR filter is the original input noise.</w:t>
      </w:r>
    </w:p>
    <w:p w:rsidR="00C034E1" w:rsidRPr="0043505E" w:rsidRDefault="00C034E1" w:rsidP="00C034E1">
      <w:pPr>
        <w:autoSpaceDE w:val="0"/>
        <w:autoSpaceDN w:val="0"/>
        <w:adjustRightInd w:val="0"/>
        <w:spacing w:before="100" w:beforeAutospacing="1" w:after="100" w:afterAutospacing="1"/>
        <w:jc w:val="both"/>
        <w:rPr>
          <w:rFonts w:cstheme="minorHAnsi"/>
          <w:color w:val="292526"/>
        </w:rPr>
      </w:pPr>
      <w:r w:rsidRPr="0043505E">
        <w:rPr>
          <w:rFonts w:cstheme="minorHAnsi"/>
          <w:color w:val="292526"/>
        </w:rPr>
        <w:t>In this example, the forward filter’s characteristics are known. This example can be extended so that the filter’s characteristics are unknown. In such a case, the unknown forward filter’s coefficients, a’s and b’s, can be estimated using Prony’s method [9].</w:t>
      </w:r>
    </w:p>
    <w:tbl>
      <w:tblPr>
        <w:tblW w:w="0" w:type="auto"/>
        <w:tblLook w:val="04A0"/>
      </w:tblPr>
      <w:tblGrid>
        <w:gridCol w:w="9576"/>
      </w:tblGrid>
      <w:tr w:rsidR="00C034E1" w:rsidRPr="0043505E" w:rsidTr="00C034E1">
        <w:tc>
          <w:tcPr>
            <w:tcW w:w="9576" w:type="dxa"/>
          </w:tcPr>
          <w:p w:rsidR="00C034E1" w:rsidRPr="0043505E" w:rsidRDefault="00C034E1" w:rsidP="00C034E1">
            <w:pPr>
              <w:jc w:val="both"/>
              <w:rPr>
                <w:color w:val="808080" w:themeColor="background1" w:themeShade="80"/>
              </w:rPr>
            </w:pPr>
            <w:r w:rsidRPr="0043505E">
              <w:rPr>
                <w:color w:val="808080" w:themeColor="background1" w:themeShade="80"/>
              </w:rPr>
              <w:t>#include "dsk6713_AIC23.h" //codec-DSK support file</w:t>
            </w:r>
          </w:p>
          <w:p w:rsidR="00C034E1" w:rsidRPr="0043505E" w:rsidRDefault="00C034E1" w:rsidP="00C034E1">
            <w:pPr>
              <w:jc w:val="both"/>
              <w:rPr>
                <w:color w:val="808080" w:themeColor="background1" w:themeShade="80"/>
              </w:rPr>
            </w:pPr>
            <w:r w:rsidRPr="0043505E">
              <w:rPr>
                <w:color w:val="808080" w:themeColor="background1" w:themeShade="80"/>
              </w:rPr>
              <w:t>Uint32 fs=DSK6713_AIC23_FREQ_8KHZ; //set sampling rate</w:t>
            </w:r>
          </w:p>
          <w:p w:rsidR="00C034E1" w:rsidRPr="0043505E" w:rsidRDefault="00C034E1" w:rsidP="00C034E1">
            <w:pPr>
              <w:jc w:val="both"/>
              <w:rPr>
                <w:color w:val="808080" w:themeColor="background1" w:themeShade="80"/>
              </w:rPr>
            </w:pPr>
            <w:r w:rsidRPr="0043505E">
              <w:rPr>
                <w:color w:val="808080" w:themeColor="background1" w:themeShade="80"/>
              </w:rPr>
              <w:t>#include "bp2000.cof" //BP @ 2 kHz coefficient file</w:t>
            </w:r>
          </w:p>
          <w:p w:rsidR="00C034E1" w:rsidRPr="0043505E" w:rsidRDefault="00C034E1" w:rsidP="00C034E1">
            <w:pPr>
              <w:jc w:val="both"/>
              <w:rPr>
                <w:color w:val="808080" w:themeColor="background1" w:themeShade="80"/>
              </w:rPr>
            </w:pPr>
            <w:r w:rsidRPr="0043505E">
              <w:rPr>
                <w:color w:val="808080" w:themeColor="background1" w:themeShade="80"/>
              </w:rPr>
              <w:t>short dly[stages][2] = {0}; //delay samples per stage</w:t>
            </w:r>
          </w:p>
          <w:p w:rsidR="00C034E1" w:rsidRPr="0043505E" w:rsidRDefault="00C034E1" w:rsidP="00C034E1">
            <w:pPr>
              <w:jc w:val="both"/>
              <w:rPr>
                <w:color w:val="808080" w:themeColor="background1" w:themeShade="80"/>
              </w:rPr>
            </w:pPr>
            <w:r w:rsidRPr="0043505E">
              <w:rPr>
                <w:color w:val="808080" w:themeColor="background1" w:themeShade="80"/>
              </w:rPr>
              <w:t>short out_type = 1; //type of output for slider</w:t>
            </w:r>
          </w:p>
          <w:p w:rsidR="00C034E1" w:rsidRPr="0043505E" w:rsidRDefault="00C034E1" w:rsidP="00C034E1">
            <w:pPr>
              <w:jc w:val="both"/>
              <w:rPr>
                <w:color w:val="808080" w:themeColor="background1" w:themeShade="80"/>
              </w:rPr>
            </w:pPr>
            <w:r w:rsidRPr="0043505E">
              <w:rPr>
                <w:color w:val="808080" w:themeColor="background1" w:themeShade="80"/>
              </w:rPr>
              <w:t>short a0, a1, a2, b1, b2; //coefficients</w:t>
            </w:r>
          </w:p>
          <w:p w:rsidR="00C034E1" w:rsidRPr="0043505E" w:rsidRDefault="00C034E1" w:rsidP="00C034E1">
            <w:pPr>
              <w:jc w:val="both"/>
              <w:rPr>
                <w:color w:val="808080" w:themeColor="background1" w:themeShade="80"/>
              </w:rPr>
            </w:pPr>
            <w:r w:rsidRPr="0043505E">
              <w:rPr>
                <w:color w:val="808080" w:themeColor="background1" w:themeShade="80"/>
              </w:rPr>
              <w:t>interrupt void c_int11() //ISR</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short i, input, input1;</w:t>
            </w:r>
          </w:p>
          <w:p w:rsidR="00C034E1" w:rsidRPr="0043505E" w:rsidRDefault="00C034E1" w:rsidP="00C034E1">
            <w:pPr>
              <w:jc w:val="both"/>
              <w:rPr>
                <w:color w:val="808080" w:themeColor="background1" w:themeShade="80"/>
              </w:rPr>
            </w:pPr>
            <w:r w:rsidRPr="0043505E">
              <w:rPr>
                <w:color w:val="808080" w:themeColor="background1" w:themeShade="80"/>
              </w:rPr>
              <w:lastRenderedPageBreak/>
              <w:t>int un1, yn1, un2, input2, yn2;</w:t>
            </w:r>
          </w:p>
          <w:p w:rsidR="00C034E1" w:rsidRPr="0043505E" w:rsidRDefault="00C034E1" w:rsidP="00C034E1">
            <w:pPr>
              <w:jc w:val="both"/>
              <w:rPr>
                <w:color w:val="808080" w:themeColor="background1" w:themeShade="80"/>
              </w:rPr>
            </w:pPr>
            <w:r w:rsidRPr="0043505E">
              <w:rPr>
                <w:color w:val="808080" w:themeColor="background1" w:themeShade="80"/>
              </w:rPr>
              <w:t>input1 = input_sample(); //input to 1st stage</w:t>
            </w:r>
          </w:p>
          <w:p w:rsidR="00C034E1" w:rsidRPr="0043505E" w:rsidRDefault="00C034E1" w:rsidP="00C034E1">
            <w:pPr>
              <w:jc w:val="both"/>
              <w:rPr>
                <w:color w:val="808080" w:themeColor="background1" w:themeShade="80"/>
              </w:rPr>
            </w:pPr>
            <w:r w:rsidRPr="0043505E">
              <w:rPr>
                <w:color w:val="808080" w:themeColor="background1" w:themeShade="80"/>
              </w:rPr>
              <w:t>input = input1; //original input</w:t>
            </w:r>
          </w:p>
          <w:p w:rsidR="00C034E1" w:rsidRPr="0043505E" w:rsidRDefault="00C034E1" w:rsidP="00C034E1">
            <w:pPr>
              <w:jc w:val="both"/>
              <w:rPr>
                <w:color w:val="808080" w:themeColor="background1" w:themeShade="80"/>
              </w:rPr>
            </w:pPr>
            <w:r w:rsidRPr="0043505E">
              <w:rPr>
                <w:color w:val="808080" w:themeColor="background1" w:themeShade="80"/>
              </w:rPr>
              <w:t>for(i = 0; i &lt; stages; i++) //repeat for each stage</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a1 = ((a[i][1]*dly[i][0])&gt;&gt;15); //a1*u(n-1)</w:t>
            </w:r>
          </w:p>
          <w:p w:rsidR="00C034E1" w:rsidRPr="0043505E" w:rsidRDefault="00C034E1" w:rsidP="00C034E1">
            <w:pPr>
              <w:jc w:val="both"/>
              <w:rPr>
                <w:color w:val="808080" w:themeColor="background1" w:themeShade="80"/>
              </w:rPr>
            </w:pPr>
            <w:r w:rsidRPr="0043505E">
              <w:rPr>
                <w:color w:val="808080" w:themeColor="background1" w:themeShade="80"/>
              </w:rPr>
              <w:t>a2 = ((a[i][2]*dly[i][1])&gt;&gt;15); //a2*u(n-2)</w:t>
            </w:r>
          </w:p>
          <w:p w:rsidR="00C034E1" w:rsidRPr="0043505E" w:rsidRDefault="00C034E1" w:rsidP="00C034E1">
            <w:pPr>
              <w:jc w:val="both"/>
              <w:rPr>
                <w:color w:val="808080" w:themeColor="background1" w:themeShade="80"/>
              </w:rPr>
            </w:pPr>
            <w:r w:rsidRPr="0043505E">
              <w:rPr>
                <w:color w:val="808080" w:themeColor="background1" w:themeShade="80"/>
              </w:rPr>
              <w:t>b1 = ((b[i][0]*dly[i][0])&gt;&gt;15); //b1*u(n-1)</w:t>
            </w:r>
          </w:p>
          <w:p w:rsidR="00C034E1" w:rsidRPr="0043505E" w:rsidRDefault="00C034E1" w:rsidP="00C034E1">
            <w:pPr>
              <w:jc w:val="both"/>
              <w:rPr>
                <w:color w:val="808080" w:themeColor="background1" w:themeShade="80"/>
              </w:rPr>
            </w:pPr>
            <w:r w:rsidRPr="0043505E">
              <w:rPr>
                <w:color w:val="808080" w:themeColor="background1" w:themeShade="80"/>
              </w:rPr>
              <w:t>b2 = ((b[i][1]*dly[i][1])&gt;&gt;15); //b2*u(n-2)</w:t>
            </w:r>
          </w:p>
          <w:p w:rsidR="00C034E1" w:rsidRPr="0043505E" w:rsidRDefault="00C034E1" w:rsidP="00C034E1">
            <w:pPr>
              <w:jc w:val="both"/>
              <w:rPr>
                <w:color w:val="808080" w:themeColor="background1" w:themeShade="80"/>
              </w:rPr>
            </w:pPr>
            <w:r w:rsidRPr="0043505E">
              <w:rPr>
                <w:color w:val="808080" w:themeColor="background1" w:themeShade="80"/>
              </w:rPr>
              <w:t>un1 = input1 - b1 - b2;</w:t>
            </w:r>
          </w:p>
          <w:p w:rsidR="00C034E1" w:rsidRPr="0043505E" w:rsidRDefault="00C034E1" w:rsidP="00C034E1">
            <w:pPr>
              <w:jc w:val="both"/>
              <w:rPr>
                <w:color w:val="808080" w:themeColor="background1" w:themeShade="80"/>
              </w:rPr>
            </w:pPr>
            <w:r w:rsidRPr="0043505E">
              <w:rPr>
                <w:color w:val="808080" w:themeColor="background1" w:themeShade="80"/>
              </w:rPr>
              <w:t>a0=((a[i][0]*un1)&gt;&gt;15);</w:t>
            </w:r>
          </w:p>
          <w:p w:rsidR="00C034E1" w:rsidRPr="0043505E" w:rsidRDefault="00C034E1" w:rsidP="00C034E1">
            <w:pPr>
              <w:jc w:val="both"/>
              <w:rPr>
                <w:color w:val="808080" w:themeColor="background1" w:themeShade="80"/>
              </w:rPr>
            </w:pPr>
            <w:r w:rsidRPr="0043505E">
              <w:rPr>
                <w:color w:val="808080" w:themeColor="background1" w:themeShade="80"/>
              </w:rPr>
              <w:t>yn1 = a0 + a1 + a2; //stage output</w:t>
            </w:r>
          </w:p>
          <w:p w:rsidR="00C034E1" w:rsidRPr="0043505E" w:rsidRDefault="00C034E1" w:rsidP="00C034E1">
            <w:pPr>
              <w:jc w:val="both"/>
              <w:rPr>
                <w:color w:val="808080" w:themeColor="background1" w:themeShade="80"/>
              </w:rPr>
            </w:pPr>
            <w:r w:rsidRPr="0043505E">
              <w:rPr>
                <w:color w:val="808080" w:themeColor="background1" w:themeShade="80"/>
              </w:rPr>
              <w:t>input1 = yn1; //intermediate out-&gt;in next stage</w:t>
            </w:r>
          </w:p>
          <w:p w:rsidR="00C034E1" w:rsidRPr="0043505E" w:rsidRDefault="00C034E1" w:rsidP="00C034E1">
            <w:pPr>
              <w:jc w:val="both"/>
              <w:rPr>
                <w:color w:val="808080" w:themeColor="background1" w:themeShade="80"/>
              </w:rPr>
            </w:pPr>
            <w:r w:rsidRPr="0043505E">
              <w:rPr>
                <w:color w:val="808080" w:themeColor="background1" w:themeShade="80"/>
              </w:rPr>
              <w:t>dly[i][1] = dly[i][0]; //update delays u(n-2) = u(n-1)</w:t>
            </w:r>
          </w:p>
          <w:p w:rsidR="00C034E1" w:rsidRPr="0043505E" w:rsidRDefault="00C034E1" w:rsidP="00C034E1">
            <w:pPr>
              <w:jc w:val="both"/>
              <w:rPr>
                <w:color w:val="808080" w:themeColor="background1" w:themeShade="80"/>
              </w:rPr>
            </w:pPr>
            <w:r w:rsidRPr="0043505E">
              <w:rPr>
                <w:color w:val="808080" w:themeColor="background1" w:themeShade="80"/>
              </w:rPr>
              <w:t>dly[i][0] = un1; //update delays u(n-1) = u(n)</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input2 = yn1; //out forward=in reverse filter</w:t>
            </w:r>
          </w:p>
          <w:p w:rsidR="00C034E1" w:rsidRPr="0043505E" w:rsidRDefault="00C034E1" w:rsidP="00C034E1">
            <w:pPr>
              <w:jc w:val="both"/>
              <w:rPr>
                <w:color w:val="808080" w:themeColor="background1" w:themeShade="80"/>
              </w:rPr>
            </w:pPr>
            <w:r w:rsidRPr="0043505E">
              <w:rPr>
                <w:color w:val="808080" w:themeColor="background1" w:themeShade="80"/>
              </w:rPr>
              <w:t>for(i = stages; i &gt; 0; i--) //for inverse IIR filter</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a1 = ((a[i][1]*dly[i][0])&gt;&gt;15); //a1u(n-1)</w:t>
            </w:r>
          </w:p>
          <w:p w:rsidR="00C034E1" w:rsidRPr="0043505E" w:rsidRDefault="00C034E1" w:rsidP="00C034E1">
            <w:pPr>
              <w:jc w:val="both"/>
              <w:rPr>
                <w:color w:val="808080" w:themeColor="background1" w:themeShade="80"/>
              </w:rPr>
            </w:pPr>
            <w:r w:rsidRPr="0043505E">
              <w:rPr>
                <w:color w:val="808080" w:themeColor="background1" w:themeShade="80"/>
              </w:rPr>
              <w:t>a2 = ((a[i][2]*dly[i][1])&gt;&gt;15); //a2u(n-2)</w:t>
            </w:r>
          </w:p>
          <w:p w:rsidR="00C034E1" w:rsidRPr="0043505E" w:rsidRDefault="00C034E1" w:rsidP="00C034E1">
            <w:pPr>
              <w:jc w:val="both"/>
              <w:rPr>
                <w:color w:val="808080" w:themeColor="background1" w:themeShade="80"/>
              </w:rPr>
            </w:pPr>
            <w:r w:rsidRPr="0043505E">
              <w:rPr>
                <w:color w:val="808080" w:themeColor="background1" w:themeShade="80"/>
              </w:rPr>
              <w:t>b1 = ((b[i][0]*dly[i][0])&gt;&gt;15); //b1u(n-1)</w:t>
            </w:r>
          </w:p>
          <w:p w:rsidR="00C034E1" w:rsidRPr="0043505E" w:rsidRDefault="00C034E1" w:rsidP="00C034E1">
            <w:pPr>
              <w:jc w:val="both"/>
              <w:rPr>
                <w:color w:val="808080" w:themeColor="background1" w:themeShade="80"/>
              </w:rPr>
            </w:pPr>
            <w:r w:rsidRPr="0043505E">
              <w:rPr>
                <w:color w:val="808080" w:themeColor="background1" w:themeShade="80"/>
              </w:rPr>
              <w:t>b2 = ((b[i][1]*dly[i][1])&gt;&gt;15); //b2u(n-2)</w:t>
            </w:r>
          </w:p>
          <w:p w:rsidR="00C034E1" w:rsidRPr="0043505E" w:rsidRDefault="00C034E1" w:rsidP="00C034E1">
            <w:pPr>
              <w:jc w:val="both"/>
              <w:rPr>
                <w:color w:val="808080" w:themeColor="background1" w:themeShade="80"/>
              </w:rPr>
            </w:pPr>
            <w:r w:rsidRPr="0043505E">
              <w:rPr>
                <w:color w:val="808080" w:themeColor="background1" w:themeShade="80"/>
              </w:rPr>
              <w:t>un2 = input2 - a1 - a2;</w:t>
            </w:r>
          </w:p>
          <w:p w:rsidR="00C034E1" w:rsidRPr="0043505E" w:rsidRDefault="00C034E1" w:rsidP="00C034E1">
            <w:pPr>
              <w:jc w:val="both"/>
              <w:rPr>
                <w:color w:val="808080" w:themeColor="background1" w:themeShade="80"/>
              </w:rPr>
            </w:pPr>
            <w:r w:rsidRPr="0043505E">
              <w:rPr>
                <w:color w:val="808080" w:themeColor="background1" w:themeShade="80"/>
              </w:rPr>
              <w:t>yn2 = (un2 + b1 + b2);</w:t>
            </w:r>
          </w:p>
          <w:p w:rsidR="00C034E1" w:rsidRPr="0043505E" w:rsidRDefault="00C034E1" w:rsidP="00C034E1">
            <w:pPr>
              <w:jc w:val="both"/>
              <w:rPr>
                <w:color w:val="808080" w:themeColor="background1" w:themeShade="80"/>
              </w:rPr>
            </w:pPr>
            <w:r w:rsidRPr="0043505E">
              <w:rPr>
                <w:color w:val="808080" w:themeColor="background1" w:themeShade="80"/>
              </w:rPr>
              <w:lastRenderedPageBreak/>
              <w:t>input2 = (yn2&lt;&lt;15)/a[i][0]; //intermediate out-&gt;in next stage</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if(out_type == 1) //if slider in position 1</w:t>
            </w:r>
          </w:p>
          <w:p w:rsidR="00C034E1" w:rsidRPr="0043505E" w:rsidRDefault="00C034E1" w:rsidP="00C034E1">
            <w:pPr>
              <w:jc w:val="both"/>
              <w:rPr>
                <w:color w:val="808080" w:themeColor="background1" w:themeShade="80"/>
              </w:rPr>
            </w:pPr>
            <w:r w:rsidRPr="0043505E">
              <w:rPr>
                <w:color w:val="808080" w:themeColor="background1" w:themeShade="80"/>
              </w:rPr>
              <w:t>output_sample(input); //original input signal</w:t>
            </w:r>
          </w:p>
          <w:p w:rsidR="00C034E1" w:rsidRPr="0043505E" w:rsidRDefault="00C034E1" w:rsidP="00C034E1">
            <w:pPr>
              <w:jc w:val="both"/>
              <w:rPr>
                <w:color w:val="808080" w:themeColor="background1" w:themeShade="80"/>
              </w:rPr>
            </w:pPr>
            <w:r w:rsidRPr="0043505E">
              <w:rPr>
                <w:color w:val="808080" w:themeColor="background1" w:themeShade="80"/>
              </w:rPr>
              <w:t>if(out_type == 2) output_sample((short)yn1);//forward filter</w:t>
            </w:r>
          </w:p>
          <w:p w:rsidR="00C034E1" w:rsidRPr="0043505E" w:rsidRDefault="00C034E1" w:rsidP="00C034E1">
            <w:pPr>
              <w:jc w:val="both"/>
              <w:rPr>
                <w:color w:val="808080" w:themeColor="background1" w:themeShade="80"/>
              </w:rPr>
            </w:pPr>
            <w:r w:rsidRPr="0043505E">
              <w:rPr>
                <w:color w:val="808080" w:themeColor="background1" w:themeShade="80"/>
              </w:rPr>
              <w:t>if(out_type == 3) output_sample((short)(yn2&gt;&gt;3));//inverse filter</w:t>
            </w:r>
          </w:p>
          <w:p w:rsidR="00C034E1" w:rsidRPr="0043505E" w:rsidRDefault="00C034E1" w:rsidP="00C034E1">
            <w:pPr>
              <w:jc w:val="both"/>
              <w:rPr>
                <w:color w:val="808080" w:themeColor="background1" w:themeShade="80"/>
              </w:rPr>
            </w:pPr>
            <w:r w:rsidRPr="0043505E">
              <w:rPr>
                <w:color w:val="808080" w:themeColor="background1" w:themeShade="80"/>
              </w:rPr>
              <w:t>return; //return from ISR</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void main()</w:t>
            </w:r>
          </w:p>
          <w:p w:rsidR="00C034E1" w:rsidRPr="0043505E" w:rsidRDefault="00C034E1" w:rsidP="00C034E1">
            <w:pPr>
              <w:jc w:val="both"/>
              <w:rPr>
                <w:color w:val="808080" w:themeColor="background1" w:themeShade="80"/>
              </w:rPr>
            </w:pPr>
            <w:r w:rsidRPr="0043505E">
              <w:rPr>
                <w:color w:val="808080" w:themeColor="background1" w:themeShade="80"/>
              </w:rPr>
              <w:t>{</w:t>
            </w:r>
          </w:p>
          <w:p w:rsidR="00C034E1" w:rsidRPr="0043505E" w:rsidRDefault="00C034E1" w:rsidP="00C034E1">
            <w:pPr>
              <w:jc w:val="both"/>
              <w:rPr>
                <w:color w:val="808080" w:themeColor="background1" w:themeShade="80"/>
              </w:rPr>
            </w:pPr>
            <w:r w:rsidRPr="0043505E">
              <w:rPr>
                <w:color w:val="808080" w:themeColor="background1" w:themeShade="80"/>
              </w:rPr>
              <w:t>comm_intr(); //init DSK, codec, McBSP</w:t>
            </w:r>
          </w:p>
          <w:p w:rsidR="00C034E1" w:rsidRPr="0043505E" w:rsidRDefault="00C034E1" w:rsidP="00C034E1">
            <w:pPr>
              <w:jc w:val="both"/>
              <w:rPr>
                <w:color w:val="808080" w:themeColor="background1" w:themeShade="80"/>
              </w:rPr>
            </w:pPr>
            <w:r w:rsidRPr="0043505E">
              <w:rPr>
                <w:color w:val="808080" w:themeColor="background1" w:themeShade="80"/>
              </w:rPr>
              <w:t>while(1); //infinite loop</w:t>
            </w:r>
          </w:p>
          <w:p w:rsidR="00C034E1" w:rsidRPr="0043505E" w:rsidRDefault="00C034E1" w:rsidP="00C034E1">
            <w:pPr>
              <w:spacing w:before="100" w:beforeAutospacing="1" w:after="100" w:afterAutospacing="1"/>
              <w:jc w:val="both"/>
              <w:rPr>
                <w:color w:val="808080" w:themeColor="background1" w:themeShade="80"/>
              </w:rPr>
            </w:pPr>
            <w:r w:rsidRPr="0043505E">
              <w:rPr>
                <w:color w:val="808080" w:themeColor="background1" w:themeShade="80"/>
              </w:rPr>
              <w:t>}</w:t>
            </w:r>
          </w:p>
        </w:tc>
      </w:tr>
    </w:tbl>
    <w:p w:rsidR="00C034E1" w:rsidRPr="0043505E" w:rsidRDefault="00C034E1" w:rsidP="0072318C"/>
    <w:p w:rsidR="00C034E1" w:rsidRPr="0043505E" w:rsidRDefault="00C034E1" w:rsidP="00C034E1">
      <w:r w:rsidRPr="0043505E">
        <w:br w:type="page"/>
      </w:r>
    </w:p>
    <w:p w:rsidR="00C034E1" w:rsidRPr="0043505E" w:rsidRDefault="00C034E1" w:rsidP="00BF18DB">
      <w:pPr>
        <w:pStyle w:val="Heading1"/>
        <w:jc w:val="center"/>
        <w:rPr>
          <w:b w:val="0"/>
          <w:bCs w:val="0"/>
          <w:lang w:val="en-GB"/>
        </w:rPr>
      </w:pPr>
      <w:bookmarkStart w:id="97" w:name="_Toc366763992"/>
      <w:r w:rsidRPr="0043505E">
        <w:rPr>
          <w:b w:val="0"/>
          <w:bCs w:val="0"/>
          <w:lang w:val="en-GB"/>
        </w:rPr>
        <w:lastRenderedPageBreak/>
        <w:t>Experiment 7</w:t>
      </w:r>
      <w:r w:rsidR="00C22B7F" w:rsidRPr="0043505E">
        <w:rPr>
          <w:b w:val="0"/>
          <w:bCs w:val="0"/>
          <w:lang w:val="en-GB"/>
        </w:rPr>
        <w:t xml:space="preserve"> </w:t>
      </w:r>
      <w:r w:rsidRPr="0043505E">
        <w:rPr>
          <w:b w:val="0"/>
          <w:bCs w:val="0"/>
          <w:lang w:val="en-GB"/>
        </w:rPr>
        <w:t>Adaptive filters</w:t>
      </w:r>
      <w:bookmarkEnd w:id="97"/>
    </w:p>
    <w:p w:rsidR="00C034E1" w:rsidRPr="0043505E" w:rsidRDefault="00C034E1" w:rsidP="00C22B7F">
      <w:pPr>
        <w:pStyle w:val="Heading2"/>
        <w:rPr>
          <w:b w:val="0"/>
          <w:bCs w:val="0"/>
          <w:lang w:val="en-GB"/>
        </w:rPr>
      </w:pPr>
      <w:bookmarkStart w:id="98" w:name="_Toc366763993"/>
      <w:r w:rsidRPr="0043505E">
        <w:rPr>
          <w:b w:val="0"/>
          <w:bCs w:val="0"/>
          <w:lang w:val="en-GB"/>
        </w:rPr>
        <w:t>Theory</w:t>
      </w:r>
      <w:bookmarkEnd w:id="98"/>
      <w:r w:rsidRPr="0043505E">
        <w:rPr>
          <w:b w:val="0"/>
          <w:bCs w:val="0"/>
          <w:lang w:val="en-GB"/>
        </w:rPr>
        <w:t xml:space="preserve"> </w:t>
      </w:r>
    </w:p>
    <w:p w:rsidR="00C034E1" w:rsidRPr="0043505E" w:rsidRDefault="00C034E1" w:rsidP="00C034E1">
      <w:pPr>
        <w:autoSpaceDE w:val="0"/>
        <w:autoSpaceDN w:val="0"/>
        <w:adjustRightInd w:val="0"/>
        <w:spacing w:before="100" w:beforeAutospacing="1" w:after="100" w:afterAutospacing="1"/>
        <w:jc w:val="both"/>
        <w:rPr>
          <w:sz w:val="24"/>
          <w:szCs w:val="24"/>
          <w:lang w:val="en-GB"/>
        </w:rPr>
      </w:pPr>
      <w:r w:rsidRPr="0043505E">
        <w:rPr>
          <w:sz w:val="24"/>
          <w:szCs w:val="24"/>
          <w:lang w:val="en-GB"/>
        </w:rPr>
        <w:t>Adaptive filters are filters with varying coefficients. These filters are used in applications where a given system is changing its coefficients in an unknown manner. A typical system can be either a communication channel whose coefficients are changing with either temperature or number of users.</w:t>
      </w:r>
    </w:p>
    <w:p w:rsidR="00C034E1" w:rsidRPr="0043505E" w:rsidRDefault="00C034E1" w:rsidP="00C034E1">
      <w:pPr>
        <w:autoSpaceDE w:val="0"/>
        <w:autoSpaceDN w:val="0"/>
        <w:adjustRightInd w:val="0"/>
        <w:spacing w:before="100" w:beforeAutospacing="1" w:after="100" w:afterAutospacing="1"/>
        <w:jc w:val="both"/>
        <w:rPr>
          <w:sz w:val="24"/>
          <w:szCs w:val="24"/>
          <w:lang w:val="en-GB"/>
        </w:rPr>
      </w:pPr>
      <w:r w:rsidRPr="0043505E">
        <w:rPr>
          <w:sz w:val="24"/>
          <w:szCs w:val="24"/>
          <w:lang w:val="en-GB"/>
        </w:rPr>
        <w:t>In such cases it is highly desirable to design the filter to be self-learning so that it can adapt itself to the situation at hand.</w:t>
      </w:r>
    </w:p>
    <w:p w:rsidR="00C034E1" w:rsidRPr="0043505E" w:rsidRDefault="00C034E1" w:rsidP="00C034E1">
      <w:pPr>
        <w:autoSpaceDE w:val="0"/>
        <w:autoSpaceDN w:val="0"/>
        <w:adjustRightInd w:val="0"/>
        <w:spacing w:before="100" w:beforeAutospacing="1" w:after="100" w:afterAutospacing="1"/>
        <w:jc w:val="both"/>
        <w:rPr>
          <w:sz w:val="24"/>
          <w:szCs w:val="24"/>
          <w:lang w:val="en-GB"/>
        </w:rPr>
      </w:pPr>
      <w:r w:rsidRPr="0043505E">
        <w:rPr>
          <w:sz w:val="24"/>
          <w:szCs w:val="24"/>
          <w:lang w:val="en-GB"/>
        </w:rPr>
        <w:t>The coefficients of an adaptive filter are adjusted to compensate for changes in input signal, output signal, or system parameters. Instead of being rigid, an adaptive system can learn the signal characteristics and track slow changes. An adaptive filter can be very useful when there is uncertainty about the characteristics of a signal or when these characteristics change.</w:t>
      </w:r>
    </w:p>
    <w:p w:rsidR="00C034E1" w:rsidRPr="0043505E" w:rsidRDefault="00C034E1" w:rsidP="00C034E1">
      <w:pPr>
        <w:autoSpaceDE w:val="0"/>
        <w:autoSpaceDN w:val="0"/>
        <w:adjustRightInd w:val="0"/>
        <w:spacing w:before="100" w:beforeAutospacing="1" w:after="100" w:afterAutospacing="1"/>
        <w:jc w:val="both"/>
        <w:rPr>
          <w:sz w:val="24"/>
          <w:szCs w:val="24"/>
          <w:lang w:val="en-GB"/>
        </w:rPr>
      </w:pPr>
      <w:r w:rsidRPr="0043505E">
        <w:rPr>
          <w:sz w:val="24"/>
          <w:szCs w:val="24"/>
          <w:lang w:val="en-GB"/>
        </w:rPr>
        <w:t xml:space="preserve">Conceptually, the adaptive scheme is fairly simple. Most of the adaptive schemes can be described by the structure shown in </w:t>
      </w:r>
      <w:fldSimple w:instr=" REF _Ref319141001 \h  \* MERGEFORMAT ">
        <w:r w:rsidR="005B5A2D" w:rsidRPr="0043505E">
          <w:rPr>
            <w:sz w:val="24"/>
            <w:szCs w:val="24"/>
          </w:rPr>
          <w:t xml:space="preserve">Figure </w:t>
        </w:r>
        <w:r w:rsidR="005B5A2D" w:rsidRPr="0043505E">
          <w:rPr>
            <w:noProof/>
            <w:sz w:val="24"/>
            <w:szCs w:val="24"/>
          </w:rPr>
          <w:t>45</w:t>
        </w:r>
      </w:fldSimple>
      <w:r w:rsidRPr="0043505E">
        <w:rPr>
          <w:sz w:val="24"/>
          <w:szCs w:val="24"/>
          <w:lang w:val="en-GB"/>
        </w:rPr>
        <w:t xml:space="preserve">. This is a basic adaptive filter structure in which the adaptive filter’s output </w:t>
      </w:r>
      <m:oMath>
        <m:r>
          <m:rPr>
            <m:sty m:val="bi"/>
          </m:rPr>
          <w:rPr>
            <w:rFonts w:ascii="Cambria Math" w:hAnsi="Cambria Math"/>
            <w:sz w:val="24"/>
            <w:szCs w:val="24"/>
            <w:lang w:val="en-GB"/>
          </w:rPr>
          <m:t>y</m:t>
        </m:r>
      </m:oMath>
      <w:r w:rsidRPr="0043505E">
        <w:rPr>
          <w:sz w:val="24"/>
          <w:szCs w:val="24"/>
          <w:lang w:val="en-GB"/>
        </w:rPr>
        <w:t xml:space="preserve"> is compared with a desired signal </w:t>
      </w:r>
      <m:oMath>
        <m:r>
          <m:rPr>
            <m:sty m:val="bi"/>
          </m:rPr>
          <w:rPr>
            <w:rFonts w:ascii="Cambria Math" w:hAnsi="Cambria Math"/>
            <w:sz w:val="24"/>
            <w:szCs w:val="24"/>
            <w:lang w:val="en-GB"/>
          </w:rPr>
          <m:t>d</m:t>
        </m:r>
      </m:oMath>
      <w:r w:rsidRPr="0043505E">
        <w:rPr>
          <w:rFonts w:eastAsiaTheme="minorEastAsia"/>
          <w:sz w:val="24"/>
          <w:szCs w:val="24"/>
          <w:lang w:val="en-GB"/>
        </w:rPr>
        <w:t xml:space="preserve"> </w:t>
      </w:r>
      <w:r w:rsidRPr="0043505E">
        <w:rPr>
          <w:sz w:val="24"/>
          <w:szCs w:val="24"/>
          <w:lang w:val="en-GB"/>
        </w:rPr>
        <w:t xml:space="preserve">to yield an error </w:t>
      </w:r>
      <w:proofErr w:type="gramStart"/>
      <w:r w:rsidRPr="0043505E">
        <w:rPr>
          <w:sz w:val="24"/>
          <w:szCs w:val="24"/>
          <w:lang w:val="en-GB"/>
        </w:rPr>
        <w:t xml:space="preserve">signal </w:t>
      </w:r>
      <m:oMath>
        <w:proofErr w:type="gramEnd"/>
        <m:r>
          <m:rPr>
            <m:sty m:val="bi"/>
          </m:rPr>
          <w:rPr>
            <w:rFonts w:ascii="Cambria Math" w:hAnsi="Cambria Math"/>
            <w:sz w:val="24"/>
            <w:szCs w:val="24"/>
            <w:lang w:val="en-GB"/>
          </w:rPr>
          <m:t>e</m:t>
        </m:r>
      </m:oMath>
      <w:r w:rsidRPr="0043505E">
        <w:rPr>
          <w:sz w:val="24"/>
          <w:szCs w:val="24"/>
          <w:lang w:val="en-GB"/>
        </w:rPr>
        <w:t>, which is fed back to the adaptive filter.</w:t>
      </w:r>
    </w:p>
    <w:p w:rsidR="00C034E1" w:rsidRPr="0043505E" w:rsidRDefault="00C034E1" w:rsidP="00C034E1">
      <w:pPr>
        <w:autoSpaceDE w:val="0"/>
        <w:autoSpaceDN w:val="0"/>
        <w:adjustRightInd w:val="0"/>
        <w:spacing w:before="100" w:beforeAutospacing="1" w:after="100" w:afterAutospacing="1"/>
        <w:jc w:val="both"/>
        <w:rPr>
          <w:sz w:val="24"/>
          <w:szCs w:val="24"/>
          <w:lang w:val="en-GB"/>
        </w:rPr>
      </w:pPr>
      <w:r w:rsidRPr="0043505E">
        <w:rPr>
          <w:sz w:val="24"/>
          <w:szCs w:val="24"/>
          <w:lang w:val="en-GB"/>
        </w:rPr>
        <w:t xml:space="preserve">The error signal is input to the adaptive algorithm, which adjusts the filter’s coefficients to satisfy some predetermined criteria or rules. The desired signal is usually the most difficult one to obtain. One of the first questions that probably come to mind is: Why are we trying to generate the desired signal at </w:t>
      </w:r>
      <m:oMath>
        <m:r>
          <m:rPr>
            <m:sty m:val="bi"/>
          </m:rPr>
          <w:rPr>
            <w:rFonts w:ascii="Cambria Math" w:hAnsi="Cambria Math"/>
            <w:sz w:val="24"/>
            <w:szCs w:val="24"/>
            <w:lang w:val="en-GB"/>
          </w:rPr>
          <m:t>y</m:t>
        </m:r>
      </m:oMath>
      <w:r w:rsidRPr="0043505E">
        <w:rPr>
          <w:sz w:val="24"/>
          <w:szCs w:val="24"/>
          <w:lang w:val="en-GB"/>
        </w:rPr>
        <w:t xml:space="preserve"> if we already know it? Surprisingly, in many applicationsthe desired signal does exist somewhere in the system or is known a priori. The challenge in applying adaptive techniques is to figure out where to get the desired signal, what to make the </w:t>
      </w:r>
      <w:proofErr w:type="gramStart"/>
      <w:r w:rsidRPr="0043505E">
        <w:rPr>
          <w:sz w:val="24"/>
          <w:szCs w:val="24"/>
          <w:lang w:val="en-GB"/>
        </w:rPr>
        <w:t xml:space="preserve">output </w:t>
      </w:r>
      <m:oMath>
        <w:proofErr w:type="gramEnd"/>
        <m:r>
          <m:rPr>
            <m:sty m:val="bi"/>
          </m:rPr>
          <w:rPr>
            <w:rFonts w:ascii="Cambria Math" w:hAnsi="Cambria Math"/>
            <w:sz w:val="24"/>
            <w:szCs w:val="24"/>
            <w:lang w:val="en-GB"/>
          </w:rPr>
          <m:t>y</m:t>
        </m:r>
      </m:oMath>
      <w:r w:rsidRPr="0043505E">
        <w:rPr>
          <w:sz w:val="24"/>
          <w:szCs w:val="24"/>
          <w:lang w:val="en-GB"/>
        </w:rPr>
        <w:t xml:space="preserve">, and what to make the error </w:t>
      </w:r>
      <m:oMath>
        <m:r>
          <m:rPr>
            <m:sty m:val="bi"/>
          </m:rPr>
          <w:rPr>
            <w:rFonts w:ascii="Cambria Math" w:hAnsi="Cambria Math"/>
            <w:sz w:val="24"/>
            <w:szCs w:val="24"/>
            <w:lang w:val="en-GB"/>
          </w:rPr>
          <m:t>e</m:t>
        </m:r>
      </m:oMath>
      <w:r w:rsidRPr="0043505E">
        <w:rPr>
          <w:sz w:val="24"/>
          <w:szCs w:val="24"/>
          <w:lang w:val="en-GB"/>
        </w:rPr>
        <w:t>.</w:t>
      </w:r>
    </w:p>
    <w:tbl>
      <w:tblPr>
        <w:tblW w:w="0" w:type="auto"/>
        <w:jc w:val="center"/>
        <w:tblLook w:val="04A0"/>
      </w:tblPr>
      <w:tblGrid>
        <w:gridCol w:w="9576"/>
      </w:tblGrid>
      <w:tr w:rsidR="00C034E1" w:rsidRPr="0043505E" w:rsidTr="00C034E1">
        <w:trPr>
          <w:jc w:val="center"/>
        </w:trPr>
        <w:tc>
          <w:tcPr>
            <w:tcW w:w="9576" w:type="dxa"/>
          </w:tcPr>
          <w:p w:rsidR="00C034E1" w:rsidRPr="0043505E" w:rsidRDefault="00C034E1" w:rsidP="00C034E1">
            <w:pPr>
              <w:autoSpaceDE w:val="0"/>
              <w:autoSpaceDN w:val="0"/>
              <w:adjustRightInd w:val="0"/>
              <w:spacing w:before="100" w:beforeAutospacing="1" w:after="100" w:afterAutospacing="1"/>
              <w:jc w:val="center"/>
              <w:rPr>
                <w:sz w:val="24"/>
                <w:szCs w:val="24"/>
                <w:lang w:val="en-GB"/>
              </w:rPr>
            </w:pPr>
            <w:r w:rsidRPr="0043505E">
              <w:rPr>
                <w:noProof/>
                <w:sz w:val="24"/>
                <w:szCs w:val="24"/>
                <w:lang w:val="en-GB" w:eastAsia="en-GB"/>
              </w:rPr>
              <w:drawing>
                <wp:inline distT="0" distB="0" distL="0" distR="0">
                  <wp:extent cx="2782957" cy="1097509"/>
                  <wp:effectExtent l="0" t="0" r="0" b="762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995" cy="1097524"/>
                          </a:xfrm>
                          <a:prstGeom prst="rect">
                            <a:avLst/>
                          </a:prstGeom>
                          <a:noFill/>
                          <a:ln>
                            <a:noFill/>
                          </a:ln>
                        </pic:spPr>
                      </pic:pic>
                    </a:graphicData>
                  </a:graphic>
                </wp:inline>
              </w:drawing>
            </w:r>
          </w:p>
        </w:tc>
      </w:tr>
    </w:tbl>
    <w:p w:rsidR="00C034E1" w:rsidRPr="0043505E" w:rsidRDefault="00C034E1" w:rsidP="00C034E1">
      <w:pPr>
        <w:spacing w:line="240" w:lineRule="auto"/>
        <w:jc w:val="center"/>
        <w:rPr>
          <w:color w:val="4F81BD" w:themeColor="accent1"/>
          <w:sz w:val="24"/>
          <w:szCs w:val="24"/>
          <w:lang w:val="en-GB"/>
        </w:rPr>
      </w:pPr>
      <w:bookmarkStart w:id="99" w:name="_Ref319141001"/>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proofErr w:type="gramStart"/>
      <w:r w:rsidR="005B5A2D" w:rsidRPr="0043505E">
        <w:rPr>
          <w:noProof/>
          <w:color w:val="4F81BD" w:themeColor="accent1"/>
          <w:sz w:val="18"/>
          <w:szCs w:val="18"/>
        </w:rPr>
        <w:t>45</w:t>
      </w:r>
      <w:r w:rsidR="00F27DC4" w:rsidRPr="0043505E">
        <w:rPr>
          <w:noProof/>
          <w:color w:val="4F81BD" w:themeColor="accent1"/>
          <w:sz w:val="18"/>
          <w:szCs w:val="18"/>
        </w:rPr>
        <w:fldChar w:fldCharType="end"/>
      </w:r>
      <w:bookmarkEnd w:id="99"/>
      <w:r w:rsidR="00C22B7F" w:rsidRPr="0043505E">
        <w:rPr>
          <w:noProof/>
          <w:color w:val="4F81BD" w:themeColor="accent1"/>
          <w:sz w:val="18"/>
          <w:szCs w:val="18"/>
        </w:rPr>
        <w:t xml:space="preserve"> </w:t>
      </w:r>
      <w:r w:rsidRPr="0043505E">
        <w:rPr>
          <w:color w:val="4F81BD" w:themeColor="accent1"/>
          <w:sz w:val="18"/>
          <w:szCs w:val="18"/>
        </w:rPr>
        <w:t>Basic adaptive filter structure</w:t>
      </w:r>
      <w:proofErr w:type="gramEnd"/>
      <w:r w:rsidRPr="0043505E">
        <w:rPr>
          <w:color w:val="4F81BD" w:themeColor="accent1"/>
          <w:sz w:val="18"/>
          <w:szCs w:val="18"/>
        </w:rPr>
        <w:t>.</w:t>
      </w:r>
    </w:p>
    <w:p w:rsidR="00C034E1" w:rsidRPr="0043505E" w:rsidRDefault="00C034E1" w:rsidP="00C034E1">
      <w:pPr>
        <w:jc w:val="both"/>
        <w:rPr>
          <w:sz w:val="24"/>
          <w:szCs w:val="24"/>
        </w:rPr>
      </w:pPr>
      <w:r w:rsidRPr="0043505E">
        <w:rPr>
          <w:sz w:val="24"/>
          <w:szCs w:val="24"/>
        </w:rPr>
        <w:t xml:space="preserve">The coefficients of the adaptive filter are adjusted, or optimized, using an LMS algorithm based on the error signal. Here we discuss only the LMS searching algorithm with a linear combiner </w:t>
      </w:r>
      <w:r w:rsidRPr="0043505E">
        <w:rPr>
          <w:sz w:val="24"/>
          <w:szCs w:val="24"/>
        </w:rPr>
        <w:lastRenderedPageBreak/>
        <w:t xml:space="preserve">(FIR filter), although there are several strategies for performing adaptive filtering. The output of the adaptive filter in </w:t>
      </w:r>
      <w:fldSimple w:instr=" REF _Ref319141001 \h  \* MERGEFORMAT ">
        <w:r w:rsidR="005B5A2D" w:rsidRPr="0043505E">
          <w:rPr>
            <w:sz w:val="24"/>
            <w:szCs w:val="24"/>
          </w:rPr>
          <w:t>Figure 45</w:t>
        </w:r>
      </w:fldSimple>
      <w:r w:rsidRPr="0043505E">
        <w:rPr>
          <w:sz w:val="24"/>
          <w:szCs w:val="24"/>
        </w:rPr>
        <w:t xml:space="preserve"> is</w:t>
      </w:r>
    </w:p>
    <w:p w:rsidR="00C034E1" w:rsidRPr="0043505E" w:rsidRDefault="0043505E" w:rsidP="00C034E1">
      <w:pPr>
        <w:rPr>
          <w:rFonts w:eastAsiaTheme="minorEastAsia"/>
          <w:sz w:val="24"/>
          <w:szCs w:val="24"/>
        </w:rPr>
      </w:pPr>
      <m:oMathPara>
        <m:oMath>
          <m:r>
            <m:rPr>
              <m:sty m:val="bi"/>
            </m:rPr>
            <w:rPr>
              <w:rFonts w:ascii="Cambria Math" w:hAnsi="Cambria Math"/>
              <w:sz w:val="24"/>
              <w:szCs w:val="24"/>
            </w:rPr>
            <m:t>y</m:t>
          </m:r>
          <m:d>
            <m:dPr>
              <m:begChr m:val="["/>
              <m:endChr m:val="]"/>
              <m:ctrlPr>
                <w:rPr>
                  <w:rFonts w:ascii="Cambria Math" w:hAnsi="Cambria Math"/>
                  <w:i/>
                  <w:sz w:val="24"/>
                  <w:szCs w:val="24"/>
                </w:rPr>
              </m:ctrlPr>
            </m:dPr>
            <m:e>
              <m:r>
                <m:rPr>
                  <m:sty m:val="bi"/>
                </m:rPr>
                <w:rPr>
                  <w:rFonts w:ascii="Cambria Math" w:hAnsi="Cambria Math"/>
                  <w:sz w:val="24"/>
                  <w:szCs w:val="24"/>
                </w:rPr>
                <m:t>n</m:t>
              </m:r>
            </m:e>
          </m:d>
          <m:r>
            <w:rPr>
              <w:rFonts w:ascii="Cambria Math" w:hAnsi="Cambria Math"/>
              <w:sz w:val="24"/>
              <w:szCs w:val="24"/>
            </w:rPr>
            <m:t>=</m:t>
          </m:r>
          <m:nary>
            <m:naryPr>
              <m:chr m:val="∑"/>
              <m:limLoc m:val="undOvr"/>
              <m:ctrlPr>
                <w:rPr>
                  <w:rFonts w:ascii="Cambria Math" w:hAnsi="Cambria Math"/>
                  <w:i/>
                  <w:sz w:val="24"/>
                  <w:szCs w:val="24"/>
                </w:rPr>
              </m:ctrlPr>
            </m:naryPr>
            <m:sub>
              <m:r>
                <m:rPr>
                  <m:sty m:val="bi"/>
                </m:rPr>
                <w:rPr>
                  <w:rFonts w:ascii="Cambria Math" w:hAnsi="Cambria Math"/>
                  <w:sz w:val="24"/>
                  <w:szCs w:val="24"/>
                </w:rPr>
                <m:t>k</m:t>
              </m:r>
              <m:r>
                <w:rPr>
                  <w:rFonts w:ascii="Cambria Math" w:hAnsi="Cambria Math"/>
                  <w:sz w:val="24"/>
                  <w:szCs w:val="24"/>
                </w:rPr>
                <m:t>=</m:t>
              </m:r>
              <m:r>
                <m:rPr>
                  <m:sty m:val="bi"/>
                </m:rPr>
                <w:rPr>
                  <w:rFonts w:ascii="Cambria Math" w:hAnsi="Cambria Math"/>
                  <w:sz w:val="24"/>
                  <w:szCs w:val="24"/>
                </w:rPr>
                <m:t>0</m:t>
              </m:r>
            </m:sub>
            <m:sup>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1</m:t>
              </m:r>
            </m:sup>
            <m:e>
              <m:sSub>
                <m:sSubPr>
                  <m:ctrlPr>
                    <w:rPr>
                      <w:rFonts w:ascii="Cambria Math" w:hAnsi="Cambria Math"/>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k</m:t>
                  </m:r>
                </m:sub>
              </m:sSub>
              <m:d>
                <m:dPr>
                  <m:begChr m:val="["/>
                  <m:endChr m:val="]"/>
                  <m:ctrlPr>
                    <w:rPr>
                      <w:rFonts w:ascii="Cambria Math" w:hAnsi="Cambria Math"/>
                      <w:i/>
                      <w:sz w:val="24"/>
                      <w:szCs w:val="24"/>
                    </w:rPr>
                  </m:ctrlPr>
                </m:dPr>
                <m:e>
                  <m:r>
                    <m:rPr>
                      <m:sty m:val="bi"/>
                    </m:rPr>
                    <w:rPr>
                      <w:rFonts w:ascii="Cambria Math" w:hAnsi="Cambria Math"/>
                      <w:sz w:val="24"/>
                      <w:szCs w:val="24"/>
                    </w:rPr>
                    <m:t>n</m:t>
                  </m:r>
                </m:e>
              </m:d>
              <m:r>
                <m:rPr>
                  <m:sty m:val="bi"/>
                </m:rPr>
                <w:rPr>
                  <w:rFonts w:ascii="Cambria Math" w:hAnsi="Cambria Math"/>
                  <w:sz w:val="24"/>
                  <w:szCs w:val="24"/>
                </w:rPr>
                <m:t>x</m:t>
              </m:r>
              <m:r>
                <w:rPr>
                  <w:rFonts w:ascii="Cambria Math" w:hAnsi="Cambria Math"/>
                  <w:sz w:val="24"/>
                  <w:szCs w:val="24"/>
                </w:rPr>
                <m:t>[</m:t>
              </m:r>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k</m:t>
              </m:r>
              <m:r>
                <w:rPr>
                  <w:rFonts w:ascii="Cambria Math" w:hAnsi="Cambria Math"/>
                  <w:sz w:val="24"/>
                  <w:szCs w:val="24"/>
                </w:rPr>
                <m:t>]</m:t>
              </m:r>
            </m:e>
          </m:nary>
        </m:oMath>
      </m:oMathPara>
    </w:p>
    <w:p w:rsidR="00C034E1" w:rsidRPr="0043505E" w:rsidRDefault="00C034E1" w:rsidP="00C034E1">
      <w:pPr>
        <w:rPr>
          <w:rFonts w:eastAsiaTheme="minorEastAsia"/>
          <w:sz w:val="24"/>
          <w:szCs w:val="24"/>
        </w:rPr>
      </w:pPr>
      <w:r w:rsidRPr="0043505E">
        <w:rPr>
          <w:rFonts w:eastAsiaTheme="minorEastAsia"/>
          <w:sz w:val="24"/>
          <w:szCs w:val="24"/>
        </w:rPr>
        <w:t xml:space="preserve">Where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w</m:t>
            </m:r>
          </m:e>
          <m:sub>
            <m:r>
              <m:rPr>
                <m:sty m:val="bi"/>
              </m:rPr>
              <w:rPr>
                <w:rFonts w:ascii="Cambria Math" w:eastAsiaTheme="minorEastAsia" w:hAnsi="Cambria Math"/>
                <w:sz w:val="24"/>
                <w:szCs w:val="24"/>
              </w:rPr>
              <m:t>k</m:t>
            </m:r>
          </m:sub>
        </m:sSub>
        <m:r>
          <w:rPr>
            <w:rFonts w:ascii="Cambria Math" w:eastAsiaTheme="minorEastAsia" w:hAnsi="Cambria Math"/>
            <w:sz w:val="24"/>
            <w:szCs w:val="24"/>
          </w:rPr>
          <m:t>[</m:t>
        </m:r>
        <m:r>
          <m:rPr>
            <m:sty m:val="bi"/>
          </m:rPr>
          <w:rPr>
            <w:rFonts w:ascii="Cambria Math" w:eastAsiaTheme="minorEastAsia" w:hAnsi="Cambria Math"/>
            <w:sz w:val="24"/>
            <w:szCs w:val="24"/>
          </w:rPr>
          <m:t>n</m:t>
        </m:r>
        <m:r>
          <w:rPr>
            <w:rFonts w:ascii="Cambria Math" w:eastAsiaTheme="minorEastAsia" w:hAnsi="Cambria Math"/>
            <w:sz w:val="24"/>
            <w:szCs w:val="24"/>
          </w:rPr>
          <m:t>]</m:t>
        </m:r>
      </m:oMath>
      <w:r w:rsidRPr="0043505E">
        <w:rPr>
          <w:rFonts w:eastAsiaTheme="minorEastAsia"/>
          <w:sz w:val="24"/>
          <w:szCs w:val="24"/>
        </w:rPr>
        <w:t xml:space="preserve"> represent </w:t>
      </w:r>
      <m:oMath>
        <m:r>
          <m:rPr>
            <m:sty m:val="bi"/>
          </m:rPr>
          <w:rPr>
            <w:rFonts w:ascii="Cambria Math" w:eastAsiaTheme="minorEastAsia" w:hAnsi="Cambria Math"/>
            <w:sz w:val="24"/>
            <w:szCs w:val="24"/>
          </w:rPr>
          <m:t>N</m:t>
        </m:r>
      </m:oMath>
      <w:r w:rsidRPr="0043505E">
        <w:rPr>
          <w:rFonts w:eastAsiaTheme="minorEastAsia"/>
          <w:sz w:val="24"/>
          <w:szCs w:val="24"/>
        </w:rPr>
        <w:t xml:space="preserve"> weights or coefficients for a specific </w:t>
      </w:r>
      <w:proofErr w:type="gramStart"/>
      <w:r w:rsidRPr="0043505E">
        <w:rPr>
          <w:rFonts w:eastAsiaTheme="minorEastAsia"/>
          <w:sz w:val="24"/>
          <w:szCs w:val="24"/>
        </w:rPr>
        <w:t xml:space="preserve">time </w:t>
      </w:r>
      <m:oMath>
        <w:proofErr w:type="gramEnd"/>
        <m:r>
          <m:rPr>
            <m:sty m:val="bi"/>
          </m:rPr>
          <w:rPr>
            <w:rFonts w:ascii="Cambria Math" w:eastAsiaTheme="minorEastAsia" w:hAnsi="Cambria Math"/>
            <w:sz w:val="24"/>
            <w:szCs w:val="24"/>
          </w:rPr>
          <m:t>n</m:t>
        </m:r>
      </m:oMath>
      <w:r w:rsidRPr="0043505E">
        <w:rPr>
          <w:rFonts w:eastAsiaTheme="minorEastAsia"/>
          <w:sz w:val="24"/>
          <w:szCs w:val="24"/>
        </w:rPr>
        <w:t>. The above mentioned equation represents the convolution which was implemented for the FIR experiment.</w:t>
      </w:r>
    </w:p>
    <w:p w:rsidR="00C034E1" w:rsidRPr="0043505E" w:rsidRDefault="00C034E1" w:rsidP="00C034E1">
      <w:pPr>
        <w:rPr>
          <w:rFonts w:eastAsiaTheme="minorEastAsia"/>
          <w:sz w:val="24"/>
          <w:szCs w:val="24"/>
        </w:rPr>
      </w:pPr>
      <w:r w:rsidRPr="0043505E">
        <w:rPr>
          <w:rFonts w:eastAsiaTheme="minorEastAsia"/>
          <w:sz w:val="24"/>
          <w:szCs w:val="24"/>
        </w:rPr>
        <w:t xml:space="preserve">The error signal is defined as the difference between the desired signal </w:t>
      </w:r>
      <m:oMath>
        <m:r>
          <m:rPr>
            <m:sty m:val="bi"/>
          </m:rPr>
          <w:rPr>
            <w:rFonts w:ascii="Cambria Math" w:eastAsiaTheme="minorEastAsia" w:hAnsi="Cambria Math"/>
            <w:sz w:val="24"/>
            <w:szCs w:val="24"/>
          </w:rPr>
          <m:t>d</m:t>
        </m:r>
        <m:d>
          <m:dPr>
            <m:begChr m:val="["/>
            <m:endChr m:val="]"/>
            <m:ctrlPr>
              <w:rPr>
                <w:rFonts w:ascii="Cambria Math" w:eastAsiaTheme="minorEastAsia" w:hAnsi="Cambria Math"/>
                <w:i/>
                <w:sz w:val="24"/>
                <w:szCs w:val="24"/>
              </w:rPr>
            </m:ctrlPr>
          </m:dPr>
          <m:e>
            <m:r>
              <m:rPr>
                <m:sty m:val="bi"/>
              </m:rPr>
              <w:rPr>
                <w:rFonts w:ascii="Cambria Math" w:eastAsiaTheme="minorEastAsia" w:hAnsi="Cambria Math"/>
                <w:sz w:val="24"/>
                <w:szCs w:val="24"/>
              </w:rPr>
              <m:t>n</m:t>
            </m:r>
          </m:e>
        </m:d>
      </m:oMath>
      <w:r w:rsidRPr="0043505E">
        <w:rPr>
          <w:rFonts w:eastAsiaTheme="minorEastAsia"/>
          <w:sz w:val="24"/>
          <w:szCs w:val="24"/>
        </w:rPr>
        <w:t xml:space="preserve"> and the adaptive filter’s </w:t>
      </w:r>
      <w:proofErr w:type="gramStart"/>
      <w:r w:rsidRPr="0043505E">
        <w:rPr>
          <w:rFonts w:eastAsiaTheme="minorEastAsia"/>
          <w:sz w:val="24"/>
          <w:szCs w:val="24"/>
        </w:rPr>
        <w:t xml:space="preserve">output </w:t>
      </w:r>
      <m:oMath>
        <w:proofErr w:type="gramEnd"/>
        <m:r>
          <m:rPr>
            <m:sty m:val="bi"/>
          </m:rPr>
          <w:rPr>
            <w:rFonts w:ascii="Cambria Math" w:eastAsiaTheme="minorEastAsia" w:hAnsi="Cambria Math"/>
            <w:sz w:val="24"/>
            <w:szCs w:val="24"/>
          </w:rPr>
          <m:t>y</m:t>
        </m:r>
        <m:r>
          <w:rPr>
            <w:rFonts w:ascii="Cambria Math" w:eastAsiaTheme="minorEastAsia" w:hAnsi="Cambria Math"/>
            <w:sz w:val="24"/>
            <w:szCs w:val="24"/>
          </w:rPr>
          <m:t>[</m:t>
        </m:r>
        <m:r>
          <m:rPr>
            <m:sty m:val="bi"/>
          </m:rPr>
          <w:rPr>
            <w:rFonts w:ascii="Cambria Math" w:eastAsiaTheme="minorEastAsia" w:hAnsi="Cambria Math"/>
            <w:sz w:val="24"/>
            <w:szCs w:val="24"/>
          </w:rPr>
          <m:t>n</m:t>
        </m:r>
        <m:r>
          <w:rPr>
            <w:rFonts w:ascii="Cambria Math" w:eastAsiaTheme="minorEastAsia" w:hAnsi="Cambria Math"/>
            <w:sz w:val="24"/>
            <w:szCs w:val="24"/>
          </w:rPr>
          <m:t>]</m:t>
        </m:r>
      </m:oMath>
      <w:r w:rsidRPr="0043505E">
        <w:rPr>
          <w:rFonts w:eastAsiaTheme="minorEastAsia"/>
          <w:sz w:val="24"/>
          <w:szCs w:val="24"/>
        </w:rPr>
        <w:t>.</w:t>
      </w:r>
    </w:p>
    <w:p w:rsidR="00C034E1" w:rsidRPr="0043505E" w:rsidRDefault="0043505E" w:rsidP="00C034E1">
      <w:pPr>
        <w:rPr>
          <w:rFonts w:eastAsiaTheme="minorEastAsia"/>
          <w:sz w:val="24"/>
          <w:szCs w:val="24"/>
        </w:rPr>
      </w:pPr>
      <m:oMathPara>
        <m:oMath>
          <m:r>
            <m:rPr>
              <m:sty m:val="bi"/>
            </m:rPr>
            <w:rPr>
              <w:rFonts w:ascii="Cambria Math" w:eastAsiaTheme="minorEastAsia" w:hAnsi="Cambria Math"/>
              <w:sz w:val="24"/>
              <w:szCs w:val="24"/>
            </w:rPr>
            <m:t>e</m:t>
          </m:r>
          <m:d>
            <m:dPr>
              <m:begChr m:val="["/>
              <m:endChr m:val="]"/>
              <m:ctrlPr>
                <w:rPr>
                  <w:rFonts w:ascii="Cambria Math" w:eastAsiaTheme="minorEastAsia" w:hAnsi="Cambria Math"/>
                  <w:i/>
                  <w:sz w:val="24"/>
                  <w:szCs w:val="24"/>
                </w:rPr>
              </m:ctrlPr>
            </m:dPr>
            <m:e>
              <m:r>
                <m:rPr>
                  <m:sty m:val="bi"/>
                </m:rPr>
                <w:rPr>
                  <w:rFonts w:ascii="Cambria Math" w:eastAsiaTheme="minorEastAsia" w:hAnsi="Cambria Math"/>
                  <w:sz w:val="24"/>
                  <w:szCs w:val="24"/>
                </w:rPr>
                <m:t>n</m:t>
              </m:r>
            </m:e>
          </m:d>
          <m:r>
            <w:rPr>
              <w:rFonts w:ascii="Cambria Math" w:eastAsiaTheme="minorEastAsia" w:hAnsi="Cambria Math"/>
              <w:sz w:val="24"/>
              <w:szCs w:val="24"/>
            </w:rPr>
            <m:t>=</m:t>
          </m:r>
          <m:r>
            <m:rPr>
              <m:sty m:val="bi"/>
            </m:rPr>
            <w:rPr>
              <w:rFonts w:ascii="Cambria Math" w:eastAsiaTheme="minorEastAsia" w:hAnsi="Cambria Math"/>
              <w:sz w:val="24"/>
              <w:szCs w:val="24"/>
            </w:rPr>
            <m:t>d</m:t>
          </m:r>
          <m:d>
            <m:dPr>
              <m:begChr m:val="["/>
              <m:endChr m:val="]"/>
              <m:ctrlPr>
                <w:rPr>
                  <w:rFonts w:ascii="Cambria Math" w:eastAsiaTheme="minorEastAsia" w:hAnsi="Cambria Math"/>
                  <w:i/>
                  <w:sz w:val="24"/>
                  <w:szCs w:val="24"/>
                </w:rPr>
              </m:ctrlPr>
            </m:dPr>
            <m:e>
              <m:r>
                <m:rPr>
                  <m:sty m:val="bi"/>
                </m:rPr>
                <w:rPr>
                  <w:rFonts w:ascii="Cambria Math" w:eastAsiaTheme="minorEastAsia" w:hAnsi="Cambria Math"/>
                  <w:sz w:val="24"/>
                  <w:szCs w:val="24"/>
                </w:rPr>
                <m:t>n</m:t>
              </m:r>
            </m:e>
          </m:d>
          <m:r>
            <w:rPr>
              <w:rFonts w:ascii="Cambria Math" w:eastAsiaTheme="minorEastAsia" w:hAnsi="Cambria Math"/>
              <w:sz w:val="24"/>
              <w:szCs w:val="24"/>
            </w:rPr>
            <m:t>-</m:t>
          </m:r>
          <m:r>
            <m:rPr>
              <m:sty m:val="bi"/>
            </m:rPr>
            <w:rPr>
              <w:rFonts w:ascii="Cambria Math" w:eastAsiaTheme="minorEastAsia" w:hAnsi="Cambria Math"/>
              <w:sz w:val="24"/>
              <w:szCs w:val="24"/>
            </w:rPr>
            <m:t>y</m:t>
          </m:r>
          <m:r>
            <w:rPr>
              <w:rFonts w:ascii="Cambria Math" w:eastAsiaTheme="minorEastAsia" w:hAnsi="Cambria Math"/>
              <w:sz w:val="24"/>
              <w:szCs w:val="24"/>
            </w:rPr>
            <m:t>[</m:t>
          </m:r>
          <m:r>
            <m:rPr>
              <m:sty m:val="bi"/>
            </m:rPr>
            <w:rPr>
              <w:rFonts w:ascii="Cambria Math" w:eastAsiaTheme="minorEastAsia" w:hAnsi="Cambria Math"/>
              <w:sz w:val="24"/>
              <w:szCs w:val="24"/>
            </w:rPr>
            <m:t>n</m:t>
          </m:r>
          <m:r>
            <w:rPr>
              <w:rFonts w:ascii="Cambria Math" w:eastAsiaTheme="minorEastAsia" w:hAnsi="Cambria Math"/>
              <w:sz w:val="24"/>
              <w:szCs w:val="24"/>
            </w:rPr>
            <m:t>]</m:t>
          </m:r>
        </m:oMath>
      </m:oMathPara>
    </w:p>
    <w:p w:rsidR="00C034E1" w:rsidRPr="0043505E" w:rsidRDefault="00C034E1" w:rsidP="00C034E1">
      <w:pPr>
        <w:jc w:val="both"/>
        <w:rPr>
          <w:rFonts w:eastAsiaTheme="minorEastAsia"/>
          <w:sz w:val="24"/>
          <w:szCs w:val="24"/>
        </w:rPr>
      </w:pPr>
      <w:r w:rsidRPr="0043505E">
        <w:rPr>
          <w:rFonts w:eastAsiaTheme="minorEastAsia"/>
          <w:sz w:val="24"/>
          <w:szCs w:val="24"/>
        </w:rPr>
        <w:t xml:space="preserve">The weights or coefficients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w</m:t>
            </m:r>
          </m:e>
          <m:sub>
            <m:r>
              <m:rPr>
                <m:sty m:val="bi"/>
              </m:rPr>
              <w:rPr>
                <w:rFonts w:ascii="Cambria Math" w:eastAsiaTheme="minorEastAsia" w:hAnsi="Cambria Math"/>
                <w:sz w:val="24"/>
                <w:szCs w:val="24"/>
              </w:rPr>
              <m:t>k</m:t>
            </m:r>
          </m:sub>
        </m:sSub>
        <m:r>
          <w:rPr>
            <w:rFonts w:ascii="Cambria Math" w:eastAsiaTheme="minorEastAsia" w:hAnsi="Cambria Math"/>
            <w:sz w:val="24"/>
            <w:szCs w:val="24"/>
          </w:rPr>
          <m:t>[</m:t>
        </m:r>
        <m:r>
          <m:rPr>
            <m:sty m:val="bi"/>
          </m:rPr>
          <w:rPr>
            <w:rFonts w:ascii="Cambria Math" w:eastAsiaTheme="minorEastAsia" w:hAnsi="Cambria Math"/>
            <w:sz w:val="24"/>
            <w:szCs w:val="24"/>
          </w:rPr>
          <m:t>n</m:t>
        </m:r>
        <m:r>
          <w:rPr>
            <w:rFonts w:ascii="Cambria Math" w:eastAsiaTheme="minorEastAsia" w:hAnsi="Cambria Math"/>
            <w:sz w:val="24"/>
            <w:szCs w:val="24"/>
          </w:rPr>
          <m:t>]</m:t>
        </m:r>
      </m:oMath>
      <w:r w:rsidRPr="0043505E">
        <w:rPr>
          <w:rFonts w:eastAsiaTheme="minorEastAsia"/>
          <w:sz w:val="24"/>
          <w:szCs w:val="24"/>
        </w:rPr>
        <w:t xml:space="preserve"> are adjusted such that a mean squared error function is minimized. This mean squared error function </w:t>
      </w:r>
      <w:proofErr w:type="gramStart"/>
      <w:r w:rsidRPr="0043505E">
        <w:rPr>
          <w:rFonts w:eastAsiaTheme="minorEastAsia"/>
          <w:sz w:val="24"/>
          <w:szCs w:val="24"/>
        </w:rPr>
        <w:t xml:space="preserve">is </w:t>
      </w:r>
      <m:oMath>
        <w:proofErr w:type="gramEnd"/>
        <m:r>
          <m:rPr>
            <m:sty m:val="bi"/>
          </m:rPr>
          <w:rPr>
            <w:rFonts w:ascii="Cambria Math" w:eastAsiaTheme="minorEastAsia" w:hAnsi="Cambria Math"/>
            <w:sz w:val="24"/>
            <w:szCs w:val="24"/>
          </w:rPr>
          <m:t>E</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e</m:t>
            </m:r>
          </m:e>
          <m:sup>
            <m:r>
              <m:rPr>
                <m:sty m:val="bi"/>
              </m:rPr>
              <w:rPr>
                <w:rFonts w:ascii="Cambria Math" w:eastAsiaTheme="minorEastAsia" w:hAnsi="Cambria Math"/>
                <w:sz w:val="24"/>
                <w:szCs w:val="24"/>
              </w:rPr>
              <m:t>2</m:t>
            </m:r>
          </m:sup>
        </m:sSup>
        <m:r>
          <w:rPr>
            <w:rFonts w:ascii="Cambria Math" w:eastAsiaTheme="minorEastAsia" w:hAnsi="Cambria Math"/>
            <w:sz w:val="24"/>
            <w:szCs w:val="24"/>
          </w:rPr>
          <m:t>[</m:t>
        </m:r>
        <m:r>
          <m:rPr>
            <m:sty m:val="bi"/>
          </m:rPr>
          <w:rPr>
            <w:rFonts w:ascii="Cambria Math" w:eastAsiaTheme="minorEastAsia" w:hAnsi="Cambria Math"/>
            <w:sz w:val="24"/>
            <w:szCs w:val="24"/>
          </w:rPr>
          <m:t>n</m:t>
        </m:r>
        <m:r>
          <w:rPr>
            <w:rFonts w:ascii="Cambria Math" w:eastAsiaTheme="minorEastAsia" w:hAnsi="Cambria Math"/>
            <w:sz w:val="24"/>
            <w:szCs w:val="24"/>
          </w:rPr>
          <m:t>]]</m:t>
        </m:r>
      </m:oMath>
      <w:r w:rsidRPr="0043505E">
        <w:rPr>
          <w:rFonts w:eastAsiaTheme="minorEastAsia"/>
          <w:sz w:val="24"/>
          <w:szCs w:val="24"/>
        </w:rPr>
        <w:t xml:space="preserve">, where </w:t>
      </w:r>
      <m:oMath>
        <m:r>
          <m:rPr>
            <m:sty m:val="bi"/>
          </m:rPr>
          <w:rPr>
            <w:rFonts w:ascii="Cambria Math" w:eastAsiaTheme="minorEastAsia" w:hAnsi="Cambria Math"/>
            <w:sz w:val="24"/>
            <w:szCs w:val="24"/>
          </w:rPr>
          <m:t>E</m:t>
        </m:r>
      </m:oMath>
      <w:r w:rsidRPr="0043505E">
        <w:rPr>
          <w:rFonts w:eastAsiaTheme="minorEastAsia"/>
          <w:sz w:val="24"/>
          <w:szCs w:val="24"/>
        </w:rPr>
        <w:t xml:space="preserve"> represents the expected value. Since there are </w:t>
      </w:r>
      <m:oMath>
        <m:r>
          <m:rPr>
            <m:sty m:val="bi"/>
          </m:rPr>
          <w:rPr>
            <w:rFonts w:ascii="Cambria Math" w:eastAsiaTheme="minorEastAsia" w:hAnsi="Cambria Math"/>
            <w:sz w:val="24"/>
            <w:szCs w:val="24"/>
          </w:rPr>
          <m:t>k</m:t>
        </m:r>
      </m:oMath>
      <w:r w:rsidRPr="0043505E">
        <w:rPr>
          <w:rFonts w:eastAsiaTheme="minorEastAsia"/>
          <w:sz w:val="24"/>
          <w:szCs w:val="24"/>
        </w:rPr>
        <w:t xml:space="preserve"> weights or coefficients, a gradient of the mean squared error function is required. An estimate can be found instead using the gradient of </w:t>
      </w:r>
      <m:oMath>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e</m:t>
            </m:r>
          </m:e>
          <m:sup>
            <m:r>
              <m:rPr>
                <m:sty m:val="bi"/>
              </m:rPr>
              <w:rPr>
                <w:rFonts w:ascii="Cambria Math" w:eastAsiaTheme="minorEastAsia" w:hAnsi="Cambria Math"/>
                <w:sz w:val="24"/>
                <w:szCs w:val="24"/>
              </w:rPr>
              <m:t>2</m:t>
            </m:r>
          </m:sup>
        </m:sSup>
        <m:r>
          <w:rPr>
            <w:rFonts w:ascii="Cambria Math" w:eastAsiaTheme="minorEastAsia" w:hAnsi="Cambria Math"/>
            <w:sz w:val="24"/>
            <w:szCs w:val="24"/>
          </w:rPr>
          <m:t>[</m:t>
        </m:r>
        <m:r>
          <m:rPr>
            <m:sty m:val="bi"/>
          </m:rPr>
          <w:rPr>
            <w:rFonts w:ascii="Cambria Math" w:eastAsiaTheme="minorEastAsia" w:hAnsi="Cambria Math"/>
            <w:sz w:val="24"/>
            <w:szCs w:val="24"/>
          </w:rPr>
          <m:t>n</m:t>
        </m:r>
        <m:r>
          <w:rPr>
            <w:rFonts w:ascii="Cambria Math" w:eastAsiaTheme="minorEastAsia" w:hAnsi="Cambria Math"/>
            <w:sz w:val="24"/>
            <w:szCs w:val="24"/>
          </w:rPr>
          <m:t>],</m:t>
        </m:r>
      </m:oMath>
      <w:r w:rsidRPr="0043505E">
        <w:rPr>
          <w:rFonts w:eastAsiaTheme="minorEastAsia"/>
          <w:sz w:val="24"/>
          <w:szCs w:val="24"/>
        </w:rPr>
        <w:t xml:space="preserve"> yielding</w:t>
      </w:r>
    </w:p>
    <w:p w:rsidR="00C034E1" w:rsidRPr="0043505E" w:rsidRDefault="00F27DC4" w:rsidP="00C034E1">
      <w:pPr>
        <w:jc w:val="both"/>
        <w:rPr>
          <w:rFonts w:eastAsiaTheme="minorEastAsia"/>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k</m:t>
              </m:r>
            </m:sub>
          </m:sSub>
          <m:d>
            <m:dPr>
              <m:begChr m:val="["/>
              <m:endChr m:val="]"/>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1</m:t>
              </m:r>
            </m:e>
          </m:d>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k</m:t>
              </m:r>
            </m:sub>
          </m:sSub>
          <m:d>
            <m:dPr>
              <m:begChr m:val="["/>
              <m:endChr m:val="]"/>
              <m:ctrlPr>
                <w:rPr>
                  <w:rFonts w:ascii="Cambria Math" w:hAnsi="Cambria Math"/>
                  <w:i/>
                  <w:sz w:val="24"/>
                  <w:szCs w:val="24"/>
                </w:rPr>
              </m:ctrlPr>
            </m:dPr>
            <m:e>
              <m:r>
                <m:rPr>
                  <m:sty m:val="bi"/>
                </m:rPr>
                <w:rPr>
                  <w:rFonts w:ascii="Cambria Math" w:hAnsi="Cambria Math"/>
                  <w:sz w:val="24"/>
                  <w:szCs w:val="24"/>
                </w:rPr>
                <m:t>n</m:t>
              </m:r>
            </m:e>
          </m:d>
          <m:r>
            <w:rPr>
              <w:rFonts w:ascii="Cambria Math" w:hAnsi="Cambria Math"/>
              <w:sz w:val="24"/>
              <w:szCs w:val="24"/>
            </w:rPr>
            <m:t>+</m:t>
          </m:r>
          <m:r>
            <m:rPr>
              <m:sty m:val="bi"/>
            </m:rPr>
            <w:rPr>
              <w:rFonts w:ascii="Cambria Math" w:hAnsi="Cambria Math"/>
              <w:sz w:val="24"/>
              <w:szCs w:val="24"/>
            </w:rPr>
            <m:t>2</m:t>
          </m:r>
          <m:r>
            <m:rPr>
              <m:sty m:val="bi"/>
            </m:rPr>
            <w:rPr>
              <w:rFonts w:ascii="Cambria Math" w:hAnsi="Cambria Math"/>
              <w:sz w:val="24"/>
              <w:szCs w:val="24"/>
            </w:rPr>
            <m:t>βe</m:t>
          </m:r>
          <m:d>
            <m:dPr>
              <m:begChr m:val="["/>
              <m:endChr m:val="]"/>
              <m:ctrlPr>
                <w:rPr>
                  <w:rFonts w:ascii="Cambria Math" w:hAnsi="Cambria Math"/>
                  <w:i/>
                  <w:sz w:val="24"/>
                  <w:szCs w:val="24"/>
                </w:rPr>
              </m:ctrlPr>
            </m:dPr>
            <m:e>
              <m:r>
                <m:rPr>
                  <m:sty m:val="bi"/>
                </m:rPr>
                <w:rPr>
                  <w:rFonts w:ascii="Cambria Math" w:hAnsi="Cambria Math"/>
                  <w:sz w:val="24"/>
                  <w:szCs w:val="24"/>
                </w:rPr>
                <m:t>n</m:t>
              </m:r>
            </m:e>
          </m:d>
          <m:r>
            <m:rPr>
              <m:sty m:val="bi"/>
            </m:rPr>
            <w:rPr>
              <w:rFonts w:ascii="Cambria Math" w:hAnsi="Cambria Math"/>
              <w:sz w:val="24"/>
              <w:szCs w:val="24"/>
            </w:rPr>
            <m:t>x</m:t>
          </m:r>
          <m:d>
            <m:dPr>
              <m:begChr m:val="["/>
              <m:endChr m:val="]"/>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k</m:t>
              </m:r>
            </m:e>
          </m:d>
          <m:r>
            <w:rPr>
              <w:rFonts w:ascii="Cambria Math" w:hAnsi="Cambria Math"/>
              <w:sz w:val="24"/>
              <w:szCs w:val="24"/>
            </w:rPr>
            <m:t xml:space="preserve">                </m:t>
          </m:r>
          <m:r>
            <m:rPr>
              <m:sty m:val="bi"/>
            </m:rPr>
            <w:rPr>
              <w:rFonts w:ascii="Cambria Math" w:hAnsi="Cambria Math"/>
              <w:sz w:val="24"/>
              <w:szCs w:val="24"/>
            </w:rPr>
            <m:t>k</m:t>
          </m:r>
          <m:r>
            <w:rPr>
              <w:rFonts w:ascii="Cambria Math" w:hAnsi="Cambria Math"/>
              <w:sz w:val="24"/>
              <w:szCs w:val="24"/>
            </w:rPr>
            <m:t>=</m:t>
          </m:r>
          <m:r>
            <m:rPr>
              <m:sty m:val="bi"/>
            </m:rPr>
            <w:rPr>
              <w:rFonts w:ascii="Cambria Math" w:hAnsi="Cambria Math"/>
              <w:sz w:val="24"/>
              <w:szCs w:val="24"/>
            </w:rPr>
            <m:t>0</m:t>
          </m:r>
          <m:r>
            <w:rPr>
              <w:rFonts w:ascii="Cambria Math" w:hAnsi="Cambria Math"/>
              <w:sz w:val="24"/>
              <w:szCs w:val="24"/>
            </w:rPr>
            <m:t xml:space="preserve">, </m:t>
          </m:r>
          <m:r>
            <m:rPr>
              <m:sty m:val="bi"/>
            </m:rPr>
            <w:rPr>
              <w:rFonts w:ascii="Cambria Math" w:hAnsi="Cambria Math"/>
              <w:sz w:val="24"/>
              <w:szCs w:val="24"/>
            </w:rPr>
            <m:t>1</m:t>
          </m:r>
          <m:r>
            <w:rPr>
              <w:rFonts w:ascii="Cambria Math" w:hAnsi="Cambria Math"/>
              <w:sz w:val="24"/>
              <w:szCs w:val="24"/>
            </w:rPr>
            <m:t xml:space="preserve">, …, </m:t>
          </m:r>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1</m:t>
          </m:r>
        </m:oMath>
      </m:oMathPara>
    </w:p>
    <w:p w:rsidR="00C034E1" w:rsidRPr="0043505E" w:rsidRDefault="00C034E1" w:rsidP="00C034E1">
      <w:pPr>
        <w:keepNext/>
        <w:keepLines/>
        <w:numPr>
          <w:ilvl w:val="1"/>
          <w:numId w:val="1"/>
        </w:numPr>
        <w:spacing w:before="200" w:after="0"/>
        <w:outlineLvl w:val="1"/>
        <w:rPr>
          <w:rFonts w:asciiTheme="majorHAnsi" w:eastAsiaTheme="majorEastAsia" w:hAnsiTheme="majorHAnsi" w:cstheme="majorBidi"/>
          <w:color w:val="4F81BD" w:themeColor="accent1"/>
          <w:sz w:val="26"/>
          <w:szCs w:val="26"/>
        </w:rPr>
      </w:pPr>
      <w:bookmarkStart w:id="100" w:name="_Toc366763994"/>
      <w:r w:rsidRPr="0043505E">
        <w:rPr>
          <w:rFonts w:asciiTheme="majorHAnsi" w:eastAsiaTheme="majorEastAsia" w:hAnsiTheme="majorHAnsi" w:cstheme="majorBidi"/>
          <w:color w:val="4F81BD" w:themeColor="accent1"/>
          <w:sz w:val="26"/>
          <w:szCs w:val="26"/>
        </w:rPr>
        <w:t>Applications of adaptive filters</w:t>
      </w:r>
      <w:bookmarkEnd w:id="100"/>
    </w:p>
    <w:p w:rsidR="00C034E1" w:rsidRPr="0043505E" w:rsidRDefault="00C034E1" w:rsidP="008C67E2">
      <w:pPr>
        <w:spacing w:before="100" w:beforeAutospacing="1" w:after="100" w:afterAutospacing="1"/>
        <w:rPr>
          <w:sz w:val="24"/>
          <w:szCs w:val="24"/>
        </w:rPr>
      </w:pPr>
      <w:r w:rsidRPr="0043505E">
        <w:rPr>
          <w:sz w:val="24"/>
          <w:szCs w:val="24"/>
        </w:rPr>
        <w:t>Adaptive filters have been used for different applications such as:</w:t>
      </w:r>
    </w:p>
    <w:p w:rsidR="00C034E1" w:rsidRPr="0043505E" w:rsidRDefault="00C034E1" w:rsidP="00C42E46">
      <w:pPr>
        <w:numPr>
          <w:ilvl w:val="0"/>
          <w:numId w:val="35"/>
        </w:numPr>
        <w:contextualSpacing/>
        <w:jc w:val="both"/>
        <w:rPr>
          <w:sz w:val="24"/>
          <w:szCs w:val="24"/>
        </w:rPr>
      </w:pPr>
      <w:r w:rsidRPr="0043505E">
        <w:rPr>
          <w:sz w:val="24"/>
          <w:szCs w:val="24"/>
        </w:rPr>
        <w:t xml:space="preserve">For noise cancellation as illustrated in </w:t>
      </w:r>
      <w:fldSimple w:instr=" REF _Ref319180180 \h  \* MERGEFORMAT ">
        <w:r w:rsidR="005B5A2D" w:rsidRPr="0043505E">
          <w:rPr>
            <w:sz w:val="24"/>
            <w:szCs w:val="24"/>
          </w:rPr>
          <w:t>Figure 46</w:t>
        </w:r>
      </w:fldSimple>
      <w:r w:rsidRPr="0043505E">
        <w:rPr>
          <w:sz w:val="24"/>
          <w:szCs w:val="24"/>
        </w:rPr>
        <w:t xml:space="preserve">. The desired signal </w:t>
      </w:r>
      <m:oMath>
        <m:r>
          <m:rPr>
            <m:sty m:val="bi"/>
          </m:rPr>
          <w:rPr>
            <w:rFonts w:ascii="Cambria Math" w:hAnsi="Cambria Math"/>
            <w:sz w:val="24"/>
            <w:szCs w:val="24"/>
          </w:rPr>
          <m:t>d</m:t>
        </m:r>
      </m:oMath>
      <w:r w:rsidRPr="0043505E">
        <w:rPr>
          <w:sz w:val="24"/>
          <w:szCs w:val="24"/>
        </w:rPr>
        <w:t xml:space="preserve"> is corrupted by uncorrelated additive </w:t>
      </w:r>
      <w:proofErr w:type="gramStart"/>
      <w:r w:rsidRPr="0043505E">
        <w:rPr>
          <w:sz w:val="24"/>
          <w:szCs w:val="24"/>
        </w:rPr>
        <w:t xml:space="preserve">noise </w:t>
      </w:r>
      <m:oMath>
        <w:proofErr w:type="gramEnd"/>
        <m:r>
          <m:rPr>
            <m:sty m:val="bi"/>
          </m:rPr>
          <w:rPr>
            <w:rFonts w:ascii="Cambria Math" w:hAnsi="Cambria Math"/>
            <w:sz w:val="24"/>
            <w:szCs w:val="24"/>
          </w:rPr>
          <m:t>n</m:t>
        </m:r>
      </m:oMath>
      <w:r w:rsidRPr="0043505E">
        <w:rPr>
          <w:sz w:val="24"/>
          <w:szCs w:val="24"/>
        </w:rPr>
        <w:t xml:space="preserve">. The input to the adaptive filter is a noise </w:t>
      </w:r>
      <m:oMath>
        <m:r>
          <m:rPr>
            <m:sty m:val="bi"/>
          </m:rPr>
          <w:rPr>
            <w:rFonts w:ascii="Cambria Math" w:hAnsi="Cambria Math"/>
            <w:sz w:val="24"/>
            <w:szCs w:val="24"/>
          </w:rPr>
          <m:t>n</m:t>
        </m:r>
        <m:r>
          <w:rPr>
            <w:rFonts w:ascii="Cambria Math" w:hAnsi="Cambria Math"/>
            <w:sz w:val="24"/>
            <w:szCs w:val="24"/>
          </w:rPr>
          <m:t>'</m:t>
        </m:r>
      </m:oMath>
      <w:r w:rsidRPr="0043505E">
        <w:rPr>
          <w:sz w:val="24"/>
          <w:szCs w:val="24"/>
        </w:rPr>
        <w:t xml:space="preserve">that is correlated with the </w:t>
      </w:r>
      <w:proofErr w:type="gramStart"/>
      <w:r w:rsidRPr="0043505E">
        <w:rPr>
          <w:sz w:val="24"/>
          <w:szCs w:val="24"/>
        </w:rPr>
        <w:t xml:space="preserve">noise </w:t>
      </w:r>
      <m:oMath>
        <w:proofErr w:type="gramEnd"/>
        <m:r>
          <m:rPr>
            <m:sty m:val="bi"/>
          </m:rPr>
          <w:rPr>
            <w:rFonts w:ascii="Cambria Math" w:hAnsi="Cambria Math"/>
            <w:sz w:val="24"/>
            <w:szCs w:val="24"/>
          </w:rPr>
          <m:t>n</m:t>
        </m:r>
      </m:oMath>
      <w:r w:rsidRPr="0043505E">
        <w:rPr>
          <w:sz w:val="24"/>
          <w:szCs w:val="24"/>
        </w:rPr>
        <w:t xml:space="preserve">. The noise </w:t>
      </w:r>
      <m:oMath>
        <m:r>
          <m:rPr>
            <m:sty m:val="bi"/>
          </m:rPr>
          <w:rPr>
            <w:rFonts w:ascii="Cambria Math" w:hAnsi="Cambria Math"/>
            <w:sz w:val="24"/>
            <w:szCs w:val="24"/>
          </w:rPr>
          <m:t>n</m:t>
        </m:r>
        <m:r>
          <w:rPr>
            <w:rFonts w:ascii="Cambria Math" w:hAnsi="Cambria Math"/>
            <w:sz w:val="24"/>
            <w:szCs w:val="24"/>
          </w:rPr>
          <m:t>'</m:t>
        </m:r>
      </m:oMath>
      <w:r w:rsidRPr="0043505E">
        <w:rPr>
          <w:sz w:val="24"/>
          <w:szCs w:val="24"/>
        </w:rPr>
        <w:t xml:space="preserve"> could come from the same source as </w:t>
      </w:r>
      <m:oMath>
        <m:r>
          <m:rPr>
            <m:sty m:val="bi"/>
          </m:rPr>
          <w:rPr>
            <w:rFonts w:ascii="Cambria Math" w:hAnsi="Cambria Math"/>
            <w:sz w:val="24"/>
            <w:szCs w:val="24"/>
          </w:rPr>
          <m:t>n</m:t>
        </m:r>
      </m:oMath>
      <w:r w:rsidRPr="0043505E">
        <w:rPr>
          <w:sz w:val="24"/>
          <w:szCs w:val="24"/>
        </w:rPr>
        <w:t xml:space="preserve"> but modified by the environment. The adaptive filter’s output </w:t>
      </w:r>
      <m:oMath>
        <m:r>
          <m:rPr>
            <m:sty m:val="bi"/>
          </m:rPr>
          <w:rPr>
            <w:rFonts w:ascii="Cambria Math" w:hAnsi="Cambria Math"/>
            <w:sz w:val="24"/>
            <w:szCs w:val="24"/>
          </w:rPr>
          <m:t>y</m:t>
        </m:r>
      </m:oMath>
      <w:r w:rsidRPr="0043505E">
        <w:rPr>
          <w:sz w:val="24"/>
          <w:szCs w:val="24"/>
        </w:rPr>
        <w:t xml:space="preserve"> is adapted to the </w:t>
      </w:r>
      <w:proofErr w:type="gramStart"/>
      <w:r w:rsidRPr="0043505E">
        <w:rPr>
          <w:sz w:val="24"/>
          <w:szCs w:val="24"/>
        </w:rPr>
        <w:t xml:space="preserve">noise </w:t>
      </w:r>
      <m:oMath>
        <w:proofErr w:type="gramEnd"/>
        <m:r>
          <m:rPr>
            <m:sty m:val="bi"/>
          </m:rPr>
          <w:rPr>
            <w:rFonts w:ascii="Cambria Math" w:hAnsi="Cambria Math"/>
            <w:sz w:val="24"/>
            <w:szCs w:val="24"/>
          </w:rPr>
          <m:t>n</m:t>
        </m:r>
      </m:oMath>
      <w:r w:rsidRPr="0043505E">
        <w:rPr>
          <w:sz w:val="24"/>
          <w:szCs w:val="24"/>
        </w:rPr>
        <w:t xml:space="preserve">. When this happens, the error signal approaches the desired </w:t>
      </w:r>
      <w:proofErr w:type="gramStart"/>
      <w:r w:rsidRPr="0043505E">
        <w:rPr>
          <w:sz w:val="24"/>
          <w:szCs w:val="24"/>
        </w:rPr>
        <w:t xml:space="preserve">signal </w:t>
      </w:r>
      <m:oMath>
        <w:proofErr w:type="gramEnd"/>
        <m:r>
          <m:rPr>
            <m:sty m:val="bi"/>
          </m:rPr>
          <w:rPr>
            <w:rFonts w:ascii="Cambria Math" w:hAnsi="Cambria Math"/>
            <w:sz w:val="24"/>
            <w:szCs w:val="24"/>
          </w:rPr>
          <m:t>d</m:t>
        </m:r>
      </m:oMath>
      <w:r w:rsidRPr="0043505E">
        <w:rPr>
          <w:sz w:val="24"/>
          <w:szCs w:val="24"/>
        </w:rPr>
        <w:t xml:space="preserve">. The overall output is this error signal and not the adaptive filter’s </w:t>
      </w:r>
      <w:proofErr w:type="gramStart"/>
      <w:r w:rsidRPr="0043505E">
        <w:rPr>
          <w:sz w:val="24"/>
          <w:szCs w:val="24"/>
        </w:rPr>
        <w:t xml:space="preserve">output </w:t>
      </w:r>
      <m:oMath>
        <w:proofErr w:type="gramEnd"/>
        <m:r>
          <m:rPr>
            <m:sty m:val="bi"/>
          </m:rPr>
          <w:rPr>
            <w:rFonts w:ascii="Cambria Math" w:hAnsi="Cambria Math"/>
            <w:sz w:val="24"/>
            <w:szCs w:val="24"/>
          </w:rPr>
          <m:t>y</m:t>
        </m:r>
      </m:oMath>
      <w:r w:rsidRPr="0043505E">
        <w:rPr>
          <w:sz w:val="24"/>
          <w:szCs w:val="24"/>
        </w:rPr>
        <w:t xml:space="preserve">. If </w:t>
      </w:r>
      <m:oMath>
        <m:r>
          <m:rPr>
            <m:sty m:val="bi"/>
          </m:rPr>
          <w:rPr>
            <w:rFonts w:ascii="Cambria Math" w:hAnsi="Cambria Math"/>
            <w:sz w:val="24"/>
            <w:szCs w:val="24"/>
          </w:rPr>
          <m:t>d</m:t>
        </m:r>
      </m:oMath>
      <w:r w:rsidRPr="0043505E">
        <w:rPr>
          <w:sz w:val="24"/>
          <w:szCs w:val="24"/>
        </w:rPr>
        <w:t xml:space="preserve"> is uncorrelated </w:t>
      </w:r>
      <w:proofErr w:type="gramStart"/>
      <w:r w:rsidRPr="0043505E">
        <w:rPr>
          <w:sz w:val="24"/>
          <w:szCs w:val="24"/>
        </w:rPr>
        <w:t xml:space="preserve">with </w:t>
      </w:r>
      <m:oMath>
        <w:proofErr w:type="gramEnd"/>
        <m:r>
          <m:rPr>
            <m:sty m:val="bi"/>
          </m:rPr>
          <w:rPr>
            <w:rFonts w:ascii="Cambria Math" w:hAnsi="Cambria Math"/>
            <w:sz w:val="24"/>
            <w:szCs w:val="24"/>
          </w:rPr>
          <m:t>n</m:t>
        </m:r>
      </m:oMath>
      <w:r w:rsidRPr="0043505E">
        <w:rPr>
          <w:sz w:val="24"/>
          <w:szCs w:val="24"/>
        </w:rPr>
        <w:t xml:space="preserve">, the strategy is to minimize </w:t>
      </w:r>
      <m:oMath>
        <m:r>
          <m:rPr>
            <m:sty m:val="bi"/>
          </m:rPr>
          <w:rPr>
            <w:rFonts w:ascii="Cambria Math" w:hAnsi="Cambria Math"/>
            <w:sz w:val="24"/>
            <w:szCs w:val="24"/>
          </w:rPr>
          <m:t>E</m:t>
        </m:r>
        <m:r>
          <w:rPr>
            <w:rFonts w:ascii="Cambria Math" w:hAnsi="Cambria Math"/>
            <w:sz w:val="24"/>
            <w:szCs w:val="24"/>
          </w:rPr>
          <m:t>(</m:t>
        </m:r>
        <m:sSup>
          <m:sSupPr>
            <m:ctrlPr>
              <w:rPr>
                <w:rFonts w:ascii="Cambria Math" w:hAnsi="Cambria Math"/>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2</m:t>
            </m:r>
          </m:sup>
        </m:sSup>
        <m:r>
          <w:rPr>
            <w:rFonts w:ascii="Cambria Math" w:hAnsi="Cambria Math"/>
            <w:sz w:val="24"/>
            <w:szCs w:val="24"/>
          </w:rPr>
          <m:t>)</m:t>
        </m:r>
      </m:oMath>
      <w:r w:rsidRPr="0043505E">
        <w:rPr>
          <w:sz w:val="24"/>
          <w:szCs w:val="24"/>
        </w:rPr>
        <w:t xml:space="preserve">, where </w:t>
      </w:r>
      <m:oMath>
        <m:r>
          <m:rPr>
            <m:sty m:val="bi"/>
          </m:rPr>
          <w:rPr>
            <w:rFonts w:ascii="Cambria Math" w:hAnsi="Cambria Math"/>
            <w:sz w:val="24"/>
            <w:szCs w:val="24"/>
          </w:rPr>
          <m:t>E</m:t>
        </m:r>
        <m:r>
          <w:rPr>
            <w:rFonts w:ascii="Cambria Math" w:hAnsi="Cambria Math"/>
            <w:sz w:val="24"/>
            <w:szCs w:val="24"/>
          </w:rPr>
          <m:t>()</m:t>
        </m:r>
      </m:oMath>
      <w:r w:rsidRPr="0043505E">
        <w:rPr>
          <w:sz w:val="24"/>
          <w:szCs w:val="24"/>
        </w:rPr>
        <w:t xml:space="preserve"> is the expected value. The expected value is generally unknown; therefore, it is usually approximated with a running average or with the instantaneous function itself. Its signal component,</w:t>
      </w:r>
      <m:oMath>
        <m:r>
          <m:rPr>
            <m:sty m:val="bi"/>
          </m:rPr>
          <w:rPr>
            <w:rFonts w:ascii="Cambria Math" w:hAnsi="Cambria Math"/>
            <w:sz w:val="24"/>
            <w:szCs w:val="24"/>
          </w:rPr>
          <m:t>E</m:t>
        </m:r>
        <m:d>
          <m:dPr>
            <m:ctrlPr>
              <w:rPr>
                <w:rFonts w:ascii="Cambria Math" w:hAnsi="Cambria Math"/>
                <w:i/>
                <w:sz w:val="24"/>
                <w:szCs w:val="24"/>
              </w:rPr>
            </m:ctrlPr>
          </m:dPr>
          <m:e>
            <m:sSup>
              <m:sSupPr>
                <m:ctrlPr>
                  <w:rPr>
                    <w:rFonts w:ascii="Cambria Math" w:hAnsi="Cambria Math"/>
                    <w:i/>
                    <w:sz w:val="24"/>
                    <w:szCs w:val="24"/>
                  </w:rPr>
                </m:ctrlPr>
              </m:sSupPr>
              <m:e>
                <m:r>
                  <m:rPr>
                    <m:sty m:val="bi"/>
                  </m:rPr>
                  <w:rPr>
                    <w:rFonts w:ascii="Cambria Math" w:hAnsi="Cambria Math"/>
                    <w:sz w:val="24"/>
                    <w:szCs w:val="24"/>
                  </w:rPr>
                  <m:t>d</m:t>
                </m:r>
              </m:e>
              <m:sup>
                <m:r>
                  <m:rPr>
                    <m:sty m:val="bi"/>
                  </m:rPr>
                  <w:rPr>
                    <w:rFonts w:ascii="Cambria Math" w:hAnsi="Cambria Math"/>
                    <w:sz w:val="24"/>
                    <w:szCs w:val="24"/>
                  </w:rPr>
                  <m:t>2</m:t>
                </m:r>
              </m:sup>
            </m:sSup>
          </m:e>
        </m:d>
      </m:oMath>
      <w:proofErr w:type="gramStart"/>
      <w:r w:rsidRPr="0043505E">
        <w:rPr>
          <w:sz w:val="24"/>
          <w:szCs w:val="24"/>
        </w:rPr>
        <w:t>,</w:t>
      </w:r>
      <w:proofErr w:type="gramEnd"/>
      <w:r w:rsidRPr="0043505E">
        <w:rPr>
          <w:sz w:val="24"/>
          <w:szCs w:val="24"/>
        </w:rPr>
        <w:t xml:space="preserve"> will be unaffected and onlyits noise component </w:t>
      </w:r>
      <m:oMath>
        <m:r>
          <m:rPr>
            <m:sty m:val="bi"/>
          </m:rPr>
          <w:rPr>
            <w:rFonts w:ascii="Cambria Math" w:hAnsi="Cambria Math"/>
            <w:sz w:val="24"/>
            <w:szCs w:val="24"/>
          </w:rPr>
          <m:t>E</m:t>
        </m:r>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 xml:space="preserve"> - </m:t>
                </m:r>
                <m:r>
                  <m:rPr>
                    <m:sty m:val="bi"/>
                  </m:rPr>
                  <w:rPr>
                    <w:rFonts w:ascii="Cambria Math" w:hAnsi="Cambria Math"/>
                    <w:sz w:val="24"/>
                    <w:szCs w:val="24"/>
                  </w:rPr>
                  <m:t>y</m:t>
                </m:r>
              </m:e>
            </m:d>
          </m:e>
          <m:sup>
            <m:r>
              <m:rPr>
                <m:sty m:val="bi"/>
              </m:rPr>
              <w:rPr>
                <w:rFonts w:ascii="Cambria Math" w:hAnsi="Cambria Math"/>
                <w:sz w:val="24"/>
                <w:szCs w:val="24"/>
              </w:rPr>
              <m:t>2</m:t>
            </m:r>
          </m:sup>
        </m:sSup>
        <m:r>
          <w:rPr>
            <w:rFonts w:ascii="Cambria Math" w:hAnsi="Cambria Math"/>
            <w:sz w:val="24"/>
            <w:szCs w:val="24"/>
          </w:rPr>
          <m:t>]</m:t>
        </m:r>
      </m:oMath>
      <w:r w:rsidRPr="0043505E">
        <w:rPr>
          <w:sz w:val="24"/>
          <w:szCs w:val="24"/>
        </w:rPr>
        <w:t xml:space="preserve"> will be minimized.</w:t>
      </w:r>
    </w:p>
    <w:tbl>
      <w:tblPr>
        <w:tblW w:w="0" w:type="auto"/>
        <w:tblLook w:val="04A0"/>
      </w:tblPr>
      <w:tblGrid>
        <w:gridCol w:w="9576"/>
      </w:tblGrid>
      <w:tr w:rsidR="00C034E1" w:rsidRPr="0043505E" w:rsidTr="00C034E1">
        <w:tc>
          <w:tcPr>
            <w:tcW w:w="9576" w:type="dxa"/>
          </w:tcPr>
          <w:p w:rsidR="00C034E1" w:rsidRPr="0043505E" w:rsidRDefault="00C034E1" w:rsidP="00C034E1">
            <w:pPr>
              <w:jc w:val="center"/>
              <w:rPr>
                <w:sz w:val="24"/>
                <w:szCs w:val="24"/>
              </w:rPr>
            </w:pPr>
            <w:r w:rsidRPr="0043505E">
              <w:rPr>
                <w:noProof/>
                <w:sz w:val="24"/>
                <w:szCs w:val="24"/>
                <w:lang w:val="en-GB" w:eastAsia="en-GB"/>
              </w:rPr>
              <w:lastRenderedPageBreak/>
              <w:drawing>
                <wp:inline distT="0" distB="0" distL="0" distR="0">
                  <wp:extent cx="2981739" cy="1158101"/>
                  <wp:effectExtent l="0" t="0" r="0" b="444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114" cy="1158247"/>
                          </a:xfrm>
                          <a:prstGeom prst="rect">
                            <a:avLst/>
                          </a:prstGeom>
                          <a:noFill/>
                          <a:ln>
                            <a:noFill/>
                          </a:ln>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101" w:name="_Ref319180180"/>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46</w:t>
      </w:r>
      <w:r w:rsidR="00F27DC4" w:rsidRPr="0043505E">
        <w:rPr>
          <w:noProof/>
          <w:color w:val="4F81BD" w:themeColor="accent1"/>
          <w:sz w:val="18"/>
          <w:szCs w:val="18"/>
        </w:rPr>
        <w:fldChar w:fldCharType="end"/>
      </w:r>
      <w:bookmarkEnd w:id="101"/>
      <w:r w:rsidR="00C22B7F" w:rsidRPr="0043505E">
        <w:rPr>
          <w:noProof/>
          <w:color w:val="4F81BD" w:themeColor="accent1"/>
          <w:sz w:val="18"/>
          <w:szCs w:val="18"/>
        </w:rPr>
        <w:t xml:space="preserve"> </w:t>
      </w:r>
      <w:r w:rsidRPr="0043505E">
        <w:rPr>
          <w:color w:val="4F81BD" w:themeColor="accent1"/>
          <w:sz w:val="18"/>
          <w:szCs w:val="18"/>
        </w:rPr>
        <w:t>Adaptive filter structure for noise cancellation.</w:t>
      </w:r>
    </w:p>
    <w:p w:rsidR="00C034E1" w:rsidRPr="0043505E" w:rsidRDefault="00C034E1" w:rsidP="00C42E46">
      <w:pPr>
        <w:numPr>
          <w:ilvl w:val="0"/>
          <w:numId w:val="35"/>
        </w:numPr>
        <w:contextualSpacing/>
        <w:jc w:val="both"/>
        <w:rPr>
          <w:sz w:val="24"/>
          <w:szCs w:val="24"/>
        </w:rPr>
      </w:pPr>
      <w:r w:rsidRPr="0043505E">
        <w:rPr>
          <w:sz w:val="24"/>
          <w:szCs w:val="24"/>
        </w:rPr>
        <w:t xml:space="preserve">For system identification. </w:t>
      </w:r>
      <w:fldSimple w:instr=" REF _Ref319180721 \h  \* MERGEFORMAT ">
        <w:r w:rsidR="005B5A2D" w:rsidRPr="0043505E">
          <w:rPr>
            <w:sz w:val="24"/>
            <w:szCs w:val="24"/>
          </w:rPr>
          <w:t>Figure 47</w:t>
        </w:r>
      </w:fldSimple>
      <w:r w:rsidRPr="0043505E">
        <w:rPr>
          <w:sz w:val="24"/>
          <w:szCs w:val="24"/>
        </w:rPr>
        <w:t xml:space="preserve"> shows an adaptive filter structure that can be used for system identification or modeling. The same input is to an unknown system in parallel with an adaptive filter. The error signal </w:t>
      </w:r>
      <m:oMath>
        <m:r>
          <m:rPr>
            <m:sty m:val="bi"/>
          </m:rPr>
          <w:rPr>
            <w:rFonts w:ascii="Cambria Math" w:hAnsi="Cambria Math"/>
            <w:sz w:val="24"/>
            <w:szCs w:val="24"/>
          </w:rPr>
          <m:t>e</m:t>
        </m:r>
      </m:oMath>
      <w:r w:rsidRPr="0043505E">
        <w:rPr>
          <w:sz w:val="24"/>
          <w:szCs w:val="24"/>
        </w:rPr>
        <w:t xml:space="preserve"> is the difference between the response of the unknown system </w:t>
      </w:r>
      <m:oMath>
        <m:r>
          <m:rPr>
            <m:sty m:val="bi"/>
          </m:rPr>
          <w:rPr>
            <w:rFonts w:ascii="Cambria Math" w:hAnsi="Cambria Math"/>
            <w:sz w:val="24"/>
            <w:szCs w:val="24"/>
          </w:rPr>
          <m:t>d</m:t>
        </m:r>
      </m:oMath>
      <w:r w:rsidRPr="0043505E">
        <w:rPr>
          <w:sz w:val="24"/>
          <w:szCs w:val="24"/>
        </w:rPr>
        <w:t xml:space="preserve"> and the response of the adaptive </w:t>
      </w:r>
      <w:proofErr w:type="gramStart"/>
      <w:r w:rsidRPr="0043505E">
        <w:rPr>
          <w:sz w:val="24"/>
          <w:szCs w:val="24"/>
        </w:rPr>
        <w:t xml:space="preserve">filter </w:t>
      </w:r>
      <m:oMath>
        <w:proofErr w:type="gramEnd"/>
        <m:r>
          <m:rPr>
            <m:sty m:val="bi"/>
          </m:rPr>
          <w:rPr>
            <w:rFonts w:ascii="Cambria Math" w:hAnsi="Cambria Math"/>
            <w:sz w:val="24"/>
            <w:szCs w:val="24"/>
          </w:rPr>
          <m:t>y</m:t>
        </m:r>
      </m:oMath>
      <w:r w:rsidRPr="0043505E">
        <w:rPr>
          <w:sz w:val="24"/>
          <w:szCs w:val="24"/>
        </w:rPr>
        <w:t xml:space="preserve">. This error signal is fed back to the adaptive filter and is used to update the adaptive filter’s coefficients until the overall output </w:t>
      </w:r>
      <m:oMath>
        <m:r>
          <m:rPr>
            <m:sty m:val="bi"/>
          </m:rPr>
          <w:rPr>
            <w:rFonts w:ascii="Cambria Math" w:hAnsi="Cambria Math"/>
            <w:sz w:val="24"/>
            <w:szCs w:val="24"/>
          </w:rPr>
          <m:t>y</m:t>
        </m:r>
        <m:r>
          <w:rPr>
            <w:rFonts w:ascii="Cambria Math" w:hAnsi="Cambria Math"/>
            <w:sz w:val="24"/>
            <w:szCs w:val="24"/>
          </w:rPr>
          <m:t xml:space="preserve"> = </m:t>
        </m:r>
        <m:r>
          <m:rPr>
            <m:sty m:val="bi"/>
          </m:rPr>
          <w:rPr>
            <w:rFonts w:ascii="Cambria Math" w:hAnsi="Cambria Math"/>
            <w:sz w:val="24"/>
            <w:szCs w:val="24"/>
          </w:rPr>
          <m:t>d</m:t>
        </m:r>
      </m:oMath>
      <w:r w:rsidRPr="0043505E">
        <w:rPr>
          <w:sz w:val="24"/>
          <w:szCs w:val="24"/>
        </w:rPr>
        <w:t xml:space="preserve">.When this happens, the adaptation process is finished, and </w:t>
      </w:r>
      <m:oMath>
        <m:r>
          <m:rPr>
            <m:sty m:val="bi"/>
          </m:rPr>
          <w:rPr>
            <w:rFonts w:ascii="Cambria Math" w:hAnsi="Cambria Math"/>
            <w:sz w:val="24"/>
            <w:szCs w:val="24"/>
          </w:rPr>
          <m:t>e</m:t>
        </m:r>
      </m:oMath>
      <w:r w:rsidRPr="0043505E">
        <w:rPr>
          <w:sz w:val="24"/>
          <w:szCs w:val="24"/>
        </w:rPr>
        <w:t xml:space="preserve"> approaches zero. If the unknown system is linear and not time-varying, then after the adaptation is complete, the filter’s characteristics no longer change. In this scheme, the adaptive filter models the unknown system. This structure is illustrated later with three programming examples.</w:t>
      </w:r>
    </w:p>
    <w:tbl>
      <w:tblPr>
        <w:tblW w:w="0" w:type="auto"/>
        <w:tblLook w:val="04A0"/>
      </w:tblPr>
      <w:tblGrid>
        <w:gridCol w:w="9576"/>
      </w:tblGrid>
      <w:tr w:rsidR="00C034E1" w:rsidRPr="0043505E" w:rsidTr="00C034E1">
        <w:tc>
          <w:tcPr>
            <w:tcW w:w="9576" w:type="dxa"/>
          </w:tcPr>
          <w:p w:rsidR="00C034E1" w:rsidRPr="0043505E" w:rsidRDefault="00C034E1" w:rsidP="00C034E1">
            <w:pPr>
              <w:jc w:val="center"/>
            </w:pPr>
            <w:r w:rsidRPr="0043505E">
              <w:rPr>
                <w:noProof/>
                <w:lang w:val="en-GB" w:eastAsia="en-GB"/>
              </w:rPr>
              <w:drawing>
                <wp:inline distT="0" distB="0" distL="0" distR="0">
                  <wp:extent cx="3427012" cy="1306089"/>
                  <wp:effectExtent l="0" t="0" r="2540"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231" cy="1306172"/>
                          </a:xfrm>
                          <a:prstGeom prst="rect">
                            <a:avLst/>
                          </a:prstGeom>
                          <a:noFill/>
                          <a:ln>
                            <a:noFill/>
                          </a:ln>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102" w:name="_Ref319180721"/>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47</w:t>
      </w:r>
      <w:r w:rsidR="00F27DC4" w:rsidRPr="0043505E">
        <w:rPr>
          <w:noProof/>
          <w:color w:val="4F81BD" w:themeColor="accent1"/>
          <w:sz w:val="18"/>
          <w:szCs w:val="18"/>
        </w:rPr>
        <w:fldChar w:fldCharType="end"/>
      </w:r>
      <w:bookmarkEnd w:id="102"/>
      <w:r w:rsidR="008C67E2" w:rsidRPr="0043505E">
        <w:rPr>
          <w:noProof/>
          <w:color w:val="4F81BD" w:themeColor="accent1"/>
          <w:sz w:val="18"/>
          <w:szCs w:val="18"/>
        </w:rPr>
        <w:t xml:space="preserve"> </w:t>
      </w:r>
      <w:r w:rsidRPr="0043505E">
        <w:rPr>
          <w:color w:val="4F81BD" w:themeColor="accent1"/>
          <w:sz w:val="18"/>
          <w:szCs w:val="18"/>
        </w:rPr>
        <w:t>Adaptive filter structure for system identification.</w:t>
      </w:r>
    </w:p>
    <w:p w:rsidR="00C034E1" w:rsidRPr="0043505E" w:rsidRDefault="00C034E1" w:rsidP="00C42E46">
      <w:pPr>
        <w:numPr>
          <w:ilvl w:val="0"/>
          <w:numId w:val="35"/>
        </w:numPr>
        <w:contextualSpacing/>
      </w:pPr>
      <w:r w:rsidRPr="0043505E">
        <w:t xml:space="preserve">Inverse system modeling (e.g. channel equalization in modems) which is shown in </w:t>
      </w:r>
      <w:fldSimple w:instr=" REF _Ref319293573 \h  \* MERGEFORMAT ">
        <w:r w:rsidR="005B5A2D" w:rsidRPr="0043505E">
          <w:rPr>
            <w:color w:val="4F81BD" w:themeColor="accent1"/>
            <w:sz w:val="18"/>
            <w:szCs w:val="18"/>
          </w:rPr>
          <w:t xml:space="preserve">Figure </w:t>
        </w:r>
        <w:r w:rsidR="005B5A2D" w:rsidRPr="0043505E">
          <w:rPr>
            <w:noProof/>
            <w:color w:val="4F81BD" w:themeColor="accent1"/>
            <w:sz w:val="18"/>
            <w:szCs w:val="18"/>
          </w:rPr>
          <w:t>48</w:t>
        </w:r>
      </w:fldSimple>
    </w:p>
    <w:tbl>
      <w:tblPr>
        <w:tblW w:w="0" w:type="auto"/>
        <w:tblInd w:w="360" w:type="dxa"/>
        <w:tblLook w:val="04A0"/>
      </w:tblPr>
      <w:tblGrid>
        <w:gridCol w:w="9216"/>
      </w:tblGrid>
      <w:tr w:rsidR="00C034E1" w:rsidRPr="0043505E" w:rsidTr="00C034E1">
        <w:tc>
          <w:tcPr>
            <w:tcW w:w="9576" w:type="dxa"/>
          </w:tcPr>
          <w:p w:rsidR="00C034E1" w:rsidRPr="0043505E" w:rsidRDefault="00C034E1" w:rsidP="00C034E1">
            <w:pPr>
              <w:jc w:val="center"/>
            </w:pPr>
            <w:r w:rsidRPr="0043505E">
              <w:rPr>
                <w:noProof/>
                <w:lang w:val="en-GB" w:eastAsia="en-GB"/>
              </w:rPr>
              <w:drawing>
                <wp:inline distT="0" distB="0" distL="0" distR="0">
                  <wp:extent cx="4502988" cy="1858926"/>
                  <wp:effectExtent l="0" t="0" r="0" b="8255"/>
                  <wp:docPr id="1030" name="Picture 2" descr="C:\Users\laura\AppData\Local\Temp\Rar$DI19.080\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laura\AppData\Local\Temp\Rar$DI19.080\img004.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88" cy="1858926"/>
                          </a:xfrm>
                          <a:prstGeom prst="rect">
                            <a:avLst/>
                          </a:prstGeom>
                          <a:noFill/>
                          <a:extLst/>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103" w:name="_Ref319293573"/>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proofErr w:type="gramStart"/>
      <w:r w:rsidR="005B5A2D" w:rsidRPr="0043505E">
        <w:rPr>
          <w:noProof/>
          <w:color w:val="4F81BD" w:themeColor="accent1"/>
          <w:sz w:val="18"/>
          <w:szCs w:val="18"/>
        </w:rPr>
        <w:t>48</w:t>
      </w:r>
      <w:r w:rsidR="00F27DC4" w:rsidRPr="0043505E">
        <w:rPr>
          <w:color w:val="4F81BD" w:themeColor="accent1"/>
          <w:sz w:val="18"/>
          <w:szCs w:val="18"/>
        </w:rPr>
        <w:fldChar w:fldCharType="end"/>
      </w:r>
      <w:bookmarkEnd w:id="103"/>
      <w:r w:rsidRPr="0043505E">
        <w:rPr>
          <w:color w:val="4F81BD" w:themeColor="accent1"/>
          <w:sz w:val="18"/>
          <w:szCs w:val="18"/>
        </w:rPr>
        <w:t xml:space="preserve"> adaptive filter</w:t>
      </w:r>
      <w:proofErr w:type="gramEnd"/>
      <w:r w:rsidRPr="0043505E">
        <w:rPr>
          <w:color w:val="4F81BD" w:themeColor="accent1"/>
          <w:sz w:val="18"/>
          <w:szCs w:val="18"/>
        </w:rPr>
        <w:t xml:space="preserve"> for system modeling.</w:t>
      </w:r>
    </w:p>
    <w:p w:rsidR="00C034E1" w:rsidRPr="0043505E" w:rsidRDefault="00C034E1" w:rsidP="00C42E46">
      <w:pPr>
        <w:numPr>
          <w:ilvl w:val="0"/>
          <w:numId w:val="35"/>
        </w:numPr>
        <w:contextualSpacing/>
        <w:jc w:val="both"/>
      </w:pPr>
      <w:r w:rsidRPr="0043505E">
        <w:lastRenderedPageBreak/>
        <w:t xml:space="preserve">Adaptive predictor. </w:t>
      </w:r>
      <w:fldSimple w:instr=" REF _Ref319181303 \h  \* MERGEFORMAT ">
        <w:r w:rsidR="005B5A2D" w:rsidRPr="0043505E">
          <w:rPr>
            <w:color w:val="4F81BD" w:themeColor="accent1"/>
            <w:sz w:val="18"/>
            <w:szCs w:val="18"/>
          </w:rPr>
          <w:t xml:space="preserve">Figure </w:t>
        </w:r>
        <w:r w:rsidR="005B5A2D" w:rsidRPr="0043505E">
          <w:rPr>
            <w:noProof/>
            <w:color w:val="4F81BD" w:themeColor="accent1"/>
            <w:sz w:val="18"/>
            <w:szCs w:val="18"/>
          </w:rPr>
          <w:t>49</w:t>
        </w:r>
      </w:fldSimple>
      <w:r w:rsidRPr="0043505E">
        <w:t xml:space="preserve"> shows an adaptive predictor structure that can provide an estimate of an input. This structure is illustrated later with a programming example.</w:t>
      </w:r>
    </w:p>
    <w:tbl>
      <w:tblPr>
        <w:tblW w:w="0" w:type="auto"/>
        <w:tblLook w:val="04A0"/>
      </w:tblPr>
      <w:tblGrid>
        <w:gridCol w:w="9576"/>
      </w:tblGrid>
      <w:tr w:rsidR="00C034E1" w:rsidRPr="0043505E" w:rsidTr="00C034E1">
        <w:tc>
          <w:tcPr>
            <w:tcW w:w="9576" w:type="dxa"/>
          </w:tcPr>
          <w:p w:rsidR="00C034E1" w:rsidRPr="0043505E" w:rsidRDefault="00C034E1" w:rsidP="00C034E1">
            <w:pPr>
              <w:jc w:val="center"/>
            </w:pPr>
            <w:r w:rsidRPr="0043505E">
              <w:rPr>
                <w:noProof/>
                <w:lang w:val="en-GB" w:eastAsia="en-GB"/>
              </w:rPr>
              <w:drawing>
                <wp:inline distT="0" distB="0" distL="0" distR="0">
                  <wp:extent cx="3482431" cy="1487303"/>
                  <wp:effectExtent l="0" t="0" r="381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680" cy="1487409"/>
                          </a:xfrm>
                          <a:prstGeom prst="rect">
                            <a:avLst/>
                          </a:prstGeom>
                          <a:noFill/>
                          <a:ln>
                            <a:noFill/>
                          </a:ln>
                        </pic:spPr>
                      </pic:pic>
                    </a:graphicData>
                  </a:graphic>
                </wp:inline>
              </w:drawing>
            </w:r>
          </w:p>
        </w:tc>
      </w:tr>
    </w:tbl>
    <w:p w:rsidR="00C034E1" w:rsidRPr="0043505E" w:rsidRDefault="00C034E1" w:rsidP="00C034E1">
      <w:pPr>
        <w:spacing w:line="240" w:lineRule="auto"/>
        <w:jc w:val="center"/>
        <w:rPr>
          <w:color w:val="4F81BD" w:themeColor="accent1"/>
          <w:sz w:val="18"/>
          <w:szCs w:val="18"/>
        </w:rPr>
      </w:pPr>
      <w:bookmarkStart w:id="104" w:name="_Ref319181303"/>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49</w:t>
      </w:r>
      <w:r w:rsidR="00F27DC4" w:rsidRPr="0043505E">
        <w:rPr>
          <w:noProof/>
          <w:color w:val="4F81BD" w:themeColor="accent1"/>
          <w:sz w:val="18"/>
          <w:szCs w:val="18"/>
        </w:rPr>
        <w:fldChar w:fldCharType="end"/>
      </w:r>
      <w:bookmarkEnd w:id="104"/>
      <w:r w:rsidR="008C67E2" w:rsidRPr="0043505E">
        <w:rPr>
          <w:noProof/>
          <w:color w:val="4F81BD" w:themeColor="accent1"/>
          <w:sz w:val="18"/>
          <w:szCs w:val="18"/>
        </w:rPr>
        <w:t xml:space="preserve">: </w:t>
      </w:r>
      <w:r w:rsidRPr="0043505E">
        <w:rPr>
          <w:color w:val="4F81BD" w:themeColor="accent1"/>
          <w:sz w:val="18"/>
          <w:szCs w:val="18"/>
        </w:rPr>
        <w:t>Adaptive predictor structure.</w:t>
      </w:r>
    </w:p>
    <w:p w:rsidR="00C034E1" w:rsidRPr="0043505E" w:rsidRDefault="00C034E1" w:rsidP="00C22B7F">
      <w:pPr>
        <w:pStyle w:val="Heading2"/>
        <w:rPr>
          <w:b w:val="0"/>
          <w:bCs w:val="0"/>
        </w:rPr>
      </w:pPr>
      <w:bookmarkStart w:id="105" w:name="_Toc366763995"/>
      <w:r w:rsidRPr="0043505E">
        <w:rPr>
          <w:b w:val="0"/>
          <w:bCs w:val="0"/>
        </w:rPr>
        <w:t>Experimental procedures</w:t>
      </w:r>
      <w:bookmarkEnd w:id="105"/>
    </w:p>
    <w:p w:rsidR="00C034E1" w:rsidRPr="0043505E" w:rsidRDefault="00C034E1" w:rsidP="00C034E1">
      <w:pPr>
        <w:jc w:val="both"/>
      </w:pPr>
      <w:r w:rsidRPr="0043505E">
        <w:t>In this experiment an adaptive filter for noise cancellation and system identification will be designed and implemented.</w:t>
      </w:r>
    </w:p>
    <w:p w:rsidR="00C034E1" w:rsidRPr="0043505E" w:rsidRDefault="00C034E1" w:rsidP="00C22B7F">
      <w:pPr>
        <w:pStyle w:val="Heading3"/>
        <w:rPr>
          <w:b w:val="0"/>
          <w:bCs w:val="0"/>
        </w:rPr>
      </w:pPr>
      <w:bookmarkStart w:id="106" w:name="_Toc366763996"/>
      <w:r w:rsidRPr="0043505E">
        <w:rPr>
          <w:b w:val="0"/>
          <w:bCs w:val="0"/>
        </w:rPr>
        <w:t>Adaptive Filter for Sinusoidal Noise Cancellation</w:t>
      </w:r>
      <w:bookmarkEnd w:id="106"/>
    </w:p>
    <w:p w:rsidR="00C034E1" w:rsidRPr="0043505E" w:rsidRDefault="00C034E1" w:rsidP="00C034E1">
      <w:pPr>
        <w:jc w:val="both"/>
      </w:pPr>
      <w:r w:rsidRPr="0043505E">
        <w:t>This example illustrates the application of the LMS criterion to cancel an undesirable sinusoidal noise.</w:t>
      </w:r>
    </w:p>
    <w:p w:rsidR="00C034E1" w:rsidRPr="0043505E" w:rsidRDefault="00C034E1" w:rsidP="00C034E1">
      <w:r w:rsidRPr="0043505E">
        <w:t>A desired sine wave of 1500 Hz with an additive (undesired) sine wave noise of 312 Hz forms one of two inputs to the adaptive filter structure. A reference (template) cosine signal, with a frequency of 312Hz, is the input to a 30-coefficient adaptive FIR filter. The 312-Hz reference cosine signal is correlated with the 312-Hz additive sine noise but not with the 1500-Hz desired sine signal.</w:t>
      </w:r>
    </w:p>
    <w:p w:rsidR="00C034E1" w:rsidRPr="0043505E" w:rsidRDefault="00C034E1" w:rsidP="00C034E1">
      <w:r w:rsidRPr="0043505E">
        <w:t xml:space="preserve">For each </w:t>
      </w:r>
      <w:proofErr w:type="gramStart"/>
      <w:r w:rsidRPr="0043505E">
        <w:t xml:space="preserve">time </w:t>
      </w:r>
      <m:oMath>
        <w:proofErr w:type="gramEnd"/>
        <m:r>
          <m:rPr>
            <m:sty m:val="bi"/>
          </m:rPr>
          <w:rPr>
            <w:rFonts w:ascii="Cambria Math" w:hAnsi="Cambria Math"/>
          </w:rPr>
          <m:t>n</m:t>
        </m:r>
      </m:oMath>
      <w:r w:rsidRPr="0043505E">
        <w:t xml:space="preserve">, the output of the adaptive FIR filter is calculated and the 30 weights or coefficients are updated along with the delay samples. The error signal </w:t>
      </w:r>
      <m:oMath>
        <m:r>
          <m:rPr>
            <m:sty m:val="bi"/>
          </m:rPr>
          <w:rPr>
            <w:rFonts w:ascii="Cambria Math" w:hAnsi="Cambria Math"/>
          </w:rPr>
          <m:t>e</m:t>
        </m:r>
      </m:oMath>
      <w:r w:rsidRPr="0043505E">
        <w:t xml:space="preserve"> is the overall desired output of the adaptive structure. This error signal is the difference between the desired signal and additive noise (dplusn) and the adaptive filter’s output</w:t>
      </w:r>
      <w:proofErr w:type="gramStart"/>
      <w:r w:rsidRPr="0043505E">
        <w:t xml:space="preserve">, </w:t>
      </w:r>
      <m:oMath>
        <w:proofErr w:type="gramEnd"/>
        <m:r>
          <m:rPr>
            <m:sty m:val="bi"/>
          </m:rPr>
          <w:rPr>
            <w:rFonts w:ascii="Cambria Math" w:hAnsi="Cambria Math"/>
          </w:rPr>
          <m:t>y</m:t>
        </m:r>
        <m:r>
          <w:rPr>
            <w:rFonts w:ascii="Cambria Math" w:hAnsi="Cambria Math"/>
          </w:rPr>
          <m:t>(</m:t>
        </m:r>
        <m:r>
          <m:rPr>
            <m:sty m:val="bi"/>
          </m:rPr>
          <w:rPr>
            <w:rFonts w:ascii="Cambria Math" w:hAnsi="Cambria Math"/>
          </w:rPr>
          <m:t>n</m:t>
        </m:r>
        <m:r>
          <w:rPr>
            <w:rFonts w:ascii="Cambria Math" w:hAnsi="Cambria Math"/>
          </w:rPr>
          <m:t>)</m:t>
        </m:r>
      </m:oMath>
      <w:r w:rsidRPr="0043505E">
        <w:t>.</w:t>
      </w:r>
    </w:p>
    <w:p w:rsidR="00C034E1" w:rsidRPr="0043505E" w:rsidRDefault="00C034E1" w:rsidP="00C034E1">
      <w:r w:rsidRPr="0043505E">
        <w:t>To perform these parts of the experiment follow these steps</w:t>
      </w:r>
    </w:p>
    <w:p w:rsidR="00C034E1" w:rsidRPr="0043505E" w:rsidRDefault="00C034E1" w:rsidP="00C42E46">
      <w:pPr>
        <w:numPr>
          <w:ilvl w:val="0"/>
          <w:numId w:val="39"/>
        </w:numPr>
        <w:contextualSpacing/>
        <w:jc w:val="both"/>
      </w:pPr>
      <w:r w:rsidRPr="0043505E">
        <w:t>In MATLAB,generate the desired signal, the noise plus the desired signal and the reference noise according to the following MATLAB commands</w:t>
      </w:r>
    </w:p>
    <w:tbl>
      <w:tblPr>
        <w:tblW w:w="0" w:type="auto"/>
        <w:tblLook w:val="04A0"/>
      </w:tblPr>
      <w:tblGrid>
        <w:gridCol w:w="9576"/>
      </w:tblGrid>
      <w:tr w:rsidR="00C034E1" w:rsidRPr="0043505E" w:rsidTr="00C034E1">
        <w:tc>
          <w:tcPr>
            <w:tcW w:w="9576" w:type="dxa"/>
          </w:tcPr>
          <w:tbl>
            <w:tblPr>
              <w:tblW w:w="9345" w:type="dxa"/>
              <w:tblInd w:w="612" w:type="dxa"/>
              <w:tblLook w:val="04A0"/>
            </w:tblPr>
            <w:tblGrid>
              <w:gridCol w:w="9345"/>
            </w:tblGrid>
            <w:tr w:rsidR="00C22B7F" w:rsidRPr="0043505E" w:rsidTr="00C22B7F">
              <w:tc>
                <w:tcPr>
                  <w:tcW w:w="9345" w:type="dxa"/>
                </w:tcPr>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%Adaptnoise.m Generates: dplusn.h, refnoise.h, and sin1500.h</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for i=1:128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desired(i) = round(100*sin(2*pi*(i-1)*1500/8000)); %sin(1500)</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addnoise(i) = round(100*sin(2*pi*(i-1)*312/8000)); %sin(312)</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refnoise(i) = round(100*cos(2*pi*(i-1)*312/8000)); %cos(312)</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end</w:t>
                  </w:r>
                </w:p>
                <w:p w:rsidR="00C034E1" w:rsidRPr="0043505E" w:rsidRDefault="00C034E1" w:rsidP="00C22B7F">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dplusn=</w:t>
                  </w:r>
                  <w:r w:rsidR="00C22B7F" w:rsidRPr="0043505E">
                    <w:rPr>
                      <w:rFonts w:ascii="Courier New" w:hAnsi="Courier New" w:cs="Courier New"/>
                      <w:color w:val="808080" w:themeColor="background1" w:themeShade="80"/>
                      <w:sz w:val="20"/>
                      <w:szCs w:val="20"/>
                    </w:rPr>
                    <w:t xml:space="preserve"> </w:t>
                  </w:r>
                  <w:r w:rsidRPr="0043505E">
                    <w:rPr>
                      <w:rFonts w:ascii="Courier New" w:hAnsi="Courier New" w:cs="Courier New"/>
                      <w:color w:val="808080" w:themeColor="background1" w:themeShade="80"/>
                      <w:sz w:val="20"/>
                      <w:szCs w:val="20"/>
                    </w:rPr>
                    <w:t>desired</w:t>
                  </w:r>
                  <w:r w:rsidR="00C22B7F" w:rsidRPr="0043505E">
                    <w:rPr>
                      <w:rFonts w:ascii="Courier New" w:hAnsi="Courier New" w:cs="Courier New"/>
                      <w:color w:val="808080" w:themeColor="background1" w:themeShade="80"/>
                      <w:sz w:val="20"/>
                      <w:szCs w:val="20"/>
                    </w:rPr>
                    <w:t>+addnoise;</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lastRenderedPageBreak/>
                    <w:t>fid=fopen('sin1500.h','w'); %desired sin(1500)</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fprintf(fid,'short sin1500[128]={');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fprintf(fid,'%d, ' ,desired(1:127));</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fprintf(fid,'%d' ,desired(128));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fprintf(fid,'};\n');</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fclose(fid);</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fid=fopen('dplusn.h','w'); %desired + noise</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fprintf(fid,'short dplusn[128]={');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fprintf(fid,'%d, ' ,dplusn(1:127));</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fprintf(fid,'%d' ,dplusn(128));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fprintf(fid,'};\n');</w:t>
                  </w:r>
                </w:p>
                <w:p w:rsidR="00C034E1" w:rsidRPr="0043505E" w:rsidRDefault="00C034E1" w:rsidP="00C22B7F">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fclose(fid);</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fid=fopen('refnoise.h','w'); %reference noise</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fprintf(fid,'short refnoise[128]={');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fprintf(fid,'%d, ' ,refnoise(1:127));</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fprintf(fid,'%d' ,refnoise(128));</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fprintf(fid,'};\n');</w:t>
                  </w:r>
                </w:p>
                <w:p w:rsidR="00C034E1" w:rsidRPr="0043505E" w:rsidRDefault="00C034E1" w:rsidP="00C034E1">
                  <w:pPr>
                    <w:autoSpaceDE w:val="0"/>
                    <w:autoSpaceDN w:val="0"/>
                    <w:adjustRightInd w:val="0"/>
                    <w:rPr>
                      <w:rFonts w:ascii="Courier New" w:hAnsi="Courier New" w:cs="Courier New"/>
                      <w:color w:val="808080" w:themeColor="background1" w:themeShade="80"/>
                      <w:sz w:val="24"/>
                      <w:szCs w:val="24"/>
                    </w:rPr>
                  </w:pPr>
                  <w:r w:rsidRPr="0043505E">
                    <w:rPr>
                      <w:rFonts w:ascii="Courier New" w:hAnsi="Courier New" w:cs="Courier New"/>
                      <w:color w:val="808080" w:themeColor="background1" w:themeShade="80"/>
                      <w:sz w:val="20"/>
                      <w:szCs w:val="20"/>
                    </w:rPr>
                    <w:t>fclose(fid);</w:t>
                  </w:r>
                </w:p>
                <w:p w:rsidR="00C034E1" w:rsidRPr="0043505E" w:rsidRDefault="00C034E1" w:rsidP="00C034E1">
                  <w:pPr>
                    <w:autoSpaceDE w:val="0"/>
                    <w:autoSpaceDN w:val="0"/>
                    <w:adjustRightInd w:val="0"/>
                    <w:rPr>
                      <w:color w:val="808080" w:themeColor="background1" w:themeShade="80"/>
                    </w:rPr>
                  </w:pPr>
                </w:p>
              </w:tc>
            </w:tr>
          </w:tbl>
          <w:p w:rsidR="00C034E1" w:rsidRPr="0043505E" w:rsidRDefault="00C034E1" w:rsidP="00C034E1">
            <w:pPr>
              <w:autoSpaceDE w:val="0"/>
              <w:autoSpaceDN w:val="0"/>
              <w:adjustRightInd w:val="0"/>
            </w:pPr>
          </w:p>
        </w:tc>
      </w:tr>
    </w:tbl>
    <w:p w:rsidR="00C034E1" w:rsidRPr="0043505E" w:rsidRDefault="00C034E1" w:rsidP="00C42E46">
      <w:pPr>
        <w:numPr>
          <w:ilvl w:val="0"/>
          <w:numId w:val="39"/>
        </w:numPr>
        <w:contextualSpacing/>
        <w:jc w:val="both"/>
      </w:pPr>
      <w:r w:rsidRPr="0043505E">
        <w:lastRenderedPageBreak/>
        <w:t xml:space="preserve">In your code composer studio use the following code to implement an adaptive filter </w:t>
      </w:r>
    </w:p>
    <w:tbl>
      <w:tblPr>
        <w:tblW w:w="9576" w:type="dxa"/>
        <w:tblInd w:w="720" w:type="dxa"/>
        <w:tblLook w:val="04A0"/>
      </w:tblPr>
      <w:tblGrid>
        <w:gridCol w:w="9576"/>
      </w:tblGrid>
      <w:tr w:rsidR="00C22B7F" w:rsidRPr="0043505E" w:rsidTr="00C22B7F">
        <w:tc>
          <w:tcPr>
            <w:tcW w:w="9576" w:type="dxa"/>
          </w:tcPr>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#include "DSK6713_AIC23.h" //codec-DSK support file</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uint32 fs= DSK6713_AIC23_FREQ_8KHZ; //set sampling rate</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#include "refnoise.h" //cosine 312 Hz</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#include "dplusn.h" //sin(1500) + sin(312)</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#define beta 1E-10 //rate of convergence</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#define N 30 //# of weights (coefficients)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#define NS 128 //# of output sample points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lastRenderedPageBreak/>
              <w:t>float w[N]; //buffer weights of adapt filter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float delay[N]; //input buffer to adapt filter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short output; //overall output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short out_type = 1; //output type for slider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interrupt void c_int11() //ISR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short i;</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static short buffercount=0; //init count of # out samples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float yn, E; //output filter/"error" signal</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delay[0] = refnoise[buffercount]; //cos(312Hz) input to adapt FIR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yn = 0; //init output of adapt filter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for (i = 0; i &lt; N; i++) //to calculate out of adapt FIR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yn += (w[i] * delay[i]); //output of adaptive filter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E = dplusn[buffercount] - yn; //"error" signal=(d+n)-yn</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for (i = N-1; i &gt;= 0; i--) //to update weights and delays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w[i] = w[i] + beta*E*delay[i]; //update weights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delay[i] = delay[i-1]; //update delay samples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buffercount++; //increment buffer count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if (buffercount&gt;= NS) //if buffercount=# out samples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buffercount = 0; //reinit count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if (out_type == 1) //if slider in position 1</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output = ((short)E*10); //"error" signal overall output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else if (out_type == 2) //if slider in position 2</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output=dplusn[buffercount]*10; //desired(1500)+noise(312)</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lastRenderedPageBreak/>
              <w:t>output_sample(output); //overall output result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return; //return from ISR</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void main()</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short T=0;</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for (T = 0; T &lt; 30; 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 0; //init buffer for weights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delay[T] = 0; //init buffer for delay samples</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comm_intr(); //init DSK, codec, McBSP</w:t>
            </w:r>
          </w:p>
          <w:p w:rsidR="00C034E1" w:rsidRPr="0043505E" w:rsidRDefault="00C034E1" w:rsidP="00C034E1">
            <w:pPr>
              <w:autoSpaceDE w:val="0"/>
              <w:autoSpaceDN w:val="0"/>
              <w:adjustRightInd w:val="0"/>
              <w:rPr>
                <w:rFonts w:ascii="Courier" w:hAnsi="Courier" w:cs="Courier"/>
                <w:color w:val="808080" w:themeColor="background1" w:themeShade="80"/>
              </w:rPr>
            </w:pPr>
            <w:r w:rsidRPr="0043505E">
              <w:rPr>
                <w:rFonts w:ascii="Courier" w:hAnsi="Courier" w:cs="Courier"/>
                <w:color w:val="808080" w:themeColor="background1" w:themeShade="80"/>
              </w:rPr>
              <w:t>while(1); //infinite loop</w:t>
            </w:r>
          </w:p>
          <w:p w:rsidR="00C034E1" w:rsidRPr="0043505E" w:rsidRDefault="00C034E1" w:rsidP="00C034E1">
            <w:pPr>
              <w:jc w:val="both"/>
              <w:rPr>
                <w:color w:val="808080" w:themeColor="background1" w:themeShade="80"/>
              </w:rPr>
            </w:pPr>
            <w:r w:rsidRPr="0043505E">
              <w:rPr>
                <w:rFonts w:ascii="Courier" w:hAnsi="Courier" w:cs="Courier"/>
                <w:color w:val="808080" w:themeColor="background1" w:themeShade="80"/>
              </w:rPr>
              <w:t>}</w:t>
            </w:r>
          </w:p>
        </w:tc>
      </w:tr>
    </w:tbl>
    <w:p w:rsidR="00C034E1" w:rsidRPr="0043505E" w:rsidRDefault="00C034E1" w:rsidP="00C42E46">
      <w:pPr>
        <w:numPr>
          <w:ilvl w:val="0"/>
          <w:numId w:val="39"/>
        </w:numPr>
        <w:contextualSpacing/>
        <w:jc w:val="both"/>
      </w:pPr>
      <w:r w:rsidRPr="0043505E">
        <w:lastRenderedPageBreak/>
        <w:t>Write a slider code to change the parameter out_type from 1 to 2</w:t>
      </w:r>
    </w:p>
    <w:p w:rsidR="00C034E1" w:rsidRPr="0043505E" w:rsidRDefault="00C034E1" w:rsidP="00C42E46">
      <w:pPr>
        <w:numPr>
          <w:ilvl w:val="0"/>
          <w:numId w:val="39"/>
        </w:numPr>
        <w:contextualSpacing/>
        <w:jc w:val="both"/>
      </w:pPr>
      <w:r w:rsidRPr="0043505E">
        <w:t>Build and execute the project</w:t>
      </w:r>
    </w:p>
    <w:p w:rsidR="00C034E1" w:rsidRPr="0043505E" w:rsidRDefault="00C034E1" w:rsidP="00C42E46">
      <w:pPr>
        <w:numPr>
          <w:ilvl w:val="0"/>
          <w:numId w:val="39"/>
        </w:numPr>
        <w:contextualSpacing/>
        <w:jc w:val="both"/>
      </w:pPr>
      <w:r w:rsidRPr="0043505E">
        <w:t xml:space="preserve">Plot the signal that as you see on the screen of the oscilloscope if the out_type variable is set to 1. </w:t>
      </w:r>
    </w:p>
    <w:p w:rsidR="00C034E1" w:rsidRPr="0043505E" w:rsidRDefault="00C034E1" w:rsidP="00C42E46">
      <w:pPr>
        <w:numPr>
          <w:ilvl w:val="0"/>
          <w:numId w:val="36"/>
        </w:numPr>
        <w:contextualSpacing/>
      </w:pPr>
      <w:r w:rsidRPr="0043505E">
        <w:t>What signal you are measuring on the oscilloscope screen?</w:t>
      </w:r>
    </w:p>
    <w:p w:rsidR="00C034E1" w:rsidRPr="0043505E" w:rsidRDefault="00C034E1" w:rsidP="00C42E46">
      <w:pPr>
        <w:numPr>
          <w:ilvl w:val="0"/>
          <w:numId w:val="39"/>
        </w:numPr>
        <w:contextualSpacing/>
        <w:jc w:val="both"/>
      </w:pPr>
      <w:r w:rsidRPr="0043505E">
        <w:t>Plot the signal that as you see on the screen of the oscilloscope if the out_type variable is set to 2.</w:t>
      </w:r>
    </w:p>
    <w:p w:rsidR="00C034E1" w:rsidRPr="0043505E" w:rsidRDefault="00C034E1" w:rsidP="00C42E46">
      <w:pPr>
        <w:numPr>
          <w:ilvl w:val="0"/>
          <w:numId w:val="36"/>
        </w:numPr>
        <w:contextualSpacing/>
        <w:jc w:val="both"/>
      </w:pPr>
      <w:r w:rsidRPr="0043505E">
        <w:t>What signal you are measuring on the oscilloscope screen?</w:t>
      </w:r>
    </w:p>
    <w:p w:rsidR="00C034E1" w:rsidRPr="0043505E" w:rsidRDefault="00C034E1" w:rsidP="00C42E46">
      <w:pPr>
        <w:numPr>
          <w:ilvl w:val="0"/>
          <w:numId w:val="39"/>
        </w:numPr>
        <w:contextualSpacing/>
        <w:jc w:val="both"/>
      </w:pPr>
      <w:r w:rsidRPr="0043505E">
        <w:t>Repeat the experiment by using Gaussian error signal rather than using a sinusoidal signal</w:t>
      </w:r>
    </w:p>
    <w:p w:rsidR="00C034E1" w:rsidRPr="0043505E" w:rsidRDefault="00C034E1" w:rsidP="00C034E1">
      <w:pPr>
        <w:keepNext/>
        <w:keepLines/>
        <w:numPr>
          <w:ilvl w:val="1"/>
          <w:numId w:val="1"/>
        </w:numPr>
        <w:spacing w:before="200" w:after="0"/>
        <w:outlineLvl w:val="1"/>
        <w:rPr>
          <w:rFonts w:asciiTheme="majorHAnsi" w:eastAsiaTheme="majorEastAsia" w:hAnsiTheme="majorHAnsi" w:cstheme="majorBidi"/>
          <w:color w:val="4F81BD" w:themeColor="accent1"/>
          <w:sz w:val="26"/>
          <w:szCs w:val="26"/>
        </w:rPr>
      </w:pPr>
      <w:bookmarkStart w:id="107" w:name="_Toc366763997"/>
      <w:r w:rsidRPr="0043505E">
        <w:rPr>
          <w:rFonts w:asciiTheme="majorHAnsi" w:eastAsiaTheme="majorEastAsia" w:hAnsiTheme="majorHAnsi" w:cstheme="majorBidi"/>
          <w:color w:val="4F81BD" w:themeColor="accent1"/>
          <w:sz w:val="26"/>
          <w:szCs w:val="26"/>
        </w:rPr>
        <w:t>Adaptive FIR filter for noise cancellation using external inputs</w:t>
      </w:r>
      <w:bookmarkEnd w:id="107"/>
    </w:p>
    <w:p w:rsidR="00C034E1" w:rsidRPr="0043505E" w:rsidRDefault="00C034E1" w:rsidP="00C034E1">
      <w:pPr>
        <w:jc w:val="both"/>
      </w:pPr>
      <w:r w:rsidRPr="0043505E">
        <w:t xml:space="preserve">This example extends the previous one to cancel an undesirable sinusoidal noise using external inputs. The source program shown below allows two external inputs: a desired signal and a sinusoidal interference. The program uses the union structure introduced in Chapter 2 with the project example loop_stereo. A 32-bit signal is captured using this structure that allows an external 16-bit input signal through each channel. The 16-bit desired signal is input through the left channel and the undesirable 16-bit signal through the right channel. An adapter with two connectors at one end for each input signal and one connector at the other end, which connects to the DSK, was introduced in Chapter 2 with the loop_stereo project and is required to implement this example. The basic adaptive structure in </w:t>
      </w:r>
      <w:fldSimple w:instr=" REF _Ref319180180 \h  \* MERGEFORMAT ">
        <w:r w:rsidR="005B5A2D" w:rsidRPr="0043505E">
          <w:rPr>
            <w:color w:val="4F81BD" w:themeColor="accent1"/>
            <w:sz w:val="18"/>
            <w:szCs w:val="18"/>
          </w:rPr>
          <w:t xml:space="preserve">Figure </w:t>
        </w:r>
        <w:r w:rsidR="005B5A2D" w:rsidRPr="0043505E">
          <w:rPr>
            <w:noProof/>
            <w:color w:val="4F81BD" w:themeColor="accent1"/>
            <w:sz w:val="18"/>
            <w:szCs w:val="18"/>
          </w:rPr>
          <w:t>46</w:t>
        </w:r>
      </w:fldSimple>
      <w:r w:rsidRPr="0043505E">
        <w:t xml:space="preserve"> is applied here along with the LMS algorithm.</w:t>
      </w:r>
    </w:p>
    <w:tbl>
      <w:tblPr>
        <w:tblW w:w="0" w:type="auto"/>
        <w:tblLook w:val="04A0"/>
      </w:tblPr>
      <w:tblGrid>
        <w:gridCol w:w="9576"/>
      </w:tblGrid>
      <w:tr w:rsidR="00C034E1" w:rsidRPr="0043505E" w:rsidTr="00C034E1">
        <w:tc>
          <w:tcPr>
            <w:tcW w:w="9576" w:type="dxa"/>
          </w:tcPr>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#include "DSK6713_AIC23.h" //codec-DSK support file</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uint32 fs=DSK6713_AIC23_FREQ_48KHZ; //set sampling rate</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beta 1E-13 //rate of convergence</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N 30 //# of weights (coefficients)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LEFT 0                                                                                 //left channel</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RIGHT 1 //right channel</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w[N]; //weights for adapt filter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delay[N];//input buffer to adapt filter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output;//overall output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out_type = 1;//output type for slider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volatile union{unsigned intuint; short channel[2];}AIC23_data;</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interrupt void c_int11()//ISR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i;</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yn=0, E=0, dplusn=0, desired=0, noise=0;</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AIC23_data.uint = input_sample();//input 32-bit from both channels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dplusn =(AIC23_data.channel[LEFT]);//input left channel</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noise = (AIC23_data.channel[RIGHT]);//input right channel</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delay[0] = noise; //noise as input to adapt FIR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i &lt; N; i++) //to calculate out of adapt FIR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yn += (w[i] * delay[i]); //output of adaptive filter</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E = (dplusn) - yn; //"error" signal=(d+n)-yn</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N-1; i &gt;= 0; i--) //to update weights and delays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w[i] = w[i] + beta*E*delay[i]; //update weights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delay[i] = delay[i-1]; //update delay samples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if(out_type == 1) //if slider in position 1</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output=((short)E); //error signal as overall output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else if(out_type==2) //if slider in position 2</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output=((short)dplusn); //output (desired+noise)</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output_sample(output); //overall output result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return;</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void main()</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T=0;</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(T = 0; T &lt; 30; 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 0; //init buffer for weights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delay[T] = 0; //init buffer for delay samples</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comm_intr(); //init DSK, codec, McBSP</w:t>
            </w:r>
          </w:p>
          <w:p w:rsidR="00C034E1" w:rsidRPr="0043505E" w:rsidRDefault="00C034E1" w:rsidP="00C034E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while(1); //infinite loop</w:t>
            </w:r>
          </w:p>
          <w:p w:rsidR="00C034E1" w:rsidRPr="0043505E" w:rsidRDefault="00C034E1" w:rsidP="00C034E1">
            <w:pPr>
              <w:autoSpaceDE w:val="0"/>
              <w:autoSpaceDN w:val="0"/>
              <w:adjustRightInd w:val="0"/>
              <w:jc w:val="both"/>
              <w:rPr>
                <w:rFonts w:ascii="Courier" w:hAnsi="Courier" w:cs="Courier"/>
                <w:color w:val="292526"/>
                <w:sz w:val="18"/>
                <w:szCs w:val="18"/>
              </w:rPr>
            </w:pPr>
            <w:r w:rsidRPr="0043505E">
              <w:rPr>
                <w:rFonts w:ascii="Courier" w:hAnsi="Courier" w:cs="Courier"/>
                <w:color w:val="292526"/>
                <w:sz w:val="18"/>
                <w:szCs w:val="18"/>
              </w:rPr>
              <w:t>}</w:t>
            </w:r>
          </w:p>
        </w:tc>
      </w:tr>
      <w:tr w:rsidR="00C034E1" w:rsidRPr="0043505E" w:rsidTr="00C034E1">
        <w:tc>
          <w:tcPr>
            <w:tcW w:w="9576" w:type="dxa"/>
          </w:tcPr>
          <w:p w:rsidR="00C034E1" w:rsidRPr="0043505E" w:rsidRDefault="00C034E1" w:rsidP="00C034E1">
            <w:pPr>
              <w:autoSpaceDE w:val="0"/>
              <w:autoSpaceDN w:val="0"/>
              <w:adjustRightInd w:val="0"/>
              <w:rPr>
                <w:rFonts w:ascii="Courier" w:hAnsi="Courier" w:cs="Courier"/>
                <w:color w:val="292526"/>
                <w:sz w:val="18"/>
                <w:szCs w:val="18"/>
              </w:rPr>
            </w:pPr>
          </w:p>
        </w:tc>
      </w:tr>
    </w:tbl>
    <w:p w:rsidR="00C034E1" w:rsidRPr="0043505E" w:rsidRDefault="00C034E1" w:rsidP="00C034E1">
      <w:pPr>
        <w:jc w:val="both"/>
      </w:pPr>
    </w:p>
    <w:p w:rsidR="00C034E1" w:rsidRPr="0043505E" w:rsidRDefault="00C034E1" w:rsidP="00C42E46">
      <w:pPr>
        <w:numPr>
          <w:ilvl w:val="0"/>
          <w:numId w:val="37"/>
        </w:numPr>
        <w:contextualSpacing/>
        <w:jc w:val="both"/>
      </w:pPr>
      <w:r w:rsidRPr="0043505E">
        <w:t xml:space="preserve">Using your PC soundcard and the MATLAB. Generate 1.5 kHz sinusoidal signal from the function generator to represent the desired signal and another sinusoidal signal with 2 kHz; which represents the additive noise signal; and another cosine 2 kHz signal to represent reference noise as shown in </w:t>
      </w:r>
      <w:fldSimple w:instr=" REF _Ref319468973 \h  \* MERGEFORMAT ">
        <w:r w:rsidR="005B5A2D" w:rsidRPr="0043505E">
          <w:rPr>
            <w:color w:val="4F81BD" w:themeColor="accent1"/>
            <w:sz w:val="18"/>
            <w:szCs w:val="18"/>
          </w:rPr>
          <w:t xml:space="preserve">Figure </w:t>
        </w:r>
        <w:r w:rsidR="005B5A2D" w:rsidRPr="0043505E">
          <w:rPr>
            <w:noProof/>
            <w:color w:val="4F81BD" w:themeColor="accent1"/>
            <w:sz w:val="18"/>
            <w:szCs w:val="18"/>
          </w:rPr>
          <w:t>50</w:t>
        </w:r>
      </w:fldSimple>
      <w:r w:rsidRPr="0043505E">
        <w:t>:</w:t>
      </w:r>
    </w:p>
    <w:tbl>
      <w:tblPr>
        <w:tblW w:w="0" w:type="auto"/>
        <w:jc w:val="center"/>
        <w:tblInd w:w="360" w:type="dxa"/>
        <w:tblLook w:val="04A0"/>
      </w:tblPr>
      <w:tblGrid>
        <w:gridCol w:w="9216"/>
      </w:tblGrid>
      <w:tr w:rsidR="00C034E1" w:rsidRPr="0043505E" w:rsidTr="00C034E1">
        <w:trPr>
          <w:jc w:val="center"/>
        </w:trPr>
        <w:tc>
          <w:tcPr>
            <w:tcW w:w="9576" w:type="dxa"/>
          </w:tcPr>
          <w:p w:rsidR="00C034E1" w:rsidRPr="0043505E" w:rsidRDefault="00C034E1" w:rsidP="00C034E1">
            <w:pPr>
              <w:keepNext/>
              <w:jc w:val="center"/>
            </w:pPr>
            <w:r w:rsidRPr="0043505E">
              <w:rPr>
                <w:noProof/>
                <w:lang w:val="en-GB" w:eastAsia="en-GB"/>
              </w:rPr>
              <w:lastRenderedPageBreak/>
              <w:drawing>
                <wp:inline distT="0" distB="0" distL="0" distR="0">
                  <wp:extent cx="3837836" cy="1871932"/>
                  <wp:effectExtent l="1905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3841429" cy="1873685"/>
                          </a:xfrm>
                          <a:prstGeom prst="rect">
                            <a:avLst/>
                          </a:prstGeom>
                          <a:noFill/>
                          <a:ln w="9525">
                            <a:noFill/>
                            <a:miter lim="800000"/>
                            <a:headEnd/>
                            <a:tailEnd/>
                          </a:ln>
                        </pic:spPr>
                      </pic:pic>
                    </a:graphicData>
                  </a:graphic>
                </wp:inline>
              </w:drawing>
            </w:r>
          </w:p>
          <w:p w:rsidR="00C034E1" w:rsidRPr="0043505E" w:rsidRDefault="00C034E1" w:rsidP="00C034E1">
            <w:pPr>
              <w:jc w:val="center"/>
              <w:rPr>
                <w:color w:val="4F81BD" w:themeColor="accent1"/>
                <w:sz w:val="18"/>
                <w:szCs w:val="18"/>
              </w:rPr>
            </w:pPr>
            <w:bookmarkStart w:id="108" w:name="_Ref319468973"/>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50</w:t>
            </w:r>
            <w:r w:rsidR="00F27DC4" w:rsidRPr="0043505E">
              <w:rPr>
                <w:noProof/>
                <w:color w:val="4F81BD" w:themeColor="accent1"/>
                <w:sz w:val="18"/>
                <w:szCs w:val="18"/>
              </w:rPr>
              <w:fldChar w:fldCharType="end"/>
            </w:r>
            <w:bookmarkEnd w:id="108"/>
          </w:p>
        </w:tc>
      </w:tr>
    </w:tbl>
    <w:p w:rsidR="00C034E1" w:rsidRPr="0043505E" w:rsidRDefault="00C034E1" w:rsidP="00C034E1">
      <w:pPr>
        <w:ind w:left="360"/>
        <w:jc w:val="both"/>
      </w:pPr>
    </w:p>
    <w:p w:rsidR="00C034E1" w:rsidRPr="0043505E" w:rsidRDefault="00C034E1" w:rsidP="00C034E1">
      <w:pPr>
        <w:ind w:left="720"/>
        <w:contextualSpacing/>
        <w:jc w:val="both"/>
      </w:pPr>
    </w:p>
    <w:p w:rsidR="00C034E1" w:rsidRPr="0043505E" w:rsidRDefault="00C034E1" w:rsidP="00C034E1">
      <w:pPr>
        <w:ind w:left="720"/>
        <w:contextualSpacing/>
        <w:jc w:val="both"/>
      </w:pPr>
    </w:p>
    <w:p w:rsidR="00C034E1" w:rsidRPr="0043505E" w:rsidRDefault="00C034E1" w:rsidP="00C42E46">
      <w:pPr>
        <w:numPr>
          <w:ilvl w:val="0"/>
          <w:numId w:val="37"/>
        </w:numPr>
        <w:contextualSpacing/>
        <w:jc w:val="both"/>
      </w:pPr>
      <w:r w:rsidRPr="0043505E">
        <w:t>Run the program. Verify that the 2-kHz noise signal is being canceled gradually. You can adjust the rate of convergence by changing beta by a factor of 10 in the program.</w:t>
      </w:r>
    </w:p>
    <w:p w:rsidR="00C034E1" w:rsidRPr="0043505E" w:rsidRDefault="00C034E1" w:rsidP="00C42E46">
      <w:pPr>
        <w:numPr>
          <w:ilvl w:val="0"/>
          <w:numId w:val="37"/>
        </w:numPr>
        <w:contextualSpacing/>
        <w:jc w:val="both"/>
      </w:pPr>
      <w:r w:rsidRPr="0043505E">
        <w:t>Access/load the slider program adaptnoise_2IN.gel and change the slider position from 1 to 2. Verify the output as the two original sinusoidal signals at 1.5 kHz and at 2 kHz.</w:t>
      </w:r>
    </w:p>
    <w:p w:rsidR="00C034E1" w:rsidRPr="0043505E" w:rsidRDefault="00C034E1" w:rsidP="00C42E46">
      <w:pPr>
        <w:numPr>
          <w:ilvl w:val="0"/>
          <w:numId w:val="37"/>
        </w:numPr>
        <w:contextualSpacing/>
        <w:jc w:val="both"/>
      </w:pPr>
      <w:r w:rsidRPr="0043505E">
        <w:t>Desired: wideband random noise; undesired: 2 kHz. Input random noise (from a noise generator, MATLAB.) as the desired wideband signal into the left input channel and the undesired 2-kHz sinusoidal noise signal into the right input channel. Restart/run the program. Verify that the 2-kHz sinusoidal noise signal is being canceled gradually, with the wideband random noise signal remaining. With the slider in position 2, observe that both the undesired and desired input signals are.</w:t>
      </w:r>
    </w:p>
    <w:p w:rsidR="00C034E1" w:rsidRPr="0043505E" w:rsidRDefault="00C034E1" w:rsidP="00C22B7F">
      <w:pPr>
        <w:pStyle w:val="Heading3"/>
        <w:rPr>
          <w:b w:val="0"/>
          <w:bCs w:val="0"/>
        </w:rPr>
      </w:pPr>
      <w:bookmarkStart w:id="109" w:name="_Toc366763998"/>
      <w:r w:rsidRPr="0043505E">
        <w:rPr>
          <w:b w:val="0"/>
          <w:bCs w:val="0"/>
        </w:rPr>
        <w:t>Adaptive FIR Filter for System ID of a Fixed FIR as an Unknown System</w:t>
      </w:r>
      <w:bookmarkEnd w:id="109"/>
    </w:p>
    <w:p w:rsidR="00C034E1" w:rsidRPr="0043505E" w:rsidRDefault="00C034E1" w:rsidP="00C034E1">
      <w:pPr>
        <w:jc w:val="both"/>
      </w:pPr>
      <w:r w:rsidRPr="0043505E">
        <w:t xml:space="preserve">Adaptive filters can be used for system identification as illustrated in </w:t>
      </w:r>
      <w:fldSimple w:instr=" REF _Ref319180721 \h  \* MERGEFORMAT ">
        <w:r w:rsidR="005B5A2D" w:rsidRPr="0043505E">
          <w:rPr>
            <w:color w:val="4F81BD" w:themeColor="accent1"/>
            <w:sz w:val="18"/>
            <w:szCs w:val="18"/>
          </w:rPr>
          <w:t xml:space="preserve">Figure </w:t>
        </w:r>
        <w:r w:rsidR="005B5A2D" w:rsidRPr="0043505E">
          <w:rPr>
            <w:noProof/>
            <w:color w:val="4F81BD" w:themeColor="accent1"/>
            <w:sz w:val="18"/>
            <w:szCs w:val="18"/>
          </w:rPr>
          <w:t>47</w:t>
        </w:r>
      </w:fldSimple>
      <w:r w:rsidRPr="0043505E">
        <w:t xml:space="preserve">. </w:t>
      </w:r>
    </w:p>
    <w:p w:rsidR="00C034E1" w:rsidRPr="0043505E" w:rsidRDefault="00C034E1" w:rsidP="00C034E1">
      <w:pPr>
        <w:jc w:val="both"/>
      </w:pPr>
      <w:r w:rsidRPr="0043505E">
        <w:t xml:space="preserve">To test the adaptive scheme, the unknown system to be identified is chosen as an FIR bandpass filter with 55 coefficients centered </w:t>
      </w:r>
      <w:proofErr w:type="gramStart"/>
      <w:r w:rsidRPr="0043505E">
        <w:t xml:space="preserve">at </w:t>
      </w:r>
      <m:oMath>
        <w:proofErr w:type="gramEnd"/>
        <m:r>
          <m:rPr>
            <m:sty m:val="bi"/>
          </m:rPr>
          <w:rPr>
            <w:rFonts w:ascii="Cambria Math" w:hAnsi="Cambria Math"/>
          </w:rPr>
          <m:t>Fs</m:t>
        </m:r>
        <m:r>
          <w:rPr>
            <w:rFonts w:ascii="Cambria Math" w:hAnsi="Cambria Math"/>
          </w:rPr>
          <m:t>/</m:t>
        </m:r>
        <m:r>
          <m:rPr>
            <m:sty m:val="bi"/>
          </m:rPr>
          <w:rPr>
            <w:rFonts w:ascii="Cambria Math" w:hAnsi="Cambria Math"/>
          </w:rPr>
          <m:t>4</m:t>
        </m:r>
        <m:r>
          <w:rPr>
            <w:rFonts w:ascii="Cambria Math" w:hAnsi="Cambria Math"/>
          </w:rPr>
          <m:t xml:space="preserve"> = </m:t>
        </m:r>
        <m:r>
          <m:rPr>
            <m:sty m:val="bi"/>
          </m:rPr>
          <w:rPr>
            <w:rFonts w:ascii="Cambria Math" w:hAnsi="Cambria Math"/>
          </w:rPr>
          <m:t>2</m:t>
        </m:r>
        <m:r>
          <m:rPr>
            <m:sty m:val="bi"/>
          </m:rPr>
          <w:rPr>
            <w:rFonts w:ascii="Cambria Math" w:hAnsi="Cambria Math"/>
          </w:rPr>
          <m:t>kHz</m:t>
        </m:r>
      </m:oMath>
      <w:r w:rsidRPr="0043505E">
        <w:t>. The coefficients of this fixed FIR filter are in the file bp55.cof, introduced in Chapter 4. A 60-coefficient adaptive FIR filter models the fixed unknown FIR band pass filter.</w:t>
      </w:r>
    </w:p>
    <w:p w:rsidR="00C034E1" w:rsidRPr="0043505E" w:rsidRDefault="00C034E1" w:rsidP="00C034E1">
      <w:pPr>
        <w:jc w:val="both"/>
      </w:pPr>
      <w:r w:rsidRPr="0043505E">
        <w:t>A pseudorandom noise sequence is generated within the program (see examples 2.16 and 4.4 in Rulph chassing) and becomes the input to both the fixed (unknown) and the adaptive FIR filters. This input signal represents a training signal. The adaptation process continues until the error signal is minimized. This feedback error signal is the difference between the output of the fixed unknown FIR filter and the output of the adaptive FIR filter.</w:t>
      </w:r>
    </w:p>
    <w:p w:rsidR="00C034E1" w:rsidRPr="0043505E" w:rsidRDefault="00C034E1" w:rsidP="00C034E1">
      <w:pPr>
        <w:jc w:val="both"/>
      </w:pPr>
      <w:r w:rsidRPr="0043505E">
        <w:t>An extra memory location is used in each of the two delay sample buffers (fixedand adaptive FIR). This is used to update the delay samples (see method B in Example 4.8 in Rulph chassing).</w:t>
      </w:r>
    </w:p>
    <w:p w:rsidR="00552A21" w:rsidRPr="0043505E" w:rsidRDefault="00552A21" w:rsidP="00C034E1">
      <w:pPr>
        <w:jc w:val="both"/>
      </w:pPr>
    </w:p>
    <w:p w:rsidR="00C034E1" w:rsidRPr="0043505E" w:rsidRDefault="00C034E1" w:rsidP="00C42E46">
      <w:pPr>
        <w:numPr>
          <w:ilvl w:val="0"/>
          <w:numId w:val="38"/>
        </w:numPr>
        <w:contextualSpacing/>
        <w:jc w:val="both"/>
      </w:pPr>
      <w:r w:rsidRPr="0043505E">
        <w:t xml:space="preserve">Design an FIR banpass filter with a center frequency </w:t>
      </w:r>
      <w:proofErr w:type="gramStart"/>
      <w:r w:rsidRPr="0043505E">
        <w:t xml:space="preserve">of </w:t>
      </w:r>
      <m:oMath>
        <w:proofErr w:type="gramEnd"/>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sub>
        </m:sSub>
        <m:r>
          <w:rPr>
            <w:rFonts w:ascii="Cambria Math" w:hAnsi="Cambria Math"/>
          </w:rPr>
          <m:t>=</m:t>
        </m:r>
        <m:r>
          <m:rPr>
            <m:sty m:val="bi"/>
          </m:rPr>
          <w:rPr>
            <w:rFonts w:ascii="Cambria Math" w:hAnsi="Cambria Math"/>
          </w:rPr>
          <m:t>2</m:t>
        </m:r>
        <m:r>
          <w:rPr>
            <w:rFonts w:ascii="Cambria Math" w:hAnsi="Cambria Math"/>
          </w:rPr>
          <m:t xml:space="preserve"> </m:t>
        </m:r>
        <m:r>
          <m:rPr>
            <m:sty m:val="bi"/>
          </m:rPr>
          <w:rPr>
            <w:rFonts w:ascii="Cambria Math" w:hAnsi="Cambria Math"/>
          </w:rPr>
          <m:t>kHz</m:t>
        </m:r>
      </m:oMath>
      <w:r w:rsidRPr="0043505E">
        <w:rPr>
          <w:rFonts w:eastAsiaTheme="minorEastAsia"/>
        </w:rPr>
        <w:t xml:space="preserve">, bandwidth of 400 Hz. Use 55 coefficients in designing the filter. Export the filter coefficients to a file called  </w:t>
      </w:r>
      <w:r w:rsidRPr="0043505E">
        <w:t>bp55.cof</w:t>
      </w:r>
    </w:p>
    <w:p w:rsidR="00552A21" w:rsidRPr="0043505E" w:rsidRDefault="00C034E1" w:rsidP="00C42E46">
      <w:pPr>
        <w:numPr>
          <w:ilvl w:val="0"/>
          <w:numId w:val="38"/>
        </w:numPr>
        <w:contextualSpacing/>
        <w:jc w:val="both"/>
      </w:pPr>
      <w:r w:rsidRPr="0043505E">
        <w:t>Use the following header file required for the random noise generation in your project directory</w:t>
      </w:r>
    </w:p>
    <w:tbl>
      <w:tblPr>
        <w:tblW w:w="9216" w:type="dxa"/>
        <w:tblInd w:w="720" w:type="dxa"/>
        <w:tblLook w:val="04A0"/>
      </w:tblPr>
      <w:tblGrid>
        <w:gridCol w:w="9216"/>
      </w:tblGrid>
      <w:tr w:rsidR="00552A21" w:rsidRPr="0043505E" w:rsidTr="00552A21">
        <w:tc>
          <w:tcPr>
            <w:tcW w:w="9216" w:type="dxa"/>
          </w:tcPr>
          <w:p w:rsidR="00552A21" w:rsidRPr="0043505E" w:rsidRDefault="00552A21" w:rsidP="00552A21">
            <w:pPr>
              <w:contextualSpacing/>
              <w:jc w:val="both"/>
              <w:rPr>
                <w:color w:val="808080" w:themeColor="background1" w:themeShade="80"/>
              </w:rPr>
            </w:pPr>
            <w:r w:rsidRPr="0043505E">
              <w:rPr>
                <w:color w:val="808080" w:themeColor="background1" w:themeShade="80"/>
              </w:rPr>
              <w:t>//Noise_gen.h header file for pseudo-random noise sequence</w:t>
            </w:r>
          </w:p>
          <w:p w:rsidR="00552A21" w:rsidRPr="0043505E" w:rsidRDefault="00552A21" w:rsidP="00552A21">
            <w:pPr>
              <w:contextualSpacing/>
              <w:jc w:val="both"/>
              <w:rPr>
                <w:color w:val="808080" w:themeColor="background1" w:themeShade="80"/>
              </w:rPr>
            </w:pPr>
          </w:p>
          <w:p w:rsidR="00552A21" w:rsidRPr="0043505E" w:rsidRDefault="00552A21" w:rsidP="00552A21">
            <w:pPr>
              <w:contextualSpacing/>
              <w:jc w:val="both"/>
              <w:rPr>
                <w:color w:val="808080" w:themeColor="background1" w:themeShade="80"/>
              </w:rPr>
            </w:pPr>
            <w:r w:rsidRPr="0043505E">
              <w:rPr>
                <w:color w:val="808080" w:themeColor="background1" w:themeShade="80"/>
              </w:rPr>
              <w:t>typedef struct BITVAL    //register bits to be packed as integer</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 xml:space="preserve"> unsigned int b0:1, b1:1, b2:1, b3:1, b4:1, b5:1, b6:1;</w:t>
            </w:r>
          </w:p>
          <w:p w:rsidR="00552A21" w:rsidRPr="0043505E" w:rsidRDefault="00552A21" w:rsidP="00552A21">
            <w:pPr>
              <w:contextualSpacing/>
              <w:jc w:val="both"/>
              <w:rPr>
                <w:color w:val="808080" w:themeColor="background1" w:themeShade="80"/>
              </w:rPr>
            </w:pPr>
            <w:r w:rsidRPr="0043505E">
              <w:rPr>
                <w:color w:val="808080" w:themeColor="background1" w:themeShade="80"/>
              </w:rPr>
              <w:t xml:space="preserve"> unsigned int b7:1, b8:1, b9:1, b10:1, b11:1, b12:1,b13:1;</w:t>
            </w:r>
          </w:p>
          <w:p w:rsidR="00552A21" w:rsidRPr="0043505E" w:rsidRDefault="00552A21" w:rsidP="00552A21">
            <w:pPr>
              <w:contextualSpacing/>
              <w:jc w:val="both"/>
              <w:rPr>
                <w:color w:val="808080" w:themeColor="background1" w:themeShade="80"/>
              </w:rPr>
            </w:pPr>
            <w:r w:rsidRPr="0043505E">
              <w:rPr>
                <w:color w:val="808080" w:themeColor="background1" w:themeShade="80"/>
              </w:rPr>
              <w:t xml:space="preserve"> unsigned int dweebie:2; //Fills the 2 bit hole - bits 14-15</w:t>
            </w:r>
          </w:p>
          <w:p w:rsidR="00552A21" w:rsidRPr="0043505E" w:rsidRDefault="00552A21" w:rsidP="00552A21">
            <w:pPr>
              <w:contextualSpacing/>
              <w:jc w:val="both"/>
              <w:rPr>
                <w:color w:val="808080" w:themeColor="background1" w:themeShade="80"/>
              </w:rPr>
            </w:pPr>
            <w:r w:rsidRPr="0043505E">
              <w:rPr>
                <w:color w:val="808080" w:themeColor="background1" w:themeShade="80"/>
              </w:rPr>
              <w:t>} bitval;</w:t>
            </w:r>
          </w:p>
          <w:p w:rsidR="00552A21" w:rsidRPr="0043505E" w:rsidRDefault="00552A21" w:rsidP="00552A21">
            <w:pPr>
              <w:contextualSpacing/>
              <w:jc w:val="both"/>
              <w:rPr>
                <w:color w:val="808080" w:themeColor="background1" w:themeShade="80"/>
              </w:rPr>
            </w:pPr>
          </w:p>
          <w:p w:rsidR="00552A21" w:rsidRPr="0043505E" w:rsidRDefault="00552A21" w:rsidP="00552A21">
            <w:pPr>
              <w:contextualSpacing/>
              <w:jc w:val="both"/>
              <w:rPr>
                <w:color w:val="808080" w:themeColor="background1" w:themeShade="80"/>
              </w:rPr>
            </w:pPr>
            <w:r w:rsidRPr="0043505E">
              <w:rPr>
                <w:color w:val="808080" w:themeColor="background1" w:themeShade="80"/>
              </w:rPr>
              <w:t>typedef union SHIFT_REG</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unsigned int regval;</w:t>
            </w:r>
          </w:p>
          <w:p w:rsidR="00552A21" w:rsidRPr="0043505E" w:rsidRDefault="00552A21" w:rsidP="00552A21">
            <w:pPr>
              <w:contextualSpacing/>
              <w:jc w:val="both"/>
              <w:rPr>
                <w:color w:val="808080" w:themeColor="background1" w:themeShade="80"/>
              </w:rPr>
            </w:pPr>
            <w:r w:rsidRPr="0043505E">
              <w:rPr>
                <w:color w:val="808080" w:themeColor="background1" w:themeShade="80"/>
              </w:rPr>
              <w:t>bitval bt;</w:t>
            </w:r>
          </w:p>
          <w:p w:rsidR="00552A21" w:rsidRPr="0043505E" w:rsidRDefault="00552A21" w:rsidP="00552A21">
            <w:pPr>
              <w:contextualSpacing/>
              <w:jc w:val="both"/>
              <w:rPr>
                <w:color w:val="808080" w:themeColor="background1" w:themeShade="80"/>
              </w:rPr>
            </w:pPr>
            <w:r w:rsidRPr="0043505E">
              <w:rPr>
                <w:color w:val="808080" w:themeColor="background1" w:themeShade="80"/>
              </w:rPr>
              <w:t>} shift_reg;</w:t>
            </w:r>
          </w:p>
        </w:tc>
      </w:tr>
    </w:tbl>
    <w:p w:rsidR="00552A21" w:rsidRPr="0043505E" w:rsidRDefault="00552A21" w:rsidP="00552A21">
      <w:pPr>
        <w:ind w:left="360"/>
        <w:contextualSpacing/>
        <w:jc w:val="both"/>
      </w:pPr>
    </w:p>
    <w:p w:rsidR="00C034E1" w:rsidRPr="0043505E" w:rsidRDefault="00C034E1" w:rsidP="00C42E46">
      <w:pPr>
        <w:numPr>
          <w:ilvl w:val="0"/>
          <w:numId w:val="38"/>
        </w:numPr>
        <w:contextualSpacing/>
        <w:jc w:val="both"/>
      </w:pPr>
      <w:r w:rsidRPr="0043505E">
        <w:t xml:space="preserve">Build and run this project as adaptIDFIR. Verify that the output (adaptfir_out) of the adaptive FIR filter converges to a bandpass filter centered at </w:t>
      </w:r>
      <w:proofErr w:type="gramStart"/>
      <w:r w:rsidRPr="0043505E">
        <w:t>2kHz(</w:t>
      </w:r>
      <w:proofErr w:type="gramEnd"/>
      <w:r w:rsidRPr="0043505E">
        <w:t>with the slider in position 1 by default).</w:t>
      </w:r>
    </w:p>
    <w:p w:rsidR="00C034E1" w:rsidRPr="0043505E" w:rsidRDefault="00C034E1" w:rsidP="00C42E46">
      <w:pPr>
        <w:numPr>
          <w:ilvl w:val="0"/>
          <w:numId w:val="38"/>
        </w:numPr>
        <w:contextualSpacing/>
        <w:jc w:val="both"/>
      </w:pPr>
      <w:r w:rsidRPr="0043505E">
        <w:t>With the slider in position 2, verify the output (fir_out) of the fixed FIR bandpass filter centered at 2 kHz and represented by the coefficient file bp55.cof. It can be observed that this output is practically identical to the adaptive filter’s output.</w:t>
      </w:r>
    </w:p>
    <w:tbl>
      <w:tblPr>
        <w:tblW w:w="9576" w:type="dxa"/>
        <w:tblInd w:w="720" w:type="dxa"/>
        <w:tblLook w:val="04A0"/>
      </w:tblPr>
      <w:tblGrid>
        <w:gridCol w:w="9576"/>
      </w:tblGrid>
      <w:tr w:rsidR="00552A21" w:rsidRPr="0043505E" w:rsidTr="00C22B7F">
        <w:tc>
          <w:tcPr>
            <w:tcW w:w="9576" w:type="dxa"/>
          </w:tcPr>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#include "DSK6713_AIC23.h"                                                             //codec-DSK support file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Uint32 fs=DSK6713_AIC23_FREQ_8KHZ;     //set sampling rate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#include "bp55.cof"                    //fixed FIR filter coefficients</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#include "noise_gen.h"                 //support noise generation file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#define beta 1E-14                     //rate of convergence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#define WLENGTH 60                     //# of coeff for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float w[WLENGTH+1];                    //buffer coeff for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dly_adapt[WLENGTH+1];              //buffer samples of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dly_fix[N+1];                      //buffer samples of 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short out_type = 1;                    //output for adaptive/fixed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lastRenderedPageBreak/>
              <w:t>int fb;                                //feedback variable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shift_reg sreg;                         //shift register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prand(void)                        //pseudo-random sequence {-1,1}</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prnseq;</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if(sreg.bt.b0) prnseq = -8000;        //scaled negative noise level</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else prnseq = 8000;                   //scaled positive noise level</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fb =(sreg.bt.b0)^(sreg.bt.b1);        //XOR bits 0,1</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fb^=(sreg.bt.b11)^(sreg.bt.b13);      //with bits 11,13 -&gt;fb</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sreg.regval&lt;&lt;=1;</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sreg.bt.b0=fb;                        //close feedback path</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return prnseq;                        //return noise sequence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interrupt void c_int11()              //ISR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i;</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fir_out = 0;                      //init output of 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adaptfir_out = 0;                 //init output of adapt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float E;                              //error=diff of fixed/adapt out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dly_fix[0] = prand();                 //input noise to 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dly_adapt[0]=dly_fix[0];              //as well as to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bookmarkStart w:id="110" w:name="OLE_LINK7"/>
            <w:r w:rsidRPr="0043505E">
              <w:rPr>
                <w:rFonts w:cstheme="minorHAnsi"/>
                <w:color w:val="808080" w:themeColor="background1" w:themeShade="80"/>
                <w:sz w:val="20"/>
                <w:szCs w:val="20"/>
              </w:rPr>
              <w:t>for (i = N-1; i&gt;= 0; i--)</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fir_out +=(h[i]*dly_fix[i]);          //fixed FIR filter output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dly_fix[i+1] = dly_fix[i];            //update samples of 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lastRenderedPageBreak/>
              <w:t>for (i = 0; i &lt; WLENGTH; i++)</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adaptfir_out +=(w[i]*dly_adapt[i]);  //adaptive FIR filter output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E = fir_out - adaptfir_out;          //error signal</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for (i = WLENGTH-1; i &gt;= 0; i--)</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w[i] = w[i]+(beta*E*dly_adapt[i]);   //update weights of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dly_adapt[i+1] = dly_adapt[i];       //update samples of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if (out_type == 1)                   //slider position for adapt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output_sample((short)adaptfir_out);  //output of adaptive FIR filter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else if (out_type == 2)              //slider position for 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output_sample((short)fir_out);       //output of fixed FIR filter</w:t>
            </w:r>
          </w:p>
          <w:bookmarkEnd w:id="110"/>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return;</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void main()</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int T=0, i=0;</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for (i = 0; i &lt; WLENGTH; i++)</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w[i] = 0.0;                          //init coeff for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dly_adapt[i] = 0;                    //init buffer for adaptive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for (T = 0; T &lt; N; T++)</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dly_fix[T] = 0;                      //init buffer for fixed FIR</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sreg.regval=0xFFFF;                  //initial seed value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fb = 1;                              //initial feedback value</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lastRenderedPageBreak/>
              <w:t>comm_intr();                        //init DSK, codec, McBSP</w:t>
            </w:r>
          </w:p>
          <w:p w:rsidR="00552A21" w:rsidRPr="0043505E" w:rsidRDefault="00552A21" w:rsidP="00552A21">
            <w:pPr>
              <w:autoSpaceDE w:val="0"/>
              <w:autoSpaceDN w:val="0"/>
              <w:adjustRightInd w:val="0"/>
              <w:rPr>
                <w:rFonts w:cstheme="minorHAnsi"/>
                <w:color w:val="808080" w:themeColor="background1" w:themeShade="80"/>
                <w:sz w:val="20"/>
                <w:szCs w:val="20"/>
              </w:rPr>
            </w:pPr>
            <w:r w:rsidRPr="0043505E">
              <w:rPr>
                <w:rFonts w:cstheme="minorHAnsi"/>
                <w:color w:val="808080" w:themeColor="background1" w:themeShade="80"/>
                <w:sz w:val="20"/>
                <w:szCs w:val="20"/>
              </w:rPr>
              <w:t>while (1);                          //infinite loop</w:t>
            </w:r>
          </w:p>
          <w:p w:rsidR="00552A21" w:rsidRPr="0043505E" w:rsidRDefault="00552A21" w:rsidP="00552A21">
            <w:pPr>
              <w:jc w:val="both"/>
              <w:rPr>
                <w:rFonts w:cstheme="minorHAnsi"/>
                <w:color w:val="808080" w:themeColor="background1" w:themeShade="80"/>
                <w:sz w:val="20"/>
                <w:szCs w:val="20"/>
              </w:rPr>
            </w:pPr>
            <w:r w:rsidRPr="0043505E">
              <w:rPr>
                <w:rFonts w:cstheme="minorHAnsi"/>
                <w:color w:val="808080" w:themeColor="background1" w:themeShade="80"/>
                <w:sz w:val="20"/>
                <w:szCs w:val="20"/>
              </w:rPr>
              <w:t>}</w:t>
            </w:r>
          </w:p>
          <w:p w:rsidR="00552A21" w:rsidRPr="0043505E" w:rsidRDefault="00552A21" w:rsidP="00552A21">
            <w:pPr>
              <w:jc w:val="both"/>
              <w:rPr>
                <w:rFonts w:cstheme="minorHAnsi"/>
                <w:color w:val="808080" w:themeColor="background1" w:themeShade="80"/>
                <w:sz w:val="20"/>
                <w:szCs w:val="20"/>
              </w:rPr>
            </w:pPr>
          </w:p>
        </w:tc>
      </w:tr>
    </w:tbl>
    <w:p w:rsidR="00552A21" w:rsidRPr="0043505E" w:rsidRDefault="00552A21" w:rsidP="00C034E1">
      <w:pPr>
        <w:jc w:val="both"/>
      </w:pPr>
    </w:p>
    <w:p w:rsidR="00552A21" w:rsidRPr="0043505E" w:rsidRDefault="00552A21" w:rsidP="00552A21">
      <w:r w:rsidRPr="0043505E">
        <w:br w:type="page"/>
      </w:r>
    </w:p>
    <w:p w:rsidR="00552A21" w:rsidRPr="0043505E" w:rsidRDefault="00552A21" w:rsidP="00BF18DB">
      <w:pPr>
        <w:pStyle w:val="Heading1"/>
        <w:jc w:val="center"/>
        <w:rPr>
          <w:b w:val="0"/>
          <w:bCs w:val="0"/>
          <w:lang w:val="en-GB"/>
        </w:rPr>
      </w:pPr>
      <w:bookmarkStart w:id="111" w:name="_Toc366763999"/>
      <w:r w:rsidRPr="0043505E">
        <w:rPr>
          <w:b w:val="0"/>
          <w:bCs w:val="0"/>
          <w:lang w:val="en-GB"/>
        </w:rPr>
        <w:lastRenderedPageBreak/>
        <w:t xml:space="preserve">Experiment </w:t>
      </w:r>
      <w:r w:rsidR="0039581C" w:rsidRPr="0043505E">
        <w:rPr>
          <w:b w:val="0"/>
          <w:bCs w:val="0"/>
          <w:lang w:val="en-GB"/>
        </w:rPr>
        <w:t>8</w:t>
      </w:r>
      <w:r w:rsidRPr="0043505E">
        <w:rPr>
          <w:b w:val="0"/>
          <w:bCs w:val="0"/>
          <w:lang w:val="en-GB"/>
        </w:rPr>
        <w:t xml:space="preserve"> audio effects</w:t>
      </w:r>
      <w:bookmarkEnd w:id="111"/>
    </w:p>
    <w:p w:rsidR="00552A21" w:rsidRPr="0043505E" w:rsidRDefault="00552A21" w:rsidP="00552A21">
      <w:pPr>
        <w:pStyle w:val="Heading2"/>
        <w:rPr>
          <w:b w:val="0"/>
          <w:bCs w:val="0"/>
          <w:lang w:val="en-GB"/>
        </w:rPr>
      </w:pPr>
      <w:bookmarkStart w:id="112" w:name="_Toc366764000"/>
      <w:r w:rsidRPr="0043505E">
        <w:rPr>
          <w:b w:val="0"/>
          <w:bCs w:val="0"/>
          <w:lang w:val="en-GB"/>
        </w:rPr>
        <w:t>Objectives</w:t>
      </w:r>
      <w:bookmarkEnd w:id="112"/>
    </w:p>
    <w:p w:rsidR="00552A21" w:rsidRPr="0043505E" w:rsidRDefault="00552A21" w:rsidP="00552A21">
      <w:pPr>
        <w:rPr>
          <w:lang w:val="en-GB"/>
        </w:rPr>
      </w:pPr>
      <w:r w:rsidRPr="0043505E">
        <w:rPr>
          <w:lang w:val="en-GB"/>
        </w:rPr>
        <w:t>The aim of this experiment is to generate some audio effects such as echo, multi echo and reverberation</w:t>
      </w:r>
    </w:p>
    <w:p w:rsidR="00552A21" w:rsidRPr="0043505E" w:rsidRDefault="00552A21" w:rsidP="00552A21">
      <w:pPr>
        <w:pStyle w:val="Heading2"/>
        <w:rPr>
          <w:b w:val="0"/>
          <w:bCs w:val="0"/>
          <w:lang w:val="en-GB"/>
        </w:rPr>
      </w:pPr>
      <w:bookmarkStart w:id="113" w:name="_Toc366764001"/>
      <w:r w:rsidRPr="0043505E">
        <w:rPr>
          <w:b w:val="0"/>
          <w:bCs w:val="0"/>
          <w:lang w:val="en-GB"/>
        </w:rPr>
        <w:t>Introduction</w:t>
      </w:r>
      <w:bookmarkEnd w:id="113"/>
      <w:r w:rsidRPr="0043505E">
        <w:rPr>
          <w:b w:val="0"/>
          <w:bCs w:val="0"/>
          <w:lang w:val="en-GB"/>
        </w:rPr>
        <w:t xml:space="preserve"> </w:t>
      </w:r>
    </w:p>
    <w:p w:rsidR="00552A21" w:rsidRPr="0043505E" w:rsidRDefault="00552A21" w:rsidP="00552A21">
      <w:pPr>
        <w:autoSpaceDE w:val="0"/>
        <w:autoSpaceDN w:val="0"/>
        <w:adjustRightInd w:val="0"/>
        <w:spacing w:before="100" w:beforeAutospacing="1" w:after="100" w:afterAutospacing="1"/>
        <w:jc w:val="both"/>
        <w:rPr>
          <w:sz w:val="24"/>
          <w:szCs w:val="24"/>
          <w:lang w:val="en-GB"/>
        </w:rPr>
      </w:pPr>
      <w:r w:rsidRPr="0043505E">
        <w:rPr>
          <w:sz w:val="24"/>
          <w:szCs w:val="24"/>
          <w:lang w:val="en-GB"/>
        </w:rPr>
        <w:t>In natural environments, sounds we perceive depend on the listening conditions and in particular on the acoustic environment. The same sound signal played in a concert hall; bathroom or a small room will not be “perceived” the same. Since these effects are important for musicians, the digital technology can be used to simulate them</w:t>
      </w:r>
      <w:r w:rsidR="00301B49" w:rsidRPr="0043505E">
        <w:rPr>
          <w:sz w:val="24"/>
          <w:szCs w:val="24"/>
          <w:lang w:val="en-GB"/>
        </w:rPr>
        <w:t>.</w:t>
      </w:r>
    </w:p>
    <w:p w:rsidR="00552A21" w:rsidRPr="0043505E" w:rsidRDefault="00552A21" w:rsidP="00552A21">
      <w:pPr>
        <w:pStyle w:val="Heading3"/>
        <w:rPr>
          <w:b w:val="0"/>
          <w:bCs w:val="0"/>
        </w:rPr>
      </w:pPr>
      <w:bookmarkStart w:id="114" w:name="_Toc366764002"/>
      <w:r w:rsidRPr="0043505E">
        <w:rPr>
          <w:b w:val="0"/>
          <w:bCs w:val="0"/>
        </w:rPr>
        <w:t>Delay</w:t>
      </w:r>
      <w:bookmarkEnd w:id="114"/>
    </w:p>
    <w:p w:rsidR="00552A21" w:rsidRPr="0043505E" w:rsidRDefault="00552A21" w:rsidP="00552A21">
      <w:pPr>
        <w:autoSpaceDE w:val="0"/>
        <w:autoSpaceDN w:val="0"/>
        <w:adjustRightInd w:val="0"/>
        <w:spacing w:after="0"/>
        <w:jc w:val="both"/>
        <w:rPr>
          <w:sz w:val="24"/>
          <w:szCs w:val="24"/>
          <w:lang w:val="en-GB"/>
        </w:rPr>
      </w:pPr>
      <w:r w:rsidRPr="0043505E">
        <w:rPr>
          <w:sz w:val="24"/>
          <w:szCs w:val="24"/>
          <w:lang w:val="en-GB"/>
        </w:rPr>
        <w:t xml:space="preserve">Delay is the simplest audio effect which holds input signal and then plays it back after a period of time. Delay is used very often by musicians. It is also the main block for other audio effects such as reverb, chorus, and flanging. </w:t>
      </w:r>
    </w:p>
    <w:p w:rsidR="00552A21" w:rsidRPr="0043505E" w:rsidRDefault="00552A21" w:rsidP="00552A21">
      <w:pPr>
        <w:autoSpaceDE w:val="0"/>
        <w:autoSpaceDN w:val="0"/>
        <w:adjustRightInd w:val="0"/>
        <w:spacing w:after="0"/>
        <w:jc w:val="both"/>
        <w:rPr>
          <w:sz w:val="24"/>
          <w:szCs w:val="24"/>
          <w:lang w:val="en-GB"/>
        </w:rPr>
      </w:pPr>
      <w:r w:rsidRPr="0043505E">
        <w:rPr>
          <w:sz w:val="24"/>
          <w:szCs w:val="24"/>
          <w:lang w:val="en-GB"/>
        </w:rPr>
        <w:t xml:space="preserve">The difference equation for the delay operation is </w:t>
      </w:r>
      <m:oMath>
        <m:r>
          <m:rPr>
            <m:sty m:val="bi"/>
          </m:rPr>
          <w:rPr>
            <w:rFonts w:ascii="Cambria Math" w:hAnsi="Cambria Math"/>
            <w:sz w:val="24"/>
            <w:szCs w:val="24"/>
            <w:lang w:val="en-GB"/>
          </w:rPr>
          <m:t>y</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 xml:space="preserve">] = </m:t>
        </m:r>
        <m:r>
          <m:rPr>
            <m:sty m:val="bi"/>
          </m:rPr>
          <w:rPr>
            <w:rFonts w:ascii="Cambria Math" w:hAnsi="Cambria Math"/>
            <w:sz w:val="24"/>
            <w:szCs w:val="24"/>
            <w:lang w:val="en-GB"/>
          </w:rPr>
          <m:t>x</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r>
          <w:rPr>
            <w:rFonts w:ascii="Cambria Math" w:hAnsi="Cambria Math"/>
            <w:sz w:val="24"/>
            <w:szCs w:val="24"/>
            <w:lang w:val="en-GB"/>
          </w:rPr>
          <m:t>]</m:t>
        </m:r>
      </m:oMath>
      <w:r w:rsidRPr="0043505E">
        <w:rPr>
          <w:sz w:val="24"/>
          <w:szCs w:val="24"/>
          <w:lang w:val="en-GB"/>
        </w:rPr>
        <w:t xml:space="preserve"> where </w:t>
      </w:r>
      <m:oMath>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oMath>
      <w:proofErr w:type="gramStart"/>
      <w:r w:rsidRPr="0043505E">
        <w:rPr>
          <w:sz w:val="24"/>
          <w:szCs w:val="24"/>
          <w:lang w:val="en-GB"/>
        </w:rPr>
        <w:t xml:space="preserve"> is the delay amount</w:t>
      </w:r>
      <w:proofErr w:type="gramEnd"/>
      <w:r w:rsidRPr="0043505E">
        <w:rPr>
          <w:sz w:val="24"/>
          <w:szCs w:val="24"/>
          <w:lang w:val="en-GB"/>
        </w:rPr>
        <w:t xml:space="preserve">. Since the difference equation between the output and the input is specified, it can be directly coded in C language. To implement the delay operation, the best way is defining an array which stores input audio signals. In </w:t>
      </w:r>
      <w:fldSimple w:instr=" REF _Ref320475214 \h  \* MERGEFORMAT ">
        <w:r w:rsidR="005B5A2D" w:rsidRPr="0043505E">
          <w:rPr>
            <w:sz w:val="24"/>
            <w:szCs w:val="24"/>
            <w:lang w:val="en-GB"/>
          </w:rPr>
          <w:t>Figure 51</w:t>
        </w:r>
      </w:fldSimple>
      <w:r w:rsidRPr="0043505E">
        <w:rPr>
          <w:sz w:val="24"/>
          <w:szCs w:val="24"/>
          <w:lang w:val="en-GB"/>
        </w:rPr>
        <w:t xml:space="preserve">, we demonstrate the delay operation using </w:t>
      </w:r>
      <m:oMath>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r>
          <w:rPr>
            <w:rFonts w:ascii="Cambria Math" w:hAnsi="Cambria Math"/>
            <w:sz w:val="24"/>
            <w:szCs w:val="24"/>
            <w:lang w:val="en-GB"/>
          </w:rPr>
          <m:t>+</m:t>
        </m:r>
        <m:r>
          <m:rPr>
            <m:sty m:val="bi"/>
          </m:rPr>
          <w:rPr>
            <w:rFonts w:ascii="Cambria Math" w:hAnsi="Cambria Math"/>
            <w:sz w:val="24"/>
            <w:szCs w:val="24"/>
            <w:lang w:val="en-GB"/>
          </w:rPr>
          <m:t>1</m:t>
        </m:r>
      </m:oMath>
      <w:r w:rsidRPr="0043505E">
        <w:rPr>
          <w:sz w:val="24"/>
          <w:szCs w:val="24"/>
          <w:lang w:val="en-GB"/>
        </w:rPr>
        <w:t xml:space="preserve"> length array which should be defined beforehand. To feed the delayed audio signal to output, first we should store the audio signal on the first entry of the array. At each operation cycle, each entry in the array should be shifted towards right, to open space to the new input. This way, an input which is taken at time </w:t>
      </w:r>
      <m:oMath>
        <m:r>
          <m:rPr>
            <m:sty m:val="bi"/>
          </m:rPr>
          <w:rPr>
            <w:rFonts w:ascii="Cambria Math" w:hAnsi="Cambria Math"/>
            <w:sz w:val="24"/>
            <w:szCs w:val="24"/>
            <w:lang w:val="en-GB"/>
          </w:rPr>
          <m:t>n</m:t>
        </m:r>
      </m:oMath>
      <w:r w:rsidRPr="0043505E">
        <w:rPr>
          <w:sz w:val="24"/>
          <w:szCs w:val="24"/>
          <w:lang w:val="en-GB"/>
        </w:rPr>
        <w:t xml:space="preserve"> will reach to the end of the array </w:t>
      </w:r>
      <m:oMath>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oMath>
      <w:r w:rsidRPr="0043505E">
        <w:rPr>
          <w:sz w:val="24"/>
          <w:szCs w:val="24"/>
          <w:lang w:val="en-GB"/>
        </w:rPr>
        <w:t xml:space="preserve"> cycles later.</w:t>
      </w:r>
    </w:p>
    <w:tbl>
      <w:tblPr>
        <w:tblW w:w="0" w:type="auto"/>
        <w:tblLook w:val="04A0"/>
      </w:tblPr>
      <w:tblGrid>
        <w:gridCol w:w="9576"/>
      </w:tblGrid>
      <w:tr w:rsidR="00552A21" w:rsidRPr="0043505E" w:rsidTr="00552A21">
        <w:tc>
          <w:tcPr>
            <w:tcW w:w="9576" w:type="dxa"/>
          </w:tcPr>
          <w:p w:rsidR="00552A21" w:rsidRPr="0043505E" w:rsidRDefault="00552A21" w:rsidP="00552A21">
            <w:pPr>
              <w:autoSpaceDE w:val="0"/>
              <w:autoSpaceDN w:val="0"/>
              <w:adjustRightInd w:val="0"/>
              <w:jc w:val="both"/>
              <w:rPr>
                <w:sz w:val="24"/>
                <w:szCs w:val="24"/>
                <w:lang w:val="en-GB"/>
              </w:rPr>
            </w:pPr>
            <w:r w:rsidRPr="0043505E">
              <w:rPr>
                <w:rFonts w:ascii="Andalus" w:hAnsi="Andalus" w:cs="Andalus"/>
                <w:noProof/>
                <w:sz w:val="24"/>
                <w:szCs w:val="24"/>
                <w:lang w:val="en-GB" w:eastAsia="en-GB"/>
              </w:rPr>
              <w:drawing>
                <wp:inline distT="0" distB="0" distL="0" distR="0">
                  <wp:extent cx="5946269" cy="1709531"/>
                  <wp:effectExtent l="0" t="0" r="0" b="508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08764"/>
                          </a:xfrm>
                          <a:prstGeom prst="rect">
                            <a:avLst/>
                          </a:prstGeom>
                          <a:noFill/>
                          <a:ln>
                            <a:noFill/>
                          </a:ln>
                        </pic:spPr>
                      </pic:pic>
                    </a:graphicData>
                  </a:graphic>
                </wp:inline>
              </w:drawing>
            </w:r>
          </w:p>
        </w:tc>
      </w:tr>
    </w:tbl>
    <w:p w:rsidR="00552A21" w:rsidRPr="0043505E" w:rsidRDefault="00552A21" w:rsidP="00552A21">
      <w:pPr>
        <w:jc w:val="center"/>
        <w:rPr>
          <w:noProof/>
          <w:color w:val="4F81BD" w:themeColor="accent1"/>
          <w:sz w:val="18"/>
          <w:szCs w:val="18"/>
        </w:rPr>
      </w:pPr>
      <w:bookmarkStart w:id="115" w:name="_Toc309760220"/>
      <w:bookmarkStart w:id="116" w:name="_Ref320475214"/>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51</w:t>
      </w:r>
      <w:bookmarkEnd w:id="115"/>
      <w:r w:rsidR="00F27DC4" w:rsidRPr="0043505E">
        <w:rPr>
          <w:noProof/>
          <w:color w:val="4F81BD" w:themeColor="accent1"/>
          <w:sz w:val="18"/>
          <w:szCs w:val="18"/>
        </w:rPr>
        <w:fldChar w:fldCharType="end"/>
      </w:r>
      <w:bookmarkEnd w:id="116"/>
      <w:r w:rsidRPr="0043505E">
        <w:rPr>
          <w:noProof/>
          <w:color w:val="4F81BD" w:themeColor="accent1"/>
          <w:sz w:val="18"/>
          <w:szCs w:val="18"/>
        </w:rPr>
        <w:t xml:space="preserve"> block diagram illustrating delay.</w:t>
      </w:r>
    </w:p>
    <w:p w:rsidR="00552A21" w:rsidRPr="0043505E" w:rsidRDefault="00552A21" w:rsidP="00552A21">
      <w:pPr>
        <w:pStyle w:val="Heading3"/>
        <w:rPr>
          <w:b w:val="0"/>
          <w:bCs w:val="0"/>
        </w:rPr>
      </w:pPr>
      <w:bookmarkStart w:id="117" w:name="_Toc366764003"/>
      <w:r w:rsidRPr="0043505E">
        <w:rPr>
          <w:b w:val="0"/>
          <w:bCs w:val="0"/>
        </w:rPr>
        <w:t>Echo</w:t>
      </w:r>
      <w:bookmarkEnd w:id="117"/>
    </w:p>
    <w:p w:rsidR="00552A21" w:rsidRPr="0043505E" w:rsidRDefault="00552A21" w:rsidP="00552A21">
      <w:pPr>
        <w:autoSpaceDE w:val="0"/>
        <w:autoSpaceDN w:val="0"/>
        <w:adjustRightInd w:val="0"/>
        <w:spacing w:before="100" w:beforeAutospacing="1" w:after="100" w:afterAutospacing="1"/>
        <w:jc w:val="both"/>
        <w:rPr>
          <w:sz w:val="24"/>
          <w:szCs w:val="24"/>
          <w:lang w:val="en-GB"/>
        </w:rPr>
      </w:pPr>
      <w:r w:rsidRPr="0043505E">
        <w:rPr>
          <w:sz w:val="24"/>
          <w:szCs w:val="24"/>
          <w:lang w:val="en-GB"/>
        </w:rPr>
        <w:t xml:space="preserve">The echo block simply takes an audio signal and plays it after summing with a delayed version of the same signal. The delay time can range from several milliseconds to several seconds. </w:t>
      </w:r>
    </w:p>
    <w:p w:rsidR="00552A21" w:rsidRPr="0043505E" w:rsidRDefault="00552A21" w:rsidP="00552A21">
      <w:pPr>
        <w:keepNext/>
        <w:autoSpaceDE w:val="0"/>
        <w:autoSpaceDN w:val="0"/>
        <w:adjustRightInd w:val="0"/>
        <w:spacing w:before="100" w:beforeAutospacing="1" w:after="100" w:afterAutospacing="1" w:line="240" w:lineRule="auto"/>
        <w:jc w:val="center"/>
        <w:rPr>
          <w:sz w:val="24"/>
          <w:szCs w:val="24"/>
        </w:rPr>
      </w:pPr>
      <w:r w:rsidRPr="0043505E">
        <w:rPr>
          <w:rFonts w:ascii="Andalus" w:hAnsi="Andalus" w:cs="Andalus"/>
          <w:sz w:val="24"/>
          <w:szCs w:val="24"/>
        </w:rPr>
        <w:lastRenderedPageBreak/>
        <w:t>`</w:t>
      </w:r>
      <w:r w:rsidRPr="0043505E">
        <w:rPr>
          <w:rFonts w:ascii="Andalus" w:hAnsi="Andalus" w:cs="Andalus"/>
          <w:noProof/>
          <w:sz w:val="24"/>
          <w:szCs w:val="24"/>
          <w:lang w:val="en-GB" w:eastAsia="en-GB"/>
        </w:rPr>
        <w:drawing>
          <wp:inline distT="0" distB="0" distL="0" distR="0">
            <wp:extent cx="3617843" cy="1089329"/>
            <wp:effectExtent l="0" t="0" r="190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002" cy="1092087"/>
                    </a:xfrm>
                    <a:prstGeom prst="rect">
                      <a:avLst/>
                    </a:prstGeom>
                    <a:noFill/>
                    <a:ln>
                      <a:noFill/>
                    </a:ln>
                  </pic:spPr>
                </pic:pic>
              </a:graphicData>
            </a:graphic>
          </wp:inline>
        </w:drawing>
      </w:r>
    </w:p>
    <w:p w:rsidR="00552A21" w:rsidRPr="0043505E" w:rsidRDefault="00552A21" w:rsidP="00552A21">
      <w:pPr>
        <w:spacing w:before="100" w:beforeAutospacing="1" w:after="100" w:afterAutospacing="1" w:line="240" w:lineRule="auto"/>
        <w:jc w:val="center"/>
        <w:rPr>
          <w:rFonts w:ascii="Andalus" w:hAnsi="Andalus" w:cs="Andalus"/>
          <w:color w:val="4F81BD" w:themeColor="accent1"/>
          <w:sz w:val="18"/>
          <w:szCs w:val="18"/>
        </w:rPr>
      </w:pPr>
      <w:bookmarkStart w:id="118" w:name="_Ref320479379"/>
      <w:bookmarkStart w:id="119" w:name="_Toc309760221"/>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52</w:t>
      </w:r>
      <w:r w:rsidR="00F27DC4" w:rsidRPr="0043505E">
        <w:rPr>
          <w:color w:val="4F81BD" w:themeColor="accent1"/>
          <w:sz w:val="18"/>
          <w:szCs w:val="18"/>
        </w:rPr>
        <w:fldChar w:fldCharType="end"/>
      </w:r>
      <w:bookmarkEnd w:id="118"/>
      <w:r w:rsidRPr="0043505E">
        <w:rPr>
          <w:rFonts w:ascii="Andalus" w:hAnsi="Andalus" w:cs="Andalus"/>
          <w:color w:val="4F81BD" w:themeColor="accent1"/>
          <w:sz w:val="18"/>
          <w:szCs w:val="18"/>
        </w:rPr>
        <w:t xml:space="preserve"> echo block</w:t>
      </w:r>
      <w:bookmarkEnd w:id="119"/>
      <w:r w:rsidRPr="0043505E">
        <w:rPr>
          <w:rFonts w:ascii="Andalus" w:hAnsi="Andalus" w:cs="Andalus"/>
          <w:color w:val="4F81BD" w:themeColor="accent1"/>
          <w:sz w:val="18"/>
          <w:szCs w:val="18"/>
        </w:rPr>
        <w:t xml:space="preserve"> diagram </w:t>
      </w:r>
    </w:p>
    <w:p w:rsidR="00552A21" w:rsidRPr="0043505E" w:rsidRDefault="00552A21" w:rsidP="00552A21">
      <w:pPr>
        <w:autoSpaceDE w:val="0"/>
        <w:autoSpaceDN w:val="0"/>
        <w:adjustRightInd w:val="0"/>
        <w:spacing w:before="100" w:beforeAutospacing="1" w:after="100" w:afterAutospacing="1"/>
        <w:jc w:val="both"/>
        <w:rPr>
          <w:sz w:val="24"/>
          <w:szCs w:val="24"/>
          <w:lang w:val="en-GB"/>
        </w:rPr>
      </w:pPr>
      <w:r w:rsidRPr="0043505E">
        <w:rPr>
          <w:sz w:val="24"/>
          <w:szCs w:val="24"/>
          <w:lang w:val="en-GB"/>
        </w:rPr>
        <w:t xml:space="preserve">The difference equation which describes the echo system </w:t>
      </w:r>
      <w:proofErr w:type="gramStart"/>
      <w:r w:rsidRPr="0043505E">
        <w:rPr>
          <w:sz w:val="24"/>
          <w:szCs w:val="24"/>
          <w:lang w:val="en-GB"/>
        </w:rPr>
        <w:t xml:space="preserve">is </w:t>
      </w:r>
      <m:oMath>
        <w:proofErr w:type="gramEnd"/>
        <m:r>
          <m:rPr>
            <m:sty m:val="bi"/>
          </m:rPr>
          <w:rPr>
            <w:rFonts w:ascii="Cambria Math" w:hAnsi="Cambria Math"/>
            <w:sz w:val="24"/>
            <w:szCs w:val="24"/>
            <w:lang w:val="en-GB"/>
          </w:rPr>
          <m:t>y</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 xml:space="preserve">] = </m:t>
        </m:r>
        <m:r>
          <m:rPr>
            <m:sty m:val="bi"/>
          </m:rPr>
          <w:rPr>
            <w:rFonts w:ascii="Cambria Math" w:hAnsi="Cambria Math"/>
            <w:sz w:val="24"/>
            <w:szCs w:val="24"/>
            <w:lang w:val="en-GB"/>
          </w:rPr>
          <m:t>x</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 +</m:t>
        </m:r>
        <m:r>
          <m:rPr>
            <m:sty m:val="bi"/>
          </m:rPr>
          <w:rPr>
            <w:rFonts w:ascii="Cambria Math" w:hAnsi="Cambria Math"/>
            <w:sz w:val="24"/>
            <w:szCs w:val="24"/>
            <w:lang w:val="en-GB"/>
          </w:rPr>
          <m:t>αx</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r>
          <w:rPr>
            <w:rFonts w:ascii="Cambria Math" w:hAnsi="Cambria Math"/>
            <w:sz w:val="24"/>
            <w:szCs w:val="24"/>
            <w:lang w:val="en-GB"/>
          </w:rPr>
          <m:t>]</m:t>
        </m:r>
      </m:oMath>
      <w:r w:rsidRPr="0043505E">
        <w:rPr>
          <w:sz w:val="24"/>
          <w:szCs w:val="24"/>
          <w:lang w:val="en-GB"/>
        </w:rPr>
        <w:t xml:space="preserve">; where </w:t>
      </w:r>
      <m:oMath>
        <m:r>
          <m:rPr>
            <m:sty m:val="bi"/>
          </m:rPr>
          <w:rPr>
            <w:rFonts w:ascii="Cambria Math" w:hAnsi="Cambria Math"/>
            <w:sz w:val="24"/>
            <w:szCs w:val="24"/>
            <w:lang w:val="en-GB"/>
          </w:rPr>
          <m:t>α</m:t>
        </m:r>
      </m:oMath>
      <w:r w:rsidRPr="0043505E">
        <w:rPr>
          <w:sz w:val="24"/>
          <w:szCs w:val="24"/>
          <w:lang w:val="en-GB"/>
        </w:rPr>
        <w:t xml:space="preserve"> is the delay mix parameter, </w:t>
      </w:r>
      <m:oMath>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oMath>
      <w:r w:rsidRPr="0043505E">
        <w:rPr>
          <w:sz w:val="24"/>
          <w:szCs w:val="24"/>
          <w:lang w:val="en-GB"/>
        </w:rPr>
        <w:t xml:space="preserve"> is the delay amount.</w:t>
      </w:r>
    </w:p>
    <w:p w:rsidR="001E6E71" w:rsidRPr="0043505E" w:rsidRDefault="00552A21" w:rsidP="00301B49">
      <w:pPr>
        <w:rPr>
          <w:lang w:val="en-GB"/>
        </w:rPr>
      </w:pPr>
      <w:r w:rsidRPr="0043505E">
        <w:rPr>
          <w:lang w:val="en-GB"/>
        </w:rPr>
        <w:t xml:space="preserve">In order to generate the echo effect, both the present and the delayed signal are needed. In order to access to the delayed signal, we should store the input audio signal in an array to generate the delayed version of the signal as explained in the previous sub-section. Using this </w:t>
      </w:r>
      <w:r w:rsidR="001E6E71" w:rsidRPr="0043505E">
        <w:rPr>
          <w:lang w:val="en-GB"/>
        </w:rPr>
        <w:t>Objectives</w:t>
      </w:r>
    </w:p>
    <w:p w:rsidR="001E6E71" w:rsidRPr="0043505E" w:rsidRDefault="001E6E71" w:rsidP="001E6E71">
      <w:pPr>
        <w:rPr>
          <w:lang w:val="en-GB"/>
        </w:rPr>
      </w:pPr>
      <w:r w:rsidRPr="0043505E">
        <w:rPr>
          <w:lang w:val="en-GB"/>
        </w:rPr>
        <w:t>The objectives of this experiment is show students how can an adaptive filter be used for different applications such as noise cancelation and system identifications</w:t>
      </w:r>
    </w:p>
    <w:p w:rsidR="00552A21" w:rsidRPr="0043505E" w:rsidRDefault="00552A21" w:rsidP="00552A21">
      <w:pPr>
        <w:autoSpaceDE w:val="0"/>
        <w:autoSpaceDN w:val="0"/>
        <w:adjustRightInd w:val="0"/>
        <w:spacing w:before="100" w:beforeAutospacing="1" w:after="100" w:afterAutospacing="1"/>
        <w:jc w:val="both"/>
        <w:rPr>
          <w:sz w:val="24"/>
          <w:szCs w:val="24"/>
          <w:lang w:val="en-GB"/>
        </w:rPr>
      </w:pPr>
      <w:proofErr w:type="gramStart"/>
      <w:r w:rsidRPr="0043505E">
        <w:rPr>
          <w:sz w:val="24"/>
          <w:szCs w:val="24"/>
          <w:lang w:val="en-GB"/>
        </w:rPr>
        <w:t>array</w:t>
      </w:r>
      <w:proofErr w:type="gramEnd"/>
      <w:r w:rsidRPr="0043505E">
        <w:rPr>
          <w:sz w:val="24"/>
          <w:szCs w:val="24"/>
          <w:lang w:val="en-GB"/>
        </w:rPr>
        <w:t>, generate the echo as illustrated by the echo equation.</w:t>
      </w:r>
    </w:p>
    <w:p w:rsidR="00552A21" w:rsidRPr="0043505E" w:rsidRDefault="00552A21" w:rsidP="00552A21">
      <w:pPr>
        <w:pStyle w:val="Heading3"/>
        <w:rPr>
          <w:b w:val="0"/>
          <w:bCs w:val="0"/>
          <w:sz w:val="24"/>
          <w:szCs w:val="24"/>
          <w:lang w:val="en-GB"/>
        </w:rPr>
      </w:pPr>
      <w:bookmarkStart w:id="120" w:name="_Toc366764004"/>
      <w:r w:rsidRPr="0043505E">
        <w:rPr>
          <w:b w:val="0"/>
          <w:bCs w:val="0"/>
        </w:rPr>
        <w:t>Reverberation</w:t>
      </w:r>
      <w:bookmarkEnd w:id="120"/>
    </w:p>
    <w:p w:rsidR="00552A21" w:rsidRPr="0043505E" w:rsidRDefault="00552A21" w:rsidP="00552A21">
      <w:pPr>
        <w:autoSpaceDE w:val="0"/>
        <w:autoSpaceDN w:val="0"/>
        <w:adjustRightInd w:val="0"/>
        <w:spacing w:before="100" w:beforeAutospacing="1" w:after="100" w:afterAutospacing="1"/>
        <w:jc w:val="both"/>
        <w:rPr>
          <w:sz w:val="24"/>
          <w:szCs w:val="24"/>
          <w:lang w:val="en-GB"/>
        </w:rPr>
      </w:pPr>
      <w:r w:rsidRPr="0043505E">
        <w:rPr>
          <w:sz w:val="24"/>
          <w:szCs w:val="24"/>
          <w:lang w:val="en-GB"/>
        </w:rPr>
        <w:t>Reverberation is also one of the most heavily used effects in music. The effects of combining an original signal with a very short (&lt;20ms) time-delayed version of itself results is reverberation. In fact, when a signal is delayed for a very short time and then added to the original, the ear perceives a fused sound rather than two separate sounds. If a number of very short delays (that are fed back) are mixed together, a crude form of reverberation can be achieved. The block diagram of a basic reverberation system is given in Figure below.</w:t>
      </w:r>
    </w:p>
    <w:tbl>
      <w:tblPr>
        <w:tblW w:w="0" w:type="auto"/>
        <w:tblLook w:val="04A0"/>
      </w:tblPr>
      <w:tblGrid>
        <w:gridCol w:w="9576"/>
      </w:tblGrid>
      <w:tr w:rsidR="00552A21" w:rsidRPr="0043505E" w:rsidTr="00552A21">
        <w:tc>
          <w:tcPr>
            <w:tcW w:w="9576" w:type="dxa"/>
          </w:tcPr>
          <w:p w:rsidR="00552A21" w:rsidRPr="0043505E" w:rsidRDefault="00552A21" w:rsidP="00552A21">
            <w:pPr>
              <w:autoSpaceDE w:val="0"/>
              <w:autoSpaceDN w:val="0"/>
              <w:adjustRightInd w:val="0"/>
              <w:spacing w:before="100" w:beforeAutospacing="1" w:after="100" w:afterAutospacing="1"/>
              <w:jc w:val="center"/>
              <w:rPr>
                <w:sz w:val="24"/>
                <w:szCs w:val="24"/>
                <w:lang w:val="en-GB"/>
              </w:rPr>
            </w:pPr>
            <w:r w:rsidRPr="0043505E">
              <w:rPr>
                <w:noProof/>
                <w:sz w:val="24"/>
                <w:szCs w:val="24"/>
                <w:lang w:val="en-GB" w:eastAsia="en-GB"/>
              </w:rPr>
              <w:drawing>
                <wp:inline distT="0" distB="0" distL="0" distR="0">
                  <wp:extent cx="3379304" cy="1614115"/>
                  <wp:effectExtent l="0" t="0" r="0" b="571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2280" cy="1615536"/>
                          </a:xfrm>
                          <a:prstGeom prst="rect">
                            <a:avLst/>
                          </a:prstGeom>
                          <a:noFill/>
                          <a:ln>
                            <a:noFill/>
                          </a:ln>
                        </pic:spPr>
                      </pic:pic>
                    </a:graphicData>
                  </a:graphic>
                </wp:inline>
              </w:drawing>
            </w:r>
          </w:p>
        </w:tc>
      </w:tr>
    </w:tbl>
    <w:p w:rsidR="00552A21" w:rsidRPr="0043505E" w:rsidRDefault="00552A21" w:rsidP="00552A21">
      <w:pPr>
        <w:spacing w:line="240" w:lineRule="auto"/>
        <w:jc w:val="center"/>
        <w:rPr>
          <w:color w:val="4F81BD" w:themeColor="accent1"/>
          <w:sz w:val="18"/>
          <w:szCs w:val="18"/>
          <w:lang w:val="en-GB"/>
        </w:rPr>
      </w:pPr>
      <w:bookmarkStart w:id="121" w:name="_Toc309760223"/>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53</w:t>
      </w:r>
      <w:r w:rsidR="00F27DC4" w:rsidRPr="0043505E">
        <w:rPr>
          <w:color w:val="4F81BD" w:themeColor="accent1"/>
          <w:sz w:val="18"/>
          <w:szCs w:val="18"/>
        </w:rPr>
        <w:fldChar w:fldCharType="end"/>
      </w:r>
      <w:r w:rsidRPr="0043505E">
        <w:rPr>
          <w:color w:val="4F81BD" w:themeColor="accent1"/>
          <w:sz w:val="18"/>
          <w:szCs w:val="18"/>
          <w:lang w:val="en-GB"/>
        </w:rPr>
        <w:t xml:space="preserve"> </w:t>
      </w:r>
      <w:proofErr w:type="gramStart"/>
      <w:r w:rsidRPr="0043505E">
        <w:rPr>
          <w:color w:val="4F81BD" w:themeColor="accent1"/>
          <w:sz w:val="18"/>
          <w:szCs w:val="18"/>
          <w:lang w:val="en-GB"/>
        </w:rPr>
        <w:t>The</w:t>
      </w:r>
      <w:proofErr w:type="gramEnd"/>
      <w:r w:rsidRPr="0043505E">
        <w:rPr>
          <w:color w:val="4F81BD" w:themeColor="accent1"/>
          <w:sz w:val="18"/>
          <w:szCs w:val="18"/>
          <w:lang w:val="en-GB"/>
        </w:rPr>
        <w:t xml:space="preserve"> block diagram of a multi-echo reverberation system</w:t>
      </w:r>
      <w:bookmarkEnd w:id="121"/>
    </w:p>
    <w:p w:rsidR="00552A21" w:rsidRPr="0043505E" w:rsidRDefault="00552A21" w:rsidP="00552A21">
      <w:pPr>
        <w:autoSpaceDE w:val="0"/>
        <w:autoSpaceDN w:val="0"/>
        <w:adjustRightInd w:val="0"/>
        <w:spacing w:before="100" w:beforeAutospacing="1" w:after="100" w:afterAutospacing="1"/>
        <w:jc w:val="both"/>
        <w:rPr>
          <w:sz w:val="24"/>
          <w:szCs w:val="24"/>
          <w:lang w:val="en-GB"/>
        </w:rPr>
      </w:pPr>
      <w:r w:rsidRPr="0043505E">
        <w:rPr>
          <w:sz w:val="24"/>
          <w:szCs w:val="24"/>
          <w:lang w:val="en-GB"/>
        </w:rPr>
        <w:t xml:space="preserve">The difference equation for this system </w:t>
      </w:r>
      <w:proofErr w:type="gramStart"/>
      <w:r w:rsidRPr="0043505E">
        <w:rPr>
          <w:sz w:val="24"/>
          <w:szCs w:val="24"/>
          <w:lang w:val="en-GB"/>
        </w:rPr>
        <w:t xml:space="preserve">is </w:t>
      </w:r>
      <m:oMath>
        <w:proofErr w:type="gramEnd"/>
        <m:r>
          <m:rPr>
            <m:sty m:val="bi"/>
          </m:rPr>
          <w:rPr>
            <w:rFonts w:ascii="Cambria Math" w:hAnsi="Cambria Math"/>
            <w:sz w:val="24"/>
            <w:szCs w:val="24"/>
            <w:lang w:val="en-GB"/>
          </w:rPr>
          <m:t>y</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 =</m:t>
        </m:r>
        <m:r>
          <m:rPr>
            <m:sty m:val="bi"/>
          </m:rPr>
          <w:rPr>
            <w:rFonts w:ascii="Cambria Math" w:hAnsi="Cambria Math"/>
            <w:sz w:val="24"/>
            <w:szCs w:val="24"/>
            <w:lang w:val="en-GB"/>
          </w:rPr>
          <m:t>αy</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r>
          <w:rPr>
            <w:rFonts w:ascii="Cambria Math" w:hAnsi="Cambria Math"/>
            <w:sz w:val="24"/>
            <w:szCs w:val="24"/>
            <w:lang w:val="en-GB"/>
          </w:rPr>
          <m:t xml:space="preserve">] + </m:t>
        </m:r>
        <m:r>
          <m:rPr>
            <m:sty m:val="bi"/>
          </m:rPr>
          <w:rPr>
            <w:rFonts w:ascii="Cambria Math" w:hAnsi="Cambria Math"/>
            <w:sz w:val="24"/>
            <w:szCs w:val="24"/>
            <w:lang w:val="en-GB"/>
          </w:rPr>
          <m:t>x</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sSub>
          <m:sSubPr>
            <m:ctrlPr>
              <w:rPr>
                <w:rFonts w:ascii="Cambria Math" w:hAnsi="Cambria Math"/>
                <w:i/>
                <w:sz w:val="24"/>
                <w:szCs w:val="24"/>
                <w:lang w:val="en-GB"/>
              </w:rPr>
            </m:ctrlPr>
          </m:sSubPr>
          <m:e>
            <m:r>
              <m:rPr>
                <m:sty m:val="bi"/>
              </m:rPr>
              <w:rPr>
                <w:rFonts w:ascii="Cambria Math" w:hAnsi="Cambria Math"/>
                <w:sz w:val="24"/>
                <w:szCs w:val="24"/>
                <w:lang w:val="en-GB"/>
              </w:rPr>
              <m:t>n</m:t>
            </m:r>
          </m:e>
          <m:sub>
            <m:r>
              <m:rPr>
                <m:sty m:val="bi"/>
              </m:rPr>
              <w:rPr>
                <w:rFonts w:ascii="Cambria Math" w:hAnsi="Cambria Math"/>
                <w:sz w:val="24"/>
                <w:szCs w:val="24"/>
                <w:lang w:val="en-GB"/>
              </w:rPr>
              <m:t>0</m:t>
            </m:r>
          </m:sub>
        </m:sSub>
        <m:r>
          <w:rPr>
            <w:rFonts w:ascii="Cambria Math" w:hAnsi="Cambria Math"/>
            <w:sz w:val="24"/>
            <w:szCs w:val="24"/>
            <w:lang w:val="en-GB"/>
          </w:rPr>
          <m:t>]</m:t>
        </m:r>
      </m:oMath>
      <w:r w:rsidRPr="0043505E">
        <w:rPr>
          <w:sz w:val="24"/>
          <w:szCs w:val="24"/>
          <w:lang w:val="en-GB"/>
        </w:rPr>
        <w:t xml:space="preserve">. </w:t>
      </w:r>
      <w:proofErr w:type="gramStart"/>
      <w:r w:rsidRPr="0043505E">
        <w:rPr>
          <w:sz w:val="24"/>
          <w:szCs w:val="24"/>
          <w:lang w:val="en-GB"/>
        </w:rPr>
        <w:t xml:space="preserve">The value of </w:t>
      </w:r>
      <m:oMath>
        <m:r>
          <m:rPr>
            <m:sty m:val="bi"/>
          </m:rPr>
          <w:rPr>
            <w:rFonts w:ascii="Cambria Math" w:hAnsi="Cambria Math"/>
            <w:sz w:val="24"/>
            <w:szCs w:val="24"/>
            <w:lang w:val="en-GB"/>
          </w:rPr>
          <m:t>α</m:t>
        </m:r>
      </m:oMath>
      <w:r w:rsidRPr="0043505E">
        <w:rPr>
          <w:sz w:val="24"/>
          <w:szCs w:val="24"/>
          <w:lang w:val="en-GB"/>
        </w:rPr>
        <w:t xml:space="preserve"> normally falls between 0 and 1.</w:t>
      </w:r>
      <w:proofErr w:type="gramEnd"/>
    </w:p>
    <w:p w:rsidR="00552A21" w:rsidRPr="0043505E" w:rsidRDefault="00552A21" w:rsidP="00552A21">
      <w:pPr>
        <w:pStyle w:val="Heading2"/>
        <w:rPr>
          <w:b w:val="0"/>
          <w:bCs w:val="0"/>
        </w:rPr>
      </w:pPr>
      <w:bookmarkStart w:id="122" w:name="_Toc366764005"/>
      <w:r w:rsidRPr="0043505E">
        <w:rPr>
          <w:b w:val="0"/>
          <w:bCs w:val="0"/>
        </w:rPr>
        <w:lastRenderedPageBreak/>
        <w:t>Experiment procedure</w:t>
      </w:r>
      <w:bookmarkEnd w:id="122"/>
    </w:p>
    <w:p w:rsidR="00552A21" w:rsidRPr="0043505E" w:rsidRDefault="00552A21" w:rsidP="00552A21">
      <w:r w:rsidRPr="0043505E">
        <w:t>In this experiment echo generation and cancelation will be demonstrated by the procedure explained in the next subsections. Reverberation will be considered in section 2.2.</w:t>
      </w:r>
    </w:p>
    <w:p w:rsidR="00552A21" w:rsidRPr="0043505E" w:rsidRDefault="00552A21" w:rsidP="00552A21">
      <w:pPr>
        <w:pStyle w:val="Heading3"/>
        <w:rPr>
          <w:b w:val="0"/>
          <w:bCs w:val="0"/>
        </w:rPr>
      </w:pPr>
      <w:bookmarkStart w:id="123" w:name="_Toc366764006"/>
      <w:r w:rsidRPr="0043505E">
        <w:rPr>
          <w:b w:val="0"/>
          <w:bCs w:val="0"/>
        </w:rPr>
        <w:t>Echo generation</w:t>
      </w:r>
      <w:bookmarkEnd w:id="123"/>
    </w:p>
    <w:p w:rsidR="00552A21" w:rsidRPr="0043505E" w:rsidRDefault="00552A21" w:rsidP="00C42E46">
      <w:pPr>
        <w:numPr>
          <w:ilvl w:val="0"/>
          <w:numId w:val="40"/>
        </w:numPr>
        <w:contextualSpacing/>
        <w:jc w:val="both"/>
      </w:pPr>
      <w:r w:rsidRPr="0043505E">
        <w:t>In this part of the experiment you are going to generate an echo signal by reading an audio samples form the LINE IN terminal then delay and process these signals according to the echo equation. Your code may appear as shown below</w:t>
      </w:r>
    </w:p>
    <w:tbl>
      <w:tblPr>
        <w:tblW w:w="9576" w:type="dxa"/>
        <w:tblInd w:w="720" w:type="dxa"/>
        <w:tblLook w:val="04A0"/>
      </w:tblPr>
      <w:tblGrid>
        <w:gridCol w:w="9576"/>
      </w:tblGrid>
      <w:tr w:rsidR="00A25A09" w:rsidRPr="0043505E" w:rsidTr="00D54F4F">
        <w:tc>
          <w:tcPr>
            <w:tcW w:w="9576" w:type="dxa"/>
          </w:tcPr>
          <w:p w:rsidR="00552A21" w:rsidRPr="0043505E" w:rsidRDefault="00552A21" w:rsidP="00A25A09">
            <w:pPr>
              <w:pStyle w:val="NoSpacing"/>
              <w:rPr>
                <w:color w:val="808080" w:themeColor="background1" w:themeShade="80"/>
              </w:rPr>
            </w:pPr>
            <w:r w:rsidRPr="0043505E">
              <w:rPr>
                <w:color w:val="808080" w:themeColor="background1" w:themeShade="80"/>
              </w:rPr>
              <w:t>#include "dsk6713_aic23.h" //codec-DSK support file</w:t>
            </w:r>
          </w:p>
          <w:p w:rsidR="00552A21" w:rsidRPr="0043505E" w:rsidRDefault="00552A21" w:rsidP="00A25A09">
            <w:pPr>
              <w:pStyle w:val="NoSpacing"/>
              <w:rPr>
                <w:color w:val="808080" w:themeColor="background1" w:themeShade="80"/>
              </w:rPr>
            </w:pPr>
            <w:r w:rsidRPr="0043505E">
              <w:rPr>
                <w:color w:val="808080" w:themeColor="background1" w:themeShade="80"/>
              </w:rPr>
              <w:t>Uint32 fs=DSK6713_AIC23_FREQ_8KHZ; //set sampling rate</w:t>
            </w:r>
          </w:p>
          <w:p w:rsidR="00552A21" w:rsidRPr="0043505E" w:rsidRDefault="00552A21" w:rsidP="00A25A09">
            <w:pPr>
              <w:pStyle w:val="NoSpacing"/>
              <w:rPr>
                <w:color w:val="808080" w:themeColor="background1" w:themeShade="80"/>
              </w:rPr>
            </w:pPr>
            <w:r w:rsidRPr="0043505E">
              <w:rPr>
                <w:color w:val="808080" w:themeColor="background1" w:themeShade="80"/>
              </w:rPr>
              <w:t>short input, output;</w:t>
            </w:r>
          </w:p>
          <w:p w:rsidR="00552A21" w:rsidRPr="0043505E" w:rsidRDefault="00552A21" w:rsidP="00A25A09">
            <w:pPr>
              <w:pStyle w:val="NoSpacing"/>
              <w:rPr>
                <w:color w:val="808080" w:themeColor="background1" w:themeShade="80"/>
              </w:rPr>
            </w:pPr>
            <w:r w:rsidRPr="0043505E">
              <w:rPr>
                <w:color w:val="808080" w:themeColor="background1" w:themeShade="80"/>
              </w:rPr>
              <w:t>short bufferlength = 3000; //buffer size for delay</w:t>
            </w:r>
          </w:p>
          <w:p w:rsidR="00552A21" w:rsidRPr="0043505E" w:rsidRDefault="00552A21" w:rsidP="00A25A09">
            <w:pPr>
              <w:pStyle w:val="NoSpacing"/>
              <w:rPr>
                <w:color w:val="808080" w:themeColor="background1" w:themeShade="80"/>
              </w:rPr>
            </w:pPr>
            <w:r w:rsidRPr="0043505E">
              <w:rPr>
                <w:color w:val="808080" w:themeColor="background1" w:themeShade="80"/>
              </w:rPr>
              <w:t>short buffer[3000]; //create buffer</w:t>
            </w:r>
          </w:p>
          <w:p w:rsidR="00552A21" w:rsidRPr="0043505E" w:rsidRDefault="00552A21" w:rsidP="00A25A09">
            <w:pPr>
              <w:pStyle w:val="NoSpacing"/>
              <w:rPr>
                <w:color w:val="808080" w:themeColor="background1" w:themeShade="80"/>
              </w:rPr>
            </w:pPr>
            <w:r w:rsidRPr="0043505E">
              <w:rPr>
                <w:color w:val="808080" w:themeColor="background1" w:themeShade="80"/>
              </w:rPr>
              <w:t>short i = 0;</w:t>
            </w:r>
          </w:p>
          <w:p w:rsidR="00552A21" w:rsidRPr="0043505E" w:rsidRDefault="00552A21" w:rsidP="00A25A09">
            <w:pPr>
              <w:pStyle w:val="NoSpacing"/>
              <w:rPr>
                <w:color w:val="808080" w:themeColor="background1" w:themeShade="80"/>
              </w:rPr>
            </w:pPr>
            <w:r w:rsidRPr="0043505E">
              <w:rPr>
                <w:color w:val="808080" w:themeColor="background1" w:themeShade="80"/>
              </w:rPr>
              <w:t>short amplitude = 5; //to vary amplitude of echo</w:t>
            </w:r>
          </w:p>
          <w:p w:rsidR="00552A21" w:rsidRPr="0043505E" w:rsidRDefault="00552A21" w:rsidP="00A25A09">
            <w:pPr>
              <w:pStyle w:val="NoSpacing"/>
              <w:rPr>
                <w:color w:val="808080" w:themeColor="background1" w:themeShade="80"/>
              </w:rPr>
            </w:pPr>
            <w:r w:rsidRPr="0043505E">
              <w:rPr>
                <w:color w:val="808080" w:themeColor="background1" w:themeShade="80"/>
              </w:rPr>
              <w:t>interrupt void c_int11() //ISR</w:t>
            </w:r>
          </w:p>
          <w:p w:rsidR="00552A21" w:rsidRPr="0043505E" w:rsidRDefault="00552A21" w:rsidP="00A25A09">
            <w:pPr>
              <w:pStyle w:val="NoSpacing"/>
              <w:rPr>
                <w:color w:val="808080" w:themeColor="background1" w:themeShade="80"/>
              </w:rPr>
            </w:pPr>
            <w:r w:rsidRPr="0043505E">
              <w:rPr>
                <w:color w:val="808080" w:themeColor="background1" w:themeShade="80"/>
              </w:rPr>
              <w:t>{</w:t>
            </w:r>
          </w:p>
          <w:p w:rsidR="00552A21" w:rsidRPr="0043505E" w:rsidRDefault="00552A21" w:rsidP="00A25A09">
            <w:pPr>
              <w:pStyle w:val="NoSpacing"/>
              <w:rPr>
                <w:color w:val="808080" w:themeColor="background1" w:themeShade="80"/>
              </w:rPr>
            </w:pPr>
            <w:r w:rsidRPr="0043505E">
              <w:rPr>
                <w:color w:val="808080" w:themeColor="background1" w:themeShade="80"/>
              </w:rPr>
              <w:t>input = input_sample(); //newest input sample data</w:t>
            </w:r>
          </w:p>
          <w:p w:rsidR="00552A21" w:rsidRPr="0043505E" w:rsidRDefault="00552A21" w:rsidP="00A25A09">
            <w:pPr>
              <w:pStyle w:val="NoSpacing"/>
              <w:rPr>
                <w:color w:val="808080" w:themeColor="background1" w:themeShade="80"/>
              </w:rPr>
            </w:pPr>
            <w:r w:rsidRPr="0043505E">
              <w:rPr>
                <w:color w:val="808080" w:themeColor="background1" w:themeShade="80"/>
              </w:rPr>
              <w:t>output=input + 0.1*amplitude*buffer[i];//newest + oldest samples</w:t>
            </w:r>
          </w:p>
          <w:p w:rsidR="00552A21" w:rsidRPr="0043505E" w:rsidRDefault="00552A21" w:rsidP="00A25A09">
            <w:pPr>
              <w:pStyle w:val="NoSpacing"/>
              <w:rPr>
                <w:color w:val="808080" w:themeColor="background1" w:themeShade="80"/>
              </w:rPr>
            </w:pPr>
            <w:r w:rsidRPr="0043505E">
              <w:rPr>
                <w:color w:val="808080" w:themeColor="background1" w:themeShade="80"/>
              </w:rPr>
              <w:t>output_sample(output); //output sample</w:t>
            </w:r>
          </w:p>
          <w:p w:rsidR="00552A21" w:rsidRPr="0043505E" w:rsidRDefault="00552A21" w:rsidP="00A25A09">
            <w:pPr>
              <w:pStyle w:val="NoSpacing"/>
              <w:rPr>
                <w:color w:val="808080" w:themeColor="background1" w:themeShade="80"/>
              </w:rPr>
            </w:pPr>
            <w:r w:rsidRPr="0043505E">
              <w:rPr>
                <w:color w:val="808080" w:themeColor="background1" w:themeShade="80"/>
              </w:rPr>
              <w:t>buffer[i] = input; //store newest input sample</w:t>
            </w:r>
          </w:p>
          <w:p w:rsidR="00552A21" w:rsidRPr="0043505E" w:rsidRDefault="00552A21" w:rsidP="00A25A09">
            <w:pPr>
              <w:pStyle w:val="NoSpacing"/>
              <w:rPr>
                <w:color w:val="808080" w:themeColor="background1" w:themeShade="80"/>
              </w:rPr>
            </w:pPr>
            <w:r w:rsidRPr="0043505E">
              <w:rPr>
                <w:color w:val="808080" w:themeColor="background1" w:themeShade="80"/>
              </w:rPr>
              <w:t>i++; //increment buffer count</w:t>
            </w:r>
          </w:p>
          <w:p w:rsidR="00552A21" w:rsidRPr="0043505E" w:rsidRDefault="00552A21" w:rsidP="00A25A09">
            <w:pPr>
              <w:pStyle w:val="NoSpacing"/>
              <w:rPr>
                <w:color w:val="808080" w:themeColor="background1" w:themeShade="80"/>
              </w:rPr>
            </w:pPr>
            <w:r w:rsidRPr="0043505E">
              <w:rPr>
                <w:color w:val="808080" w:themeColor="background1" w:themeShade="80"/>
              </w:rPr>
              <w:t>if (i &gt;= bufferlength) i = 0; //if end of buffer reinit</w:t>
            </w:r>
          </w:p>
          <w:p w:rsidR="00552A21" w:rsidRPr="0043505E" w:rsidRDefault="00552A21" w:rsidP="00A25A09">
            <w:pPr>
              <w:pStyle w:val="NoSpacing"/>
              <w:rPr>
                <w:color w:val="808080" w:themeColor="background1" w:themeShade="80"/>
              </w:rPr>
            </w:pPr>
            <w:r w:rsidRPr="0043505E">
              <w:rPr>
                <w:color w:val="808080" w:themeColor="background1" w:themeShade="80"/>
              </w:rPr>
              <w:t>}</w:t>
            </w:r>
          </w:p>
          <w:p w:rsidR="00552A21" w:rsidRPr="0043505E" w:rsidRDefault="00552A21" w:rsidP="00A25A09">
            <w:pPr>
              <w:pStyle w:val="NoSpacing"/>
              <w:rPr>
                <w:color w:val="808080" w:themeColor="background1" w:themeShade="80"/>
              </w:rPr>
            </w:pPr>
            <w:r w:rsidRPr="0043505E">
              <w:rPr>
                <w:color w:val="808080" w:themeColor="background1" w:themeShade="80"/>
              </w:rPr>
              <w:t>main()</w:t>
            </w:r>
          </w:p>
          <w:p w:rsidR="00552A21" w:rsidRPr="0043505E" w:rsidRDefault="00552A21" w:rsidP="00A25A09">
            <w:pPr>
              <w:pStyle w:val="NoSpacing"/>
              <w:rPr>
                <w:color w:val="808080" w:themeColor="background1" w:themeShade="80"/>
              </w:rPr>
            </w:pPr>
            <w:r w:rsidRPr="0043505E">
              <w:rPr>
                <w:color w:val="808080" w:themeColor="background1" w:themeShade="80"/>
              </w:rPr>
              <w:t>{</w:t>
            </w:r>
          </w:p>
          <w:p w:rsidR="00552A21" w:rsidRPr="0043505E" w:rsidRDefault="00552A21" w:rsidP="00A25A09">
            <w:pPr>
              <w:pStyle w:val="NoSpacing"/>
              <w:rPr>
                <w:color w:val="808080" w:themeColor="background1" w:themeShade="80"/>
              </w:rPr>
            </w:pPr>
            <w:r w:rsidRPr="0043505E">
              <w:rPr>
                <w:color w:val="808080" w:themeColor="background1" w:themeShade="80"/>
              </w:rPr>
              <w:t>comm_intr(); //init DSK, codec, McBSP</w:t>
            </w:r>
          </w:p>
          <w:p w:rsidR="00552A21" w:rsidRPr="0043505E" w:rsidRDefault="00552A21" w:rsidP="00A25A09">
            <w:pPr>
              <w:pStyle w:val="NoSpacing"/>
              <w:rPr>
                <w:color w:val="808080" w:themeColor="background1" w:themeShade="80"/>
              </w:rPr>
            </w:pPr>
            <w:r w:rsidRPr="0043505E">
              <w:rPr>
                <w:color w:val="808080" w:themeColor="background1" w:themeShade="80"/>
              </w:rPr>
              <w:t>while(1); //infinite loop</w:t>
            </w:r>
          </w:p>
          <w:p w:rsidR="00552A21" w:rsidRPr="0043505E" w:rsidRDefault="00552A21" w:rsidP="00A25A09">
            <w:pPr>
              <w:pStyle w:val="NoSpacing"/>
              <w:rPr>
                <w:color w:val="808080" w:themeColor="background1" w:themeShade="80"/>
              </w:rPr>
            </w:pPr>
            <w:r w:rsidRPr="0043505E">
              <w:rPr>
                <w:color w:val="808080" w:themeColor="background1" w:themeShade="80"/>
              </w:rPr>
              <w:t>}</w:t>
            </w:r>
          </w:p>
        </w:tc>
      </w:tr>
    </w:tbl>
    <w:p w:rsidR="00552A21" w:rsidRPr="0043505E" w:rsidRDefault="00552A21" w:rsidP="00C42E46">
      <w:pPr>
        <w:numPr>
          <w:ilvl w:val="0"/>
          <w:numId w:val="40"/>
        </w:numPr>
        <w:contextualSpacing/>
      </w:pPr>
      <w:r w:rsidRPr="0043505E">
        <w:t xml:space="preserve">Vary the buffer size from 1000 to 8000 and listen to the played recorded wave. What effect do you observe on </w:t>
      </w:r>
      <w:r w:rsidR="00D54F4F" w:rsidRPr="0043505E">
        <w:t>heard</w:t>
      </w:r>
      <w:r w:rsidRPr="0043505E">
        <w:t xml:space="preserve"> signal?</w:t>
      </w:r>
    </w:p>
    <w:p w:rsidR="00552A21" w:rsidRPr="0043505E" w:rsidRDefault="00552A21" w:rsidP="00C42E46">
      <w:pPr>
        <w:numPr>
          <w:ilvl w:val="0"/>
          <w:numId w:val="40"/>
        </w:numPr>
        <w:contextualSpacing/>
      </w:pPr>
      <w:r w:rsidRPr="0043505E">
        <w:t>In your code change the statement buffer[i</w:t>
      </w:r>
      <w:proofErr w:type="gramStart"/>
      <w:r w:rsidRPr="0043505E">
        <w:t>]=</w:t>
      </w:r>
      <w:proofErr w:type="gramEnd"/>
      <w:r w:rsidRPr="0043505E">
        <w:t>input into buffer[i]=output and listen to the recorded signal. What effect to the signal happens here?</w:t>
      </w:r>
    </w:p>
    <w:p w:rsidR="00552A21" w:rsidRPr="0043505E" w:rsidRDefault="00552A21" w:rsidP="00C42E46">
      <w:pPr>
        <w:numPr>
          <w:ilvl w:val="0"/>
          <w:numId w:val="40"/>
        </w:numPr>
        <w:contextualSpacing/>
      </w:pPr>
      <w:r w:rsidRPr="0043505E">
        <w:t>Try to implement multi echo by using different buffers with different buffer lengths and modify your code as shown below</w:t>
      </w:r>
    </w:p>
    <w:tbl>
      <w:tblPr>
        <w:tblW w:w="9576" w:type="dxa"/>
        <w:tblInd w:w="720" w:type="dxa"/>
        <w:tblLook w:val="04A0"/>
      </w:tblPr>
      <w:tblGrid>
        <w:gridCol w:w="10601"/>
      </w:tblGrid>
      <w:tr w:rsidR="00D54F4F" w:rsidRPr="0043505E" w:rsidTr="00D54F4F">
        <w:tc>
          <w:tcPr>
            <w:tcW w:w="9576" w:type="dxa"/>
          </w:tcPr>
          <w:p w:rsidR="00552A21" w:rsidRPr="0043505E" w:rsidRDefault="00552A21" w:rsidP="00D54F4F">
            <w:pPr>
              <w:pStyle w:val="NoSpacing"/>
              <w:rPr>
                <w:color w:val="808080" w:themeColor="background1" w:themeShade="80"/>
              </w:rPr>
            </w:pPr>
            <w:r w:rsidRPr="0043505E">
              <w:rPr>
                <w:color w:val="808080" w:themeColor="background1" w:themeShade="80"/>
              </w:rPr>
              <w:t>* File Name :   echogeneration.c</w:t>
            </w:r>
          </w:p>
          <w:p w:rsidR="00552A21" w:rsidRPr="0043505E" w:rsidRDefault="00552A21" w:rsidP="00D54F4F">
            <w:pPr>
              <w:pStyle w:val="NoSpacing"/>
              <w:rPr>
                <w:color w:val="808080" w:themeColor="background1" w:themeShade="80"/>
              </w:rPr>
            </w:pPr>
            <w:r w:rsidRPr="0043505E">
              <w:rPr>
                <w:color w:val="808080" w:themeColor="background1" w:themeShade="80"/>
              </w:rPr>
              <w:t>* Target    :   TMS320C6713</w:t>
            </w:r>
          </w:p>
          <w:p w:rsidR="00552A21" w:rsidRPr="0043505E" w:rsidRDefault="00552A21" w:rsidP="00D54F4F">
            <w:pPr>
              <w:pStyle w:val="NoSpacing"/>
              <w:rPr>
                <w:color w:val="808080" w:themeColor="background1" w:themeShade="80"/>
              </w:rPr>
            </w:pPr>
            <w:r w:rsidRPr="0043505E">
              <w:rPr>
                <w:color w:val="808080" w:themeColor="background1" w:themeShade="80"/>
              </w:rPr>
              <w:t>* Version   :   3.1</w:t>
            </w:r>
          </w:p>
          <w:p w:rsidR="00552A21" w:rsidRPr="0043505E" w:rsidRDefault="00552A21" w:rsidP="00D54F4F">
            <w:pPr>
              <w:pStyle w:val="NoSpacing"/>
              <w:rPr>
                <w:color w:val="808080" w:themeColor="background1" w:themeShade="80"/>
              </w:rPr>
            </w:pPr>
            <w:r w:rsidRPr="0043505E">
              <w:rPr>
                <w:color w:val="808080" w:themeColor="background1" w:themeShade="80"/>
              </w:rPr>
              <w:t xml:space="preserve">* </w:t>
            </w:r>
            <w:proofErr w:type="gramStart"/>
            <w:r w:rsidRPr="0043505E">
              <w:rPr>
                <w:color w:val="808080" w:themeColor="background1" w:themeShade="80"/>
              </w:rPr>
              <w:t>Description :</w:t>
            </w:r>
            <w:proofErr w:type="gramEnd"/>
            <w:r w:rsidRPr="0043505E">
              <w:rPr>
                <w:color w:val="808080" w:themeColor="background1" w:themeShade="80"/>
              </w:rPr>
              <w:t xml:space="preserve"> This Program tells about the Echo generation.</w:t>
            </w:r>
          </w:p>
          <w:p w:rsidR="00552A21" w:rsidRPr="0043505E" w:rsidRDefault="00552A21" w:rsidP="00D54F4F">
            <w:pPr>
              <w:pStyle w:val="NoSpacing"/>
              <w:rPr>
                <w:color w:val="808080" w:themeColor="background1" w:themeShade="80"/>
              </w:rPr>
            </w:pPr>
            <w:r w:rsidRPr="0043505E">
              <w:rPr>
                <w:color w:val="808080" w:themeColor="background1" w:themeShade="80"/>
              </w:rPr>
              <w:t xml:space="preserve">  Input is taken from Mic-in using Mic, n output can be analysed </w:t>
            </w:r>
          </w:p>
          <w:p w:rsidR="00552A21" w:rsidRPr="0043505E" w:rsidRDefault="00552A21" w:rsidP="00D54F4F">
            <w:pPr>
              <w:pStyle w:val="NoSpacing"/>
              <w:rPr>
                <w:color w:val="808080" w:themeColor="background1" w:themeShade="80"/>
              </w:rPr>
            </w:pPr>
            <w:r w:rsidRPr="0043505E">
              <w:rPr>
                <w:color w:val="808080" w:themeColor="background1" w:themeShade="80"/>
              </w:rPr>
              <w:t xml:space="preserve">  </w:t>
            </w:r>
            <w:proofErr w:type="gramStart"/>
            <w:r w:rsidRPr="0043505E">
              <w:rPr>
                <w:color w:val="808080" w:themeColor="background1" w:themeShade="80"/>
              </w:rPr>
              <w:t>by</w:t>
            </w:r>
            <w:proofErr w:type="gramEnd"/>
            <w:r w:rsidRPr="0043505E">
              <w:rPr>
                <w:color w:val="808080" w:themeColor="background1" w:themeShade="80"/>
              </w:rPr>
              <w:t xml:space="preserve"> using headphone.</w:t>
            </w:r>
          </w:p>
          <w:p w:rsidR="00552A21" w:rsidRPr="0043505E" w:rsidRDefault="00552A21" w:rsidP="00D54F4F">
            <w:pPr>
              <w:pStyle w:val="NoSpacing"/>
              <w:rPr>
                <w:color w:val="808080" w:themeColor="background1" w:themeShade="80"/>
              </w:rPr>
            </w:pPr>
            <w:r w:rsidRPr="0043505E">
              <w:rPr>
                <w:color w:val="808080" w:themeColor="background1" w:themeShade="80"/>
              </w:rPr>
              <w:t>**********************************************************************************************/</w:t>
            </w:r>
          </w:p>
          <w:p w:rsidR="00552A21" w:rsidRPr="0043505E" w:rsidRDefault="00552A21" w:rsidP="00D54F4F">
            <w:pPr>
              <w:pStyle w:val="NoSpacing"/>
              <w:rPr>
                <w:color w:val="808080" w:themeColor="background1" w:themeShade="80"/>
              </w:rPr>
            </w:pPr>
          </w:p>
          <w:p w:rsidR="00552A21" w:rsidRPr="0043505E" w:rsidRDefault="00552A21" w:rsidP="00D54F4F">
            <w:pPr>
              <w:pStyle w:val="NoSpacing"/>
              <w:rPr>
                <w:color w:val="808080" w:themeColor="background1" w:themeShade="80"/>
              </w:rPr>
            </w:pPr>
            <w:r w:rsidRPr="0043505E">
              <w:rPr>
                <w:color w:val="808080" w:themeColor="background1" w:themeShade="80"/>
              </w:rPr>
              <w:t>#include"dsk6713_aic23.h"</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//this file is added to initialize the DSK6713</w:t>
            </w:r>
          </w:p>
          <w:p w:rsidR="00552A21" w:rsidRPr="0043505E" w:rsidRDefault="00552A21" w:rsidP="00D54F4F">
            <w:pPr>
              <w:pStyle w:val="NoSpacing"/>
              <w:rPr>
                <w:color w:val="808080" w:themeColor="background1" w:themeShade="80"/>
              </w:rPr>
            </w:pPr>
            <w:r w:rsidRPr="0043505E">
              <w:rPr>
                <w:color w:val="808080" w:themeColor="background1" w:themeShade="80"/>
              </w:rPr>
              <w:lastRenderedPageBreak/>
              <w:t>Uint32 fs = DSK6713_AIC23_FREQ_8KHZ;</w:t>
            </w:r>
            <w:r w:rsidRPr="0043505E">
              <w:rPr>
                <w:color w:val="808080" w:themeColor="background1" w:themeShade="80"/>
              </w:rPr>
              <w:tab/>
              <w:t>// set sampling frequency</w:t>
            </w:r>
          </w:p>
          <w:p w:rsidR="00552A21" w:rsidRPr="0043505E" w:rsidRDefault="00552A21" w:rsidP="00D54F4F">
            <w:pPr>
              <w:pStyle w:val="NoSpacing"/>
              <w:rPr>
                <w:color w:val="808080" w:themeColor="background1" w:themeShade="80"/>
              </w:rPr>
            </w:pPr>
          </w:p>
          <w:p w:rsidR="00552A21" w:rsidRPr="0043505E" w:rsidRDefault="00552A21" w:rsidP="00D54F4F">
            <w:pPr>
              <w:pStyle w:val="NoSpacing"/>
              <w:rPr>
                <w:color w:val="808080" w:themeColor="background1" w:themeShade="80"/>
              </w:rPr>
            </w:pPr>
            <w:r w:rsidRPr="0043505E">
              <w:rPr>
                <w:color w:val="808080" w:themeColor="background1" w:themeShade="80"/>
              </w:rPr>
              <w:t>short input,output;</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variable initialization</w:t>
            </w:r>
          </w:p>
          <w:p w:rsidR="00552A21" w:rsidRPr="0043505E" w:rsidRDefault="00552A21" w:rsidP="00D54F4F">
            <w:pPr>
              <w:pStyle w:val="NoSpacing"/>
              <w:rPr>
                <w:color w:val="808080" w:themeColor="background1" w:themeShade="80"/>
              </w:rPr>
            </w:pPr>
            <w:r w:rsidRPr="0043505E">
              <w:rPr>
                <w:color w:val="808080" w:themeColor="background1" w:themeShade="80"/>
              </w:rPr>
              <w:t>short bufferlength = 4000;</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buffer initialization of different length for storage of input analog-signal</w:t>
            </w:r>
          </w:p>
          <w:p w:rsidR="00552A21" w:rsidRPr="0043505E" w:rsidRDefault="00552A21" w:rsidP="00D54F4F">
            <w:pPr>
              <w:pStyle w:val="NoSpacing"/>
              <w:rPr>
                <w:color w:val="808080" w:themeColor="background1" w:themeShade="80"/>
              </w:rPr>
            </w:pPr>
            <w:r w:rsidRPr="0043505E">
              <w:rPr>
                <w:color w:val="808080" w:themeColor="background1" w:themeShade="80"/>
              </w:rPr>
              <w:t>short buffer[4000];</w:t>
            </w:r>
          </w:p>
          <w:p w:rsidR="00552A21" w:rsidRPr="0043505E" w:rsidRDefault="00552A21" w:rsidP="00D54F4F">
            <w:pPr>
              <w:pStyle w:val="NoSpacing"/>
              <w:rPr>
                <w:color w:val="808080" w:themeColor="background1" w:themeShade="80"/>
              </w:rPr>
            </w:pPr>
            <w:r w:rsidRPr="0043505E">
              <w:rPr>
                <w:color w:val="808080" w:themeColor="background1" w:themeShade="80"/>
              </w:rPr>
              <w:t>short bufferlength1 = 8000;</w:t>
            </w:r>
          </w:p>
          <w:p w:rsidR="00552A21" w:rsidRPr="0043505E" w:rsidRDefault="00552A21" w:rsidP="00D54F4F">
            <w:pPr>
              <w:pStyle w:val="NoSpacing"/>
              <w:rPr>
                <w:color w:val="808080" w:themeColor="background1" w:themeShade="80"/>
              </w:rPr>
            </w:pPr>
            <w:r w:rsidRPr="0043505E">
              <w:rPr>
                <w:color w:val="808080" w:themeColor="background1" w:themeShade="80"/>
              </w:rPr>
              <w:t>short buffer1[8000];</w:t>
            </w:r>
          </w:p>
          <w:p w:rsidR="00552A21" w:rsidRPr="0043505E" w:rsidRDefault="00552A21" w:rsidP="00D54F4F">
            <w:pPr>
              <w:pStyle w:val="NoSpacing"/>
              <w:rPr>
                <w:color w:val="808080" w:themeColor="background1" w:themeShade="80"/>
              </w:rPr>
            </w:pPr>
            <w:r w:rsidRPr="0043505E">
              <w:rPr>
                <w:color w:val="808080" w:themeColor="background1" w:themeShade="80"/>
              </w:rPr>
              <w:t>short bufferlength2 = 12000;</w:t>
            </w:r>
          </w:p>
          <w:p w:rsidR="00552A21" w:rsidRPr="0043505E" w:rsidRDefault="00552A21" w:rsidP="00D54F4F">
            <w:pPr>
              <w:pStyle w:val="NoSpacing"/>
              <w:rPr>
                <w:color w:val="808080" w:themeColor="background1" w:themeShade="80"/>
              </w:rPr>
            </w:pPr>
            <w:r w:rsidRPr="0043505E">
              <w:rPr>
                <w:color w:val="808080" w:themeColor="background1" w:themeShade="80"/>
              </w:rPr>
              <w:t>short buffer2[12000];</w:t>
            </w:r>
          </w:p>
          <w:p w:rsidR="00552A21" w:rsidRPr="0043505E" w:rsidRDefault="00552A21" w:rsidP="00D54F4F">
            <w:pPr>
              <w:pStyle w:val="NoSpacing"/>
              <w:rPr>
                <w:color w:val="808080" w:themeColor="background1" w:themeShade="80"/>
              </w:rPr>
            </w:pPr>
            <w:r w:rsidRPr="0043505E">
              <w:rPr>
                <w:color w:val="808080" w:themeColor="background1" w:themeShade="80"/>
              </w:rPr>
              <w:t>short bufferlength3 = 16000;</w:t>
            </w:r>
          </w:p>
          <w:p w:rsidR="00552A21" w:rsidRPr="0043505E" w:rsidRDefault="00552A21" w:rsidP="00D54F4F">
            <w:pPr>
              <w:pStyle w:val="NoSpacing"/>
              <w:rPr>
                <w:color w:val="808080" w:themeColor="background1" w:themeShade="80"/>
              </w:rPr>
            </w:pPr>
            <w:r w:rsidRPr="0043505E">
              <w:rPr>
                <w:color w:val="808080" w:themeColor="background1" w:themeShade="80"/>
              </w:rPr>
              <w:t>short buffer3[16000];</w:t>
            </w:r>
          </w:p>
          <w:p w:rsidR="00552A21" w:rsidRPr="0043505E" w:rsidRDefault="00552A21" w:rsidP="00D54F4F">
            <w:pPr>
              <w:pStyle w:val="NoSpacing"/>
              <w:rPr>
                <w:color w:val="808080" w:themeColor="background1" w:themeShade="80"/>
              </w:rPr>
            </w:pPr>
            <w:r w:rsidRPr="0043505E">
              <w:rPr>
                <w:color w:val="808080" w:themeColor="background1" w:themeShade="80"/>
              </w:rPr>
              <w:t>short i = 0,j = 0,k = 0,l=0;</w:t>
            </w:r>
          </w:p>
          <w:p w:rsidR="00552A21" w:rsidRPr="0043505E" w:rsidRDefault="00552A21" w:rsidP="00D54F4F">
            <w:pPr>
              <w:pStyle w:val="NoSpacing"/>
              <w:rPr>
                <w:color w:val="808080" w:themeColor="background1" w:themeShade="80"/>
              </w:rPr>
            </w:pPr>
            <w:r w:rsidRPr="0043505E">
              <w:rPr>
                <w:color w:val="808080" w:themeColor="background1" w:themeShade="80"/>
              </w:rPr>
              <w:t>short amplitude =1;</w:t>
            </w:r>
          </w:p>
          <w:p w:rsidR="00552A21" w:rsidRPr="0043505E" w:rsidRDefault="00552A21" w:rsidP="00D54F4F">
            <w:pPr>
              <w:pStyle w:val="NoSpacing"/>
              <w:rPr>
                <w:color w:val="808080" w:themeColor="background1" w:themeShade="80"/>
              </w:rPr>
            </w:pPr>
          </w:p>
          <w:p w:rsidR="00552A21" w:rsidRPr="0043505E" w:rsidRDefault="00552A21" w:rsidP="00D54F4F">
            <w:pPr>
              <w:pStyle w:val="NoSpacing"/>
              <w:rPr>
                <w:color w:val="808080" w:themeColor="background1" w:themeShade="80"/>
              </w:rPr>
            </w:pPr>
            <w:r w:rsidRPr="0043505E">
              <w:rPr>
                <w:color w:val="808080" w:themeColor="background1" w:themeShade="80"/>
              </w:rPr>
              <w:t>interrupt void c_int11()</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ISR call, At each Interrupt, program execution goes to the interrupt service routine</w:t>
            </w:r>
          </w:p>
          <w:p w:rsidR="00552A21" w:rsidRPr="0043505E" w:rsidRDefault="00552A21" w:rsidP="00D54F4F">
            <w:pPr>
              <w:pStyle w:val="NoSpacing"/>
              <w:rPr>
                <w:color w:val="808080" w:themeColor="background1" w:themeShade="80"/>
              </w:rPr>
            </w:pPr>
            <w:r w:rsidRPr="0043505E">
              <w:rPr>
                <w:color w:val="808080" w:themeColor="background1" w:themeShade="80"/>
              </w:rPr>
              <w:t>{</w:t>
            </w:r>
          </w:p>
          <w:p w:rsidR="00552A21" w:rsidRPr="0043505E" w:rsidRDefault="00552A21" w:rsidP="00D54F4F">
            <w:pPr>
              <w:pStyle w:val="NoSpacing"/>
              <w:rPr>
                <w:color w:val="808080" w:themeColor="background1" w:themeShade="80"/>
              </w:rPr>
            </w:pPr>
            <w:r w:rsidRPr="0043505E">
              <w:rPr>
                <w:color w:val="808080" w:themeColor="background1" w:themeShade="80"/>
              </w:rPr>
              <w:tab/>
              <w:t>input = input_sample();</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input from Mic</w:t>
            </w:r>
          </w:p>
          <w:p w:rsidR="00552A21" w:rsidRPr="0043505E" w:rsidRDefault="00552A21" w:rsidP="00D54F4F">
            <w:pPr>
              <w:pStyle w:val="NoSpacing"/>
              <w:rPr>
                <w:color w:val="808080" w:themeColor="background1" w:themeShade="80"/>
              </w:rPr>
            </w:pPr>
            <w:r w:rsidRPr="0043505E">
              <w:rPr>
                <w:color w:val="808080" w:themeColor="background1" w:themeShade="80"/>
              </w:rPr>
              <w:tab/>
              <w:t>output =input + 0.4*amplitude*buffer[i]+0.3*amplitude*buffer1[j]+ 0.2*amplitude*buffer2[k]+ 0.1*amplitude*buffer3[l];</w:t>
            </w:r>
          </w:p>
          <w:p w:rsidR="00552A21" w:rsidRPr="0043505E" w:rsidRDefault="00552A21" w:rsidP="00D54F4F">
            <w:pPr>
              <w:pStyle w:val="NoSpacing"/>
              <w:rPr>
                <w:color w:val="808080" w:themeColor="background1" w:themeShade="80"/>
              </w:rPr>
            </w:pPr>
            <w:r w:rsidRPr="0043505E">
              <w:rPr>
                <w:color w:val="808080" w:themeColor="background1" w:themeShade="80"/>
              </w:rPr>
              <w:tab/>
              <w:t>output_</w:t>
            </w:r>
            <w:proofErr w:type="gramStart"/>
            <w:r w:rsidRPr="0043505E">
              <w:rPr>
                <w:color w:val="808080" w:themeColor="background1" w:themeShade="80"/>
              </w:rPr>
              <w:t>sample(</w:t>
            </w:r>
            <w:proofErr w:type="gramEnd"/>
            <w:r w:rsidRPr="0043505E">
              <w:rPr>
                <w:color w:val="808080" w:themeColor="background1" w:themeShade="80"/>
              </w:rPr>
              <w:t>output);</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 the value in the buffer sine_table indexed by the variable loop is written on to the codec. </w:t>
            </w:r>
          </w:p>
          <w:p w:rsidR="00552A21" w:rsidRPr="0043505E" w:rsidRDefault="00552A21" w:rsidP="00D54F4F">
            <w:pPr>
              <w:pStyle w:val="NoSpacing"/>
              <w:rPr>
                <w:color w:val="808080" w:themeColor="background1" w:themeShade="80"/>
              </w:rPr>
            </w:pPr>
            <w:r w:rsidRPr="0043505E">
              <w:rPr>
                <w:color w:val="808080" w:themeColor="background1" w:themeShade="80"/>
              </w:rPr>
              <w:tab/>
              <w:t>buffer[i]  = input;</w:t>
            </w:r>
          </w:p>
          <w:p w:rsidR="00552A21" w:rsidRPr="0043505E" w:rsidRDefault="00552A21" w:rsidP="00D54F4F">
            <w:pPr>
              <w:pStyle w:val="NoSpacing"/>
              <w:rPr>
                <w:color w:val="808080" w:themeColor="background1" w:themeShade="80"/>
              </w:rPr>
            </w:pPr>
            <w:r w:rsidRPr="0043505E">
              <w:rPr>
                <w:color w:val="808080" w:themeColor="background1" w:themeShade="80"/>
              </w:rPr>
              <w:tab/>
              <w:t>buffer1[j] = buffer[i];</w:t>
            </w:r>
          </w:p>
          <w:p w:rsidR="00552A21" w:rsidRPr="0043505E" w:rsidRDefault="00552A21" w:rsidP="00D54F4F">
            <w:pPr>
              <w:pStyle w:val="NoSpacing"/>
              <w:rPr>
                <w:color w:val="808080" w:themeColor="background1" w:themeShade="80"/>
              </w:rPr>
            </w:pPr>
            <w:r w:rsidRPr="0043505E">
              <w:rPr>
                <w:color w:val="808080" w:themeColor="background1" w:themeShade="80"/>
              </w:rPr>
              <w:tab/>
              <w:t>buffer2[k] = buffer1[j];</w:t>
            </w:r>
          </w:p>
          <w:p w:rsidR="00552A21" w:rsidRPr="0043505E" w:rsidRDefault="00552A21" w:rsidP="00D54F4F">
            <w:pPr>
              <w:pStyle w:val="NoSpacing"/>
              <w:rPr>
                <w:color w:val="808080" w:themeColor="background1" w:themeShade="80"/>
              </w:rPr>
            </w:pPr>
            <w:r w:rsidRPr="0043505E">
              <w:rPr>
                <w:color w:val="808080" w:themeColor="background1" w:themeShade="80"/>
              </w:rPr>
              <w:tab/>
              <w:t>buffer3[l] = buffer2[k];</w:t>
            </w:r>
          </w:p>
          <w:p w:rsidR="00552A21" w:rsidRPr="0043505E" w:rsidRDefault="00552A21" w:rsidP="00D54F4F">
            <w:pPr>
              <w:pStyle w:val="NoSpacing"/>
              <w:rPr>
                <w:color w:val="808080" w:themeColor="background1" w:themeShade="80"/>
              </w:rPr>
            </w:pPr>
            <w:r w:rsidRPr="0043505E">
              <w:rPr>
                <w:color w:val="808080" w:themeColor="background1" w:themeShade="80"/>
              </w:rPr>
              <w:tab/>
              <w:t>i++;</w:t>
            </w:r>
          </w:p>
          <w:p w:rsidR="00552A21" w:rsidRPr="0043505E" w:rsidRDefault="00552A21" w:rsidP="00D54F4F">
            <w:pPr>
              <w:pStyle w:val="NoSpacing"/>
              <w:rPr>
                <w:color w:val="808080" w:themeColor="background1" w:themeShade="80"/>
              </w:rPr>
            </w:pPr>
            <w:r w:rsidRPr="0043505E">
              <w:rPr>
                <w:color w:val="808080" w:themeColor="background1" w:themeShade="80"/>
              </w:rPr>
              <w:tab/>
              <w:t>j++;</w:t>
            </w:r>
          </w:p>
          <w:p w:rsidR="00552A21" w:rsidRPr="0043505E" w:rsidRDefault="00552A21" w:rsidP="00D54F4F">
            <w:pPr>
              <w:pStyle w:val="NoSpacing"/>
              <w:rPr>
                <w:color w:val="808080" w:themeColor="background1" w:themeShade="80"/>
              </w:rPr>
            </w:pPr>
            <w:r w:rsidRPr="0043505E">
              <w:rPr>
                <w:color w:val="808080" w:themeColor="background1" w:themeShade="80"/>
              </w:rPr>
              <w:tab/>
              <w:t>k++;</w:t>
            </w:r>
          </w:p>
          <w:p w:rsidR="00552A21" w:rsidRPr="0043505E" w:rsidRDefault="00552A21" w:rsidP="00D54F4F">
            <w:pPr>
              <w:pStyle w:val="NoSpacing"/>
              <w:rPr>
                <w:color w:val="808080" w:themeColor="background1" w:themeShade="80"/>
              </w:rPr>
            </w:pPr>
            <w:r w:rsidRPr="0043505E">
              <w:rPr>
                <w:color w:val="808080" w:themeColor="background1" w:themeShade="80"/>
              </w:rPr>
              <w:tab/>
              <w:t>l++;</w:t>
            </w:r>
          </w:p>
          <w:p w:rsidR="00552A21" w:rsidRPr="0043505E" w:rsidRDefault="00552A21" w:rsidP="00D54F4F">
            <w:pPr>
              <w:pStyle w:val="NoSpacing"/>
              <w:rPr>
                <w:color w:val="808080" w:themeColor="background1" w:themeShade="80"/>
              </w:rPr>
            </w:pPr>
            <w:r w:rsidRPr="0043505E">
              <w:rPr>
                <w:color w:val="808080" w:themeColor="background1" w:themeShade="80"/>
              </w:rPr>
              <w:tab/>
              <w:t>if(i &gt;= bufferlength)  i = 0;</w:t>
            </w:r>
          </w:p>
          <w:p w:rsidR="00552A21" w:rsidRPr="0043505E" w:rsidRDefault="00552A21" w:rsidP="00D54F4F">
            <w:pPr>
              <w:pStyle w:val="NoSpacing"/>
              <w:rPr>
                <w:color w:val="808080" w:themeColor="background1" w:themeShade="80"/>
              </w:rPr>
            </w:pPr>
            <w:r w:rsidRPr="0043505E">
              <w:rPr>
                <w:color w:val="808080" w:themeColor="background1" w:themeShade="80"/>
              </w:rPr>
              <w:tab/>
              <w:t>if(j &gt;= bufferlength1) j = 0;</w:t>
            </w:r>
          </w:p>
          <w:p w:rsidR="00552A21" w:rsidRPr="0043505E" w:rsidRDefault="00552A21" w:rsidP="00D54F4F">
            <w:pPr>
              <w:pStyle w:val="NoSpacing"/>
              <w:rPr>
                <w:color w:val="808080" w:themeColor="background1" w:themeShade="80"/>
              </w:rPr>
            </w:pPr>
            <w:r w:rsidRPr="0043505E">
              <w:rPr>
                <w:color w:val="808080" w:themeColor="background1" w:themeShade="80"/>
              </w:rPr>
              <w:tab/>
              <w:t>if(k &gt;= bufferlength2) k = 0;</w:t>
            </w:r>
          </w:p>
          <w:p w:rsidR="00552A21" w:rsidRPr="0043505E" w:rsidRDefault="00552A21" w:rsidP="00D54F4F">
            <w:pPr>
              <w:pStyle w:val="NoSpacing"/>
              <w:rPr>
                <w:color w:val="808080" w:themeColor="background1" w:themeShade="80"/>
              </w:rPr>
            </w:pPr>
            <w:r w:rsidRPr="0043505E">
              <w:rPr>
                <w:color w:val="808080" w:themeColor="background1" w:themeShade="80"/>
              </w:rPr>
              <w:tab/>
              <w:t>if(l &gt;= bufferlength3) l = 0;</w:t>
            </w:r>
          </w:p>
          <w:p w:rsidR="00552A21" w:rsidRPr="0043505E" w:rsidRDefault="00552A21" w:rsidP="00D54F4F">
            <w:pPr>
              <w:pStyle w:val="NoSpacing"/>
              <w:rPr>
                <w:color w:val="808080" w:themeColor="background1" w:themeShade="80"/>
              </w:rPr>
            </w:pPr>
            <w:r w:rsidRPr="0043505E">
              <w:rPr>
                <w:color w:val="808080" w:themeColor="background1" w:themeShade="80"/>
              </w:rPr>
              <w:t>}</w:t>
            </w:r>
          </w:p>
          <w:p w:rsidR="00552A21" w:rsidRPr="0043505E" w:rsidRDefault="00552A21" w:rsidP="00D54F4F">
            <w:pPr>
              <w:pStyle w:val="NoSpacing"/>
              <w:rPr>
                <w:color w:val="808080" w:themeColor="background1" w:themeShade="80"/>
              </w:rPr>
            </w:pPr>
            <w:r w:rsidRPr="0043505E">
              <w:rPr>
                <w:color w:val="808080" w:themeColor="background1" w:themeShade="80"/>
              </w:rPr>
              <w:t>main()</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main routin call</w:t>
            </w:r>
          </w:p>
          <w:p w:rsidR="00552A21" w:rsidRPr="0043505E" w:rsidRDefault="00552A21" w:rsidP="00D54F4F">
            <w:pPr>
              <w:pStyle w:val="NoSpacing"/>
              <w:rPr>
                <w:color w:val="808080" w:themeColor="background1" w:themeShade="80"/>
              </w:rPr>
            </w:pPr>
            <w:r w:rsidRPr="0043505E">
              <w:rPr>
                <w:color w:val="808080" w:themeColor="background1" w:themeShade="80"/>
              </w:rPr>
              <w:t>{</w:t>
            </w:r>
          </w:p>
          <w:p w:rsidR="00552A21" w:rsidRPr="0043505E" w:rsidRDefault="00552A21" w:rsidP="00D54F4F">
            <w:pPr>
              <w:pStyle w:val="NoSpacing"/>
              <w:rPr>
                <w:color w:val="808080" w:themeColor="background1" w:themeShade="80"/>
              </w:rPr>
            </w:pPr>
            <w:r w:rsidRPr="0043505E">
              <w:rPr>
                <w:color w:val="808080" w:themeColor="background1" w:themeShade="80"/>
              </w:rPr>
              <w:tab/>
              <w:t>comm_intr();</w:t>
            </w:r>
            <w:r w:rsidRPr="0043505E">
              <w:rPr>
                <w:color w:val="808080" w:themeColor="background1" w:themeShade="80"/>
              </w:rPr>
              <w:tab/>
            </w:r>
            <w:r w:rsidRPr="0043505E">
              <w:rPr>
                <w:color w:val="808080" w:themeColor="background1" w:themeShade="80"/>
              </w:rPr>
              <w:tab/>
              <w:t>// ISR function is called, using the given command</w:t>
            </w:r>
          </w:p>
          <w:p w:rsidR="00552A21" w:rsidRPr="0043505E" w:rsidRDefault="00552A21" w:rsidP="00D54F4F">
            <w:pPr>
              <w:pStyle w:val="NoSpacing"/>
              <w:rPr>
                <w:color w:val="808080" w:themeColor="background1" w:themeShade="80"/>
              </w:rPr>
            </w:pPr>
            <w:r w:rsidRPr="0043505E">
              <w:rPr>
                <w:color w:val="808080" w:themeColor="background1" w:themeShade="80"/>
              </w:rPr>
              <w:tab/>
            </w:r>
            <w:proofErr w:type="gramStart"/>
            <w:r w:rsidRPr="0043505E">
              <w:rPr>
                <w:color w:val="808080" w:themeColor="background1" w:themeShade="80"/>
              </w:rPr>
              <w:t>while(</w:t>
            </w:r>
            <w:proofErr w:type="gramEnd"/>
            <w:r w:rsidRPr="0043505E">
              <w:rPr>
                <w:color w:val="808080" w:themeColor="background1" w:themeShade="80"/>
              </w:rPr>
              <w:t>1);</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program execution halts and it starts listening for the interrupt which occur at every sampling period Ts. </w:t>
            </w:r>
          </w:p>
          <w:p w:rsidR="00552A21" w:rsidRPr="0043505E" w:rsidRDefault="00552A21" w:rsidP="00D54F4F">
            <w:pPr>
              <w:pStyle w:val="NoSpacing"/>
              <w:rPr>
                <w:color w:val="808080" w:themeColor="background1" w:themeShade="80"/>
              </w:rPr>
            </w:pPr>
            <w:r w:rsidRPr="0043505E">
              <w:rPr>
                <w:color w:val="808080" w:themeColor="background1" w:themeShade="80"/>
              </w:rPr>
              <w:t>}</w:t>
            </w:r>
          </w:p>
        </w:tc>
      </w:tr>
    </w:tbl>
    <w:p w:rsidR="00552A21" w:rsidRPr="0043505E" w:rsidRDefault="00552A21" w:rsidP="00D54F4F">
      <w:pPr>
        <w:pStyle w:val="Heading3"/>
        <w:rPr>
          <w:b w:val="0"/>
          <w:bCs w:val="0"/>
        </w:rPr>
      </w:pPr>
      <w:bookmarkStart w:id="124" w:name="_Toc366764007"/>
      <w:r w:rsidRPr="0043505E">
        <w:rPr>
          <w:b w:val="0"/>
          <w:bCs w:val="0"/>
        </w:rPr>
        <w:lastRenderedPageBreak/>
        <w:t>Echo with Control for Different Effects</w:t>
      </w:r>
      <w:bookmarkEnd w:id="124"/>
    </w:p>
    <w:p w:rsidR="00552A21" w:rsidRPr="0043505E" w:rsidRDefault="00552A21" w:rsidP="00552A21">
      <w:r w:rsidRPr="0043505E">
        <w:t>In this part of the experiment you are to generate an echo signal and control the echo parameters using three sliders.</w:t>
      </w:r>
    </w:p>
    <w:p w:rsidR="00552A21" w:rsidRPr="0043505E" w:rsidRDefault="00552A21" w:rsidP="00520E31">
      <w:pPr>
        <w:numPr>
          <w:ilvl w:val="0"/>
          <w:numId w:val="41"/>
        </w:numPr>
        <w:contextualSpacing/>
      </w:pPr>
      <w:r w:rsidRPr="0043505E">
        <w:t>If the echo_type is set by the slider to  1 then fading is selected otherwise normal echo is used</w:t>
      </w:r>
    </w:p>
    <w:p w:rsidR="00552A21" w:rsidRPr="0043505E" w:rsidRDefault="00552A21" w:rsidP="00520E31">
      <w:pPr>
        <w:numPr>
          <w:ilvl w:val="0"/>
          <w:numId w:val="41"/>
        </w:numPr>
        <w:contextualSpacing/>
      </w:pPr>
      <w:r w:rsidRPr="0043505E">
        <w:lastRenderedPageBreak/>
        <w:t>The delay of the echo also can be made variable by using a delay parameter called delay. The delay parameter either increase or decrease the length of the buffer from 1000 to 8000 in steps of 1000</w:t>
      </w:r>
    </w:p>
    <w:p w:rsidR="00552A21" w:rsidRPr="0043505E" w:rsidRDefault="00552A21" w:rsidP="00520E31">
      <w:pPr>
        <w:numPr>
          <w:ilvl w:val="0"/>
          <w:numId w:val="41"/>
        </w:numPr>
        <w:contextualSpacing/>
      </w:pPr>
      <w:r w:rsidRPr="0043505E">
        <w:t xml:space="preserve">The amplitude parameter </w:t>
      </w:r>
      <m:oMath>
        <m:r>
          <m:rPr>
            <m:sty m:val="bi"/>
          </m:rPr>
          <w:rPr>
            <w:rFonts w:ascii="Cambria Math" w:hAnsi="Cambria Math"/>
          </w:rPr>
          <m:t>α</m:t>
        </m:r>
      </m:oMath>
      <w:r w:rsidRPr="0043505E">
        <w:rPr>
          <w:rFonts w:eastAsiaTheme="minorEastAsia"/>
        </w:rPr>
        <w:t xml:space="preserve"> of the delayed version of the input also can be made variable, therefore generating different effects on the echo signal</w:t>
      </w:r>
    </w:p>
    <w:p w:rsidR="00552A21" w:rsidRPr="0043505E" w:rsidRDefault="00552A21" w:rsidP="00520E31">
      <w:pPr>
        <w:numPr>
          <w:ilvl w:val="0"/>
          <w:numId w:val="41"/>
        </w:numPr>
        <w:contextualSpacing/>
      </w:pPr>
      <w:r w:rsidRPr="0043505E">
        <w:rPr>
          <w:rFonts w:eastAsiaTheme="minorEastAsia"/>
        </w:rPr>
        <w:t>Type the program shown below and the subsequent gel files to accomplish this task</w:t>
      </w:r>
    </w:p>
    <w:tbl>
      <w:tblPr>
        <w:tblW w:w="9576" w:type="dxa"/>
        <w:tblInd w:w="720" w:type="dxa"/>
        <w:tblLook w:val="04A0"/>
      </w:tblPr>
      <w:tblGrid>
        <w:gridCol w:w="9576"/>
      </w:tblGrid>
      <w:tr w:rsidR="00552A21" w:rsidRPr="0043505E" w:rsidTr="00552A21">
        <w:tc>
          <w:tcPr>
            <w:tcW w:w="9576" w:type="dxa"/>
          </w:tcPr>
          <w:p w:rsidR="00552A21" w:rsidRPr="0043505E" w:rsidRDefault="00552A21" w:rsidP="00552A21">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r w:rsidRPr="0043505E">
              <w:rPr>
                <w:rFonts w:ascii="Courier-Bold" w:hAnsi="Courier-Bold" w:cs="Courier-Bold"/>
                <w:color w:val="292526"/>
                <w:sz w:val="18"/>
                <w:szCs w:val="18"/>
              </w:rPr>
              <w:t xml:space="preserve">Echo_control.c </w:t>
            </w:r>
            <w:r w:rsidRPr="0043505E">
              <w:rPr>
                <w:rFonts w:ascii="Courier" w:hAnsi="Courier" w:cs="Courier"/>
                <w:color w:val="292526"/>
                <w:sz w:val="18"/>
                <w:szCs w:val="18"/>
              </w:rPr>
              <w:t>Echo effects with fading</w:t>
            </w:r>
          </w:p>
          <w:p w:rsidR="00552A21" w:rsidRPr="0043505E" w:rsidRDefault="00552A21" w:rsidP="00552A21">
            <w:pPr>
              <w:contextualSpacing/>
              <w:jc w:val="both"/>
              <w:rPr>
                <w:color w:val="808080" w:themeColor="background1" w:themeShade="80"/>
              </w:rPr>
            </w:pPr>
            <w:r w:rsidRPr="0043505E">
              <w:rPr>
                <w:color w:val="808080" w:themeColor="background1" w:themeShade="80"/>
              </w:rPr>
              <w:t>//3 sliders to control effects: buffer size, amplitude, fading</w:t>
            </w:r>
          </w:p>
          <w:p w:rsidR="00552A21" w:rsidRPr="0043505E" w:rsidRDefault="00552A21" w:rsidP="00552A21">
            <w:pPr>
              <w:contextualSpacing/>
              <w:jc w:val="both"/>
              <w:rPr>
                <w:color w:val="808080" w:themeColor="background1" w:themeShade="80"/>
              </w:rPr>
            </w:pPr>
            <w:r w:rsidRPr="0043505E">
              <w:rPr>
                <w:color w:val="808080" w:themeColor="background1" w:themeShade="80"/>
              </w:rPr>
              <w:t>#include "DSK6713_AIC23.h" //codec-DSK file support</w:t>
            </w:r>
          </w:p>
          <w:p w:rsidR="00552A21" w:rsidRPr="0043505E" w:rsidRDefault="00552A21" w:rsidP="00552A21">
            <w:pPr>
              <w:contextualSpacing/>
              <w:jc w:val="both"/>
              <w:rPr>
                <w:color w:val="808080" w:themeColor="background1" w:themeShade="80"/>
              </w:rPr>
            </w:pPr>
            <w:r w:rsidRPr="0043505E">
              <w:rPr>
                <w:color w:val="808080" w:themeColor="background1" w:themeShade="80"/>
              </w:rPr>
              <w:t>Uint32 fs=DSK6713_AIC23_FREQ_8KHZ; //set sampling rate</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input, output;</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buffer[8000]; //max size of buffer</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bufferlength = 1000; //initial buffer size</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i = 0; //buffer index</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delay = 3; //determines size of buffer</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delay_flag = 1; //flag if buffer size changes</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amplitude = 5; //amplitude control by slider</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echo_type = 1; //1 for fading(0 with no fading)</w:t>
            </w:r>
          </w:p>
          <w:p w:rsidR="00552A21" w:rsidRPr="0043505E" w:rsidRDefault="00552A21" w:rsidP="00552A21">
            <w:pPr>
              <w:contextualSpacing/>
              <w:jc w:val="both"/>
              <w:rPr>
                <w:color w:val="808080" w:themeColor="background1" w:themeShade="80"/>
              </w:rPr>
            </w:pPr>
            <w:r w:rsidRPr="0043505E">
              <w:rPr>
                <w:color w:val="808080" w:themeColor="background1" w:themeShade="80"/>
              </w:rPr>
              <w:t>main()</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short new_count; //count for new buffer</w:t>
            </w:r>
          </w:p>
          <w:p w:rsidR="00552A21" w:rsidRPr="0043505E" w:rsidRDefault="00552A21" w:rsidP="00552A21">
            <w:pPr>
              <w:contextualSpacing/>
              <w:jc w:val="both"/>
              <w:rPr>
                <w:color w:val="808080" w:themeColor="background1" w:themeShade="80"/>
              </w:rPr>
            </w:pPr>
            <w:r w:rsidRPr="0043505E">
              <w:rPr>
                <w:color w:val="808080" w:themeColor="background1" w:themeShade="80"/>
              </w:rPr>
              <w:t>comm_poll(); //init DSK, codec, McBSP</w:t>
            </w:r>
          </w:p>
          <w:p w:rsidR="00552A21" w:rsidRPr="0043505E" w:rsidRDefault="00552A21" w:rsidP="00552A21">
            <w:pPr>
              <w:contextualSpacing/>
              <w:jc w:val="both"/>
              <w:rPr>
                <w:color w:val="808080" w:themeColor="background1" w:themeShade="80"/>
              </w:rPr>
            </w:pPr>
            <w:r w:rsidRPr="0043505E">
              <w:rPr>
                <w:color w:val="808080" w:themeColor="background1" w:themeShade="80"/>
              </w:rPr>
              <w:t>while(1) //infinite loop</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output=input+0.1*amplitude*buffer[i];//newest + oldest samples</w:t>
            </w:r>
          </w:p>
          <w:p w:rsidR="00552A21" w:rsidRPr="0043505E" w:rsidRDefault="00552A21" w:rsidP="00552A21">
            <w:pPr>
              <w:contextualSpacing/>
              <w:jc w:val="both"/>
              <w:rPr>
                <w:color w:val="808080" w:themeColor="background1" w:themeShade="80"/>
              </w:rPr>
            </w:pPr>
            <w:r w:rsidRPr="0043505E">
              <w:rPr>
                <w:color w:val="808080" w:themeColor="background1" w:themeShade="80"/>
              </w:rPr>
              <w:t>if (echo_type == 1) //if fading is desired</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new_count = (i-1) % bufferlength; //previous buffer location</w:t>
            </w:r>
          </w:p>
          <w:p w:rsidR="00552A21" w:rsidRPr="0043505E" w:rsidRDefault="00552A21" w:rsidP="00552A21">
            <w:pPr>
              <w:contextualSpacing/>
              <w:jc w:val="both"/>
              <w:rPr>
                <w:color w:val="808080" w:themeColor="background1" w:themeShade="80"/>
              </w:rPr>
            </w:pPr>
            <w:r w:rsidRPr="0043505E">
              <w:rPr>
                <w:color w:val="808080" w:themeColor="background1" w:themeShade="80"/>
              </w:rPr>
              <w:t>buffer[new_count] = output; //to store most recent output</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output_sample(output); //output delayed sample</w:t>
            </w:r>
          </w:p>
          <w:p w:rsidR="00552A21" w:rsidRPr="0043505E" w:rsidRDefault="00552A21" w:rsidP="00552A21">
            <w:pPr>
              <w:contextualSpacing/>
              <w:jc w:val="both"/>
              <w:rPr>
                <w:color w:val="808080" w:themeColor="background1" w:themeShade="80"/>
              </w:rPr>
            </w:pPr>
            <w:r w:rsidRPr="0043505E">
              <w:rPr>
                <w:color w:val="808080" w:themeColor="background1" w:themeShade="80"/>
              </w:rPr>
              <w:t>input = input_sample(); //newest input sample data</w:t>
            </w:r>
          </w:p>
          <w:p w:rsidR="00552A21" w:rsidRPr="0043505E" w:rsidRDefault="00552A21" w:rsidP="00552A21">
            <w:pPr>
              <w:contextualSpacing/>
              <w:jc w:val="both"/>
              <w:rPr>
                <w:color w:val="808080" w:themeColor="background1" w:themeShade="80"/>
              </w:rPr>
            </w:pPr>
            <w:r w:rsidRPr="0043505E">
              <w:rPr>
                <w:color w:val="808080" w:themeColor="background1" w:themeShade="80"/>
              </w:rPr>
              <w:t>if (delay_flag != delay) //if delay has changed</w:t>
            </w:r>
          </w:p>
          <w:p w:rsidR="00552A21" w:rsidRPr="0043505E" w:rsidRDefault="00552A21" w:rsidP="00552A21">
            <w:pPr>
              <w:contextualSpacing/>
              <w:jc w:val="both"/>
              <w:rPr>
                <w:color w:val="808080" w:themeColor="background1" w:themeShade="80"/>
              </w:rPr>
            </w:pPr>
            <w:r w:rsidRPr="0043505E">
              <w:rPr>
                <w:color w:val="808080" w:themeColor="background1" w:themeShade="80"/>
              </w:rPr>
              <w:t>{ //new buffer size</w:t>
            </w:r>
          </w:p>
          <w:p w:rsidR="00552A21" w:rsidRPr="0043505E" w:rsidRDefault="00552A21" w:rsidP="00552A21">
            <w:pPr>
              <w:contextualSpacing/>
              <w:jc w:val="both"/>
              <w:rPr>
                <w:color w:val="808080" w:themeColor="background1" w:themeShade="80"/>
              </w:rPr>
            </w:pPr>
            <w:r w:rsidRPr="0043505E">
              <w:rPr>
                <w:color w:val="808080" w:themeColor="background1" w:themeShade="80"/>
              </w:rPr>
              <w:t>delay_flag = delay; //reint for future change</w:t>
            </w:r>
          </w:p>
          <w:p w:rsidR="00552A21" w:rsidRPr="0043505E" w:rsidRDefault="00552A21" w:rsidP="00552A21">
            <w:pPr>
              <w:contextualSpacing/>
              <w:jc w:val="both"/>
              <w:rPr>
                <w:color w:val="808080" w:themeColor="background1" w:themeShade="80"/>
              </w:rPr>
            </w:pPr>
            <w:r w:rsidRPr="0043505E">
              <w:rPr>
                <w:color w:val="808080" w:themeColor="background1" w:themeShade="80"/>
              </w:rPr>
              <w:t>bufferlength = 1000*delay; //new buffer length</w:t>
            </w:r>
          </w:p>
          <w:p w:rsidR="00552A21" w:rsidRPr="0043505E" w:rsidRDefault="00552A21" w:rsidP="00552A21">
            <w:pPr>
              <w:contextualSpacing/>
              <w:jc w:val="both"/>
              <w:rPr>
                <w:color w:val="808080" w:themeColor="background1" w:themeShade="80"/>
              </w:rPr>
            </w:pPr>
            <w:r w:rsidRPr="0043505E">
              <w:rPr>
                <w:color w:val="808080" w:themeColor="background1" w:themeShade="80"/>
              </w:rPr>
              <w:t>i = 0; //reinit buffer count</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buffer[i] = input; //store input sample</w:t>
            </w:r>
          </w:p>
          <w:p w:rsidR="00552A21" w:rsidRPr="0043505E" w:rsidRDefault="00552A21" w:rsidP="00552A21">
            <w:pPr>
              <w:contextualSpacing/>
              <w:jc w:val="both"/>
              <w:rPr>
                <w:color w:val="808080" w:themeColor="background1" w:themeShade="80"/>
              </w:rPr>
            </w:pPr>
            <w:r w:rsidRPr="0043505E">
              <w:rPr>
                <w:color w:val="808080" w:themeColor="background1" w:themeShade="80"/>
              </w:rPr>
              <w:t>i++; //increment buffer index</w:t>
            </w:r>
          </w:p>
          <w:p w:rsidR="00552A21" w:rsidRPr="0043505E" w:rsidRDefault="00552A21" w:rsidP="00552A21">
            <w:pPr>
              <w:contextualSpacing/>
              <w:jc w:val="both"/>
              <w:rPr>
                <w:color w:val="808080" w:themeColor="background1" w:themeShade="80"/>
              </w:rPr>
            </w:pPr>
            <w:r w:rsidRPr="0043505E">
              <w:rPr>
                <w:color w:val="808080" w:themeColor="background1" w:themeShade="80"/>
              </w:rPr>
              <w:t>if (i == bufferlength) i=0; //if @ end of buffer reinit</w:t>
            </w:r>
          </w:p>
          <w:p w:rsidR="00552A21" w:rsidRPr="0043505E" w:rsidRDefault="00552A21" w:rsidP="00552A21">
            <w:pPr>
              <w:contextualSpacing/>
              <w:jc w:val="both"/>
              <w:rPr>
                <w:color w:val="808080" w:themeColor="background1" w:themeShade="80"/>
              </w:rPr>
            </w:pPr>
            <w:r w:rsidRPr="0043505E">
              <w:rPr>
                <w:color w:val="808080" w:themeColor="background1" w:themeShade="80"/>
              </w:rPr>
              <w:lastRenderedPageBreak/>
              <w:t>}</w:t>
            </w:r>
          </w:p>
          <w:p w:rsidR="00552A21" w:rsidRPr="0043505E" w:rsidRDefault="00552A21" w:rsidP="00552A21">
            <w:pPr>
              <w:contextualSpacing/>
              <w:jc w:val="both"/>
            </w:pPr>
            <w:r w:rsidRPr="0043505E">
              <w:rPr>
                <w:color w:val="808080" w:themeColor="background1" w:themeShade="80"/>
              </w:rPr>
              <w:t>}</w:t>
            </w:r>
          </w:p>
        </w:tc>
      </w:tr>
    </w:tbl>
    <w:p w:rsidR="00552A21" w:rsidRPr="0043505E" w:rsidRDefault="00552A21" w:rsidP="00552A21">
      <w:r w:rsidRPr="0043505E">
        <w:lastRenderedPageBreak/>
        <w:t>The slider files may appear as shown below</w:t>
      </w:r>
    </w:p>
    <w:tbl>
      <w:tblPr>
        <w:tblW w:w="9576" w:type="dxa"/>
        <w:tblInd w:w="720" w:type="dxa"/>
        <w:tblLook w:val="04A0"/>
      </w:tblPr>
      <w:tblGrid>
        <w:gridCol w:w="9576"/>
      </w:tblGrid>
      <w:tr w:rsidR="00552A21" w:rsidRPr="0043505E" w:rsidTr="00D54F4F">
        <w:tc>
          <w:tcPr>
            <w:tcW w:w="9576" w:type="dxa"/>
          </w:tcPr>
          <w:p w:rsidR="00552A21" w:rsidRPr="0043505E" w:rsidRDefault="00552A21" w:rsidP="00552A21">
            <w:pPr>
              <w:contextualSpacing/>
              <w:jc w:val="both"/>
              <w:rPr>
                <w:color w:val="808080" w:themeColor="background1" w:themeShade="80"/>
              </w:rPr>
            </w:pPr>
            <w:r w:rsidRPr="0043505E">
              <w:rPr>
                <w:color w:val="808080" w:themeColor="background1" w:themeShade="80"/>
              </w:rPr>
              <w:t>//Echo_control.gel Sliders vary time delay,amplitude,and type of echo</w:t>
            </w:r>
          </w:p>
          <w:p w:rsidR="00552A21" w:rsidRPr="0043505E" w:rsidRDefault="00552A21" w:rsidP="00552A21">
            <w:pPr>
              <w:contextualSpacing/>
              <w:jc w:val="both"/>
              <w:rPr>
                <w:color w:val="808080" w:themeColor="background1" w:themeShade="80"/>
              </w:rPr>
            </w:pPr>
            <w:r w:rsidRPr="0043505E">
              <w:rPr>
                <w:color w:val="808080" w:themeColor="background1" w:themeShade="80"/>
              </w:rPr>
              <w:t>menuitem "Echo with Fading"</w:t>
            </w:r>
          </w:p>
          <w:p w:rsidR="00552A21" w:rsidRPr="0043505E" w:rsidRDefault="00552A21" w:rsidP="00552A21">
            <w:pPr>
              <w:contextualSpacing/>
              <w:jc w:val="both"/>
              <w:rPr>
                <w:color w:val="808080" w:themeColor="background1" w:themeShade="80"/>
              </w:rPr>
            </w:pPr>
            <w:r w:rsidRPr="0043505E">
              <w:rPr>
                <w:color w:val="808080" w:themeColor="background1" w:themeShade="80"/>
              </w:rPr>
              <w:t>slider Amplitude(1,8,1,1,amplitude_parameter) /*incr by 1, up to 8*/</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amplitude = amplitude_parameter; /*vary amplit of echo*/</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slider Delay(1,8,1,1,delay_parameter) /*incr by 1, up to 8*/</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delay = delay_parameter; /*vary buffer size*/</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slider Type(0,1,1,1,echo_typeparameter) /*incr by 1, up to 1*/</w:t>
            </w:r>
          </w:p>
          <w:p w:rsidR="00552A21" w:rsidRPr="0043505E" w:rsidRDefault="00552A21" w:rsidP="00552A21">
            <w:pPr>
              <w:contextualSpacing/>
              <w:jc w:val="both"/>
              <w:rPr>
                <w:color w:val="808080" w:themeColor="background1" w:themeShade="80"/>
              </w:rPr>
            </w:pPr>
            <w:r w:rsidRPr="0043505E">
              <w:rPr>
                <w:color w:val="808080" w:themeColor="background1" w:themeShade="80"/>
              </w:rPr>
              <w:t>{</w:t>
            </w:r>
          </w:p>
          <w:p w:rsidR="00552A21" w:rsidRPr="0043505E" w:rsidRDefault="00552A21" w:rsidP="00552A21">
            <w:pPr>
              <w:contextualSpacing/>
              <w:jc w:val="both"/>
              <w:rPr>
                <w:color w:val="808080" w:themeColor="background1" w:themeShade="80"/>
              </w:rPr>
            </w:pPr>
            <w:r w:rsidRPr="0043505E">
              <w:rPr>
                <w:color w:val="808080" w:themeColor="background1" w:themeShade="80"/>
              </w:rPr>
              <w:t>echo_type = echo_typeparameter; /*echo type for fading*/</w:t>
            </w:r>
          </w:p>
          <w:p w:rsidR="00552A21" w:rsidRPr="0043505E" w:rsidRDefault="00552A21" w:rsidP="00552A21">
            <w:pPr>
              <w:contextualSpacing/>
              <w:jc w:val="both"/>
            </w:pPr>
            <w:r w:rsidRPr="0043505E">
              <w:rPr>
                <w:color w:val="808080" w:themeColor="background1" w:themeShade="80"/>
              </w:rPr>
              <w:t>}</w:t>
            </w:r>
          </w:p>
        </w:tc>
      </w:tr>
    </w:tbl>
    <w:p w:rsidR="00552A21" w:rsidRPr="0043505E" w:rsidRDefault="00552A21" w:rsidP="00A25A09">
      <w:pPr>
        <w:ind w:left="360"/>
        <w:contextualSpacing/>
      </w:pPr>
    </w:p>
    <w:p w:rsidR="00A25A09" w:rsidRPr="0043505E" w:rsidRDefault="00A25A09">
      <w:r w:rsidRPr="0043505E">
        <w:br w:type="page"/>
      </w:r>
    </w:p>
    <w:p w:rsidR="00A25A09" w:rsidRPr="0043505E" w:rsidRDefault="00A25A09" w:rsidP="00BF18DB">
      <w:pPr>
        <w:pStyle w:val="Heading1"/>
        <w:jc w:val="center"/>
        <w:rPr>
          <w:b w:val="0"/>
          <w:bCs w:val="0"/>
          <w:lang w:val="en-GB"/>
        </w:rPr>
      </w:pPr>
      <w:bookmarkStart w:id="125" w:name="_Toc366764008"/>
      <w:r w:rsidRPr="0043505E">
        <w:rPr>
          <w:b w:val="0"/>
          <w:bCs w:val="0"/>
          <w:lang w:val="en-GB"/>
        </w:rPr>
        <w:lastRenderedPageBreak/>
        <w:t xml:space="preserve">Experiment </w:t>
      </w:r>
      <w:r w:rsidR="0039581C" w:rsidRPr="0043505E">
        <w:rPr>
          <w:b w:val="0"/>
          <w:bCs w:val="0"/>
          <w:lang w:val="en-GB"/>
        </w:rPr>
        <w:t>9</w:t>
      </w:r>
      <w:r w:rsidRPr="0043505E">
        <w:rPr>
          <w:b w:val="0"/>
          <w:bCs w:val="0"/>
          <w:lang w:val="en-GB"/>
        </w:rPr>
        <w:t xml:space="preserve"> echo cancelling and voice scrambling</w:t>
      </w:r>
      <w:bookmarkEnd w:id="125"/>
    </w:p>
    <w:p w:rsidR="00A25A09" w:rsidRPr="0043505E" w:rsidRDefault="006D4645" w:rsidP="00A25A09">
      <w:pPr>
        <w:pStyle w:val="Heading2"/>
        <w:rPr>
          <w:b w:val="0"/>
          <w:bCs w:val="0"/>
          <w:lang w:val="en-GB"/>
        </w:rPr>
      </w:pPr>
      <w:bookmarkStart w:id="126" w:name="_Toc366764009"/>
      <w:r w:rsidRPr="0043505E">
        <w:rPr>
          <w:b w:val="0"/>
          <w:bCs w:val="0"/>
          <w:lang w:val="en-GB"/>
        </w:rPr>
        <w:t>Objectives</w:t>
      </w:r>
      <w:bookmarkEnd w:id="126"/>
    </w:p>
    <w:p w:rsidR="0039581C" w:rsidRPr="0043505E" w:rsidRDefault="0039581C" w:rsidP="0039581C">
      <w:pPr>
        <w:autoSpaceDE w:val="0"/>
        <w:autoSpaceDN w:val="0"/>
        <w:adjustRightInd w:val="0"/>
        <w:spacing w:before="100" w:beforeAutospacing="1" w:after="100" w:afterAutospacing="1"/>
        <w:jc w:val="both"/>
        <w:rPr>
          <w:sz w:val="24"/>
          <w:szCs w:val="24"/>
          <w:lang w:val="en-GB"/>
        </w:rPr>
      </w:pPr>
      <w:r w:rsidRPr="0043505E">
        <w:rPr>
          <w:sz w:val="24"/>
          <w:szCs w:val="24"/>
          <w:lang w:val="en-GB"/>
        </w:rPr>
        <w:t>The main objectives of this experiment are</w:t>
      </w:r>
    </w:p>
    <w:p w:rsidR="0039581C" w:rsidRPr="0043505E" w:rsidRDefault="0039581C" w:rsidP="00520E31">
      <w:pPr>
        <w:pStyle w:val="ListParagraph"/>
        <w:numPr>
          <w:ilvl w:val="0"/>
          <w:numId w:val="43"/>
        </w:numPr>
        <w:autoSpaceDE w:val="0"/>
        <w:autoSpaceDN w:val="0"/>
        <w:adjustRightInd w:val="0"/>
        <w:spacing w:before="100" w:beforeAutospacing="1" w:after="100" w:afterAutospacing="1"/>
        <w:jc w:val="both"/>
        <w:rPr>
          <w:sz w:val="24"/>
          <w:szCs w:val="24"/>
          <w:lang w:val="en-GB"/>
        </w:rPr>
      </w:pPr>
      <w:r w:rsidRPr="0043505E">
        <w:rPr>
          <w:sz w:val="24"/>
          <w:szCs w:val="24"/>
          <w:lang w:val="en-GB"/>
        </w:rPr>
        <w:t>Use the adaptive filter for echo cancelation.</w:t>
      </w:r>
    </w:p>
    <w:p w:rsidR="00A25A09" w:rsidRPr="0043505E" w:rsidRDefault="0039581C" w:rsidP="00520E31">
      <w:pPr>
        <w:pStyle w:val="ListParagraph"/>
        <w:numPr>
          <w:ilvl w:val="0"/>
          <w:numId w:val="43"/>
        </w:numPr>
        <w:autoSpaceDE w:val="0"/>
        <w:autoSpaceDN w:val="0"/>
        <w:adjustRightInd w:val="0"/>
        <w:spacing w:before="100" w:beforeAutospacing="1" w:after="100" w:afterAutospacing="1"/>
        <w:jc w:val="both"/>
        <w:rPr>
          <w:sz w:val="24"/>
          <w:szCs w:val="24"/>
          <w:lang w:val="en-GB"/>
        </w:rPr>
      </w:pPr>
      <w:r w:rsidRPr="0043505E">
        <w:rPr>
          <w:sz w:val="24"/>
          <w:szCs w:val="24"/>
          <w:lang w:val="en-GB"/>
        </w:rPr>
        <w:t xml:space="preserve">Illustrate the concept of </w:t>
      </w:r>
      <w:r w:rsidR="00A25A09" w:rsidRPr="0043505E">
        <w:rPr>
          <w:sz w:val="24"/>
          <w:szCs w:val="24"/>
          <w:lang w:val="en-GB"/>
        </w:rPr>
        <w:t>voice scrambling.</w:t>
      </w:r>
    </w:p>
    <w:p w:rsidR="00A25A09" w:rsidRPr="0043505E" w:rsidRDefault="00A25A09" w:rsidP="00A25A09">
      <w:pPr>
        <w:keepNext/>
        <w:keepLines/>
        <w:numPr>
          <w:ilvl w:val="1"/>
          <w:numId w:val="1"/>
        </w:numPr>
        <w:spacing w:before="200" w:after="0"/>
        <w:outlineLvl w:val="1"/>
        <w:rPr>
          <w:rFonts w:asciiTheme="majorHAnsi" w:eastAsiaTheme="majorEastAsia" w:hAnsiTheme="majorHAnsi" w:cstheme="majorBidi"/>
          <w:color w:val="4F81BD" w:themeColor="accent1"/>
          <w:sz w:val="26"/>
          <w:szCs w:val="26"/>
        </w:rPr>
      </w:pPr>
      <w:bookmarkStart w:id="127" w:name="_Toc366764010"/>
      <w:r w:rsidRPr="0043505E">
        <w:rPr>
          <w:rFonts w:asciiTheme="majorHAnsi" w:eastAsiaTheme="majorEastAsia" w:hAnsiTheme="majorHAnsi" w:cstheme="majorBidi"/>
          <w:color w:val="4F81BD" w:themeColor="accent1"/>
          <w:sz w:val="26"/>
          <w:szCs w:val="26"/>
        </w:rPr>
        <w:t>Echo canceling using adaptive algorithm</w:t>
      </w:r>
      <w:bookmarkEnd w:id="127"/>
    </w:p>
    <w:p w:rsidR="00A25A09" w:rsidRPr="0043505E" w:rsidRDefault="00A25A09" w:rsidP="0039581C">
      <w:pPr>
        <w:autoSpaceDE w:val="0"/>
        <w:autoSpaceDN w:val="0"/>
        <w:adjustRightInd w:val="0"/>
        <w:spacing w:after="0"/>
        <w:jc w:val="both"/>
        <w:rPr>
          <w:sz w:val="24"/>
          <w:szCs w:val="24"/>
          <w:lang w:val="en-GB"/>
        </w:rPr>
      </w:pPr>
      <w:r w:rsidRPr="0043505E">
        <w:rPr>
          <w:sz w:val="24"/>
          <w:szCs w:val="24"/>
          <w:lang w:val="en-GB"/>
        </w:rPr>
        <w:t>Echo occurs in telephone systems or in acoustic room recording when the voice of a speaker at the far end picked up by a microphone at the near end. Sometimes echo represents undesirable phenomena. One way to cancel this echo is to use an adaptive filter as illustrated in</w:t>
      </w:r>
      <w:r w:rsidR="0039581C" w:rsidRPr="0043505E">
        <w:rPr>
          <w:sz w:val="24"/>
          <w:szCs w:val="24"/>
          <w:lang w:val="en-GB"/>
        </w:rPr>
        <w:t xml:space="preserve"> </w:t>
      </w:r>
      <w:fldSimple w:instr=" REF _Ref321111340 \h  \* MERGEFORMAT ">
        <w:r w:rsidR="005B5A2D" w:rsidRPr="0043505E">
          <w:rPr>
            <w:sz w:val="24"/>
            <w:szCs w:val="24"/>
            <w:lang w:val="en-GB"/>
          </w:rPr>
          <w:t>Figure 54</w:t>
        </w:r>
      </w:fldSimple>
    </w:p>
    <w:tbl>
      <w:tblPr>
        <w:tblW w:w="0" w:type="auto"/>
        <w:tblLook w:val="04A0"/>
      </w:tblPr>
      <w:tblGrid>
        <w:gridCol w:w="9576"/>
      </w:tblGrid>
      <w:tr w:rsidR="00A25A09" w:rsidRPr="0043505E" w:rsidTr="00543FC4">
        <w:tc>
          <w:tcPr>
            <w:tcW w:w="9576" w:type="dxa"/>
          </w:tcPr>
          <w:p w:rsidR="00A25A09" w:rsidRPr="0043505E" w:rsidRDefault="0039581C" w:rsidP="00A25A09">
            <w:pPr>
              <w:autoSpaceDE w:val="0"/>
              <w:autoSpaceDN w:val="0"/>
              <w:adjustRightInd w:val="0"/>
              <w:jc w:val="both"/>
              <w:rPr>
                <w:sz w:val="24"/>
                <w:szCs w:val="24"/>
                <w:lang w:val="en-GB"/>
              </w:rPr>
            </w:pPr>
            <w:r w:rsidRPr="0043505E">
              <w:rPr>
                <w:noProof/>
                <w:sz w:val="24"/>
                <w:szCs w:val="24"/>
                <w:lang w:val="en-GB" w:eastAsia="en-GB"/>
              </w:rPr>
              <w:drawing>
                <wp:inline distT="0" distB="0" distL="0" distR="0">
                  <wp:extent cx="5745480" cy="33559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3355975"/>
                          </a:xfrm>
                          <a:prstGeom prst="rect">
                            <a:avLst/>
                          </a:prstGeom>
                          <a:noFill/>
                          <a:ln>
                            <a:noFill/>
                          </a:ln>
                        </pic:spPr>
                      </pic:pic>
                    </a:graphicData>
                  </a:graphic>
                </wp:inline>
              </w:drawing>
            </w:r>
          </w:p>
        </w:tc>
      </w:tr>
    </w:tbl>
    <w:p w:rsidR="00A25A09" w:rsidRPr="0043505E" w:rsidRDefault="00A25A09" w:rsidP="00A25A09">
      <w:pPr>
        <w:spacing w:line="240" w:lineRule="auto"/>
        <w:jc w:val="center"/>
        <w:rPr>
          <w:sz w:val="18"/>
          <w:szCs w:val="18"/>
          <w:lang w:val="en-GB"/>
        </w:rPr>
      </w:pPr>
      <w:bookmarkStart w:id="128" w:name="_Ref321111340"/>
      <w:r w:rsidRPr="0043505E">
        <w:rPr>
          <w:color w:val="4F81BD" w:themeColor="accent1"/>
          <w:sz w:val="18"/>
          <w:szCs w:val="18"/>
        </w:rPr>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54</w:t>
      </w:r>
      <w:r w:rsidR="00F27DC4" w:rsidRPr="0043505E">
        <w:rPr>
          <w:noProof/>
          <w:color w:val="4F81BD" w:themeColor="accent1"/>
          <w:sz w:val="18"/>
          <w:szCs w:val="18"/>
        </w:rPr>
        <w:fldChar w:fldCharType="end"/>
      </w:r>
      <w:bookmarkEnd w:id="128"/>
      <w:r w:rsidRPr="0043505E">
        <w:rPr>
          <w:color w:val="4F81BD" w:themeColor="accent1"/>
          <w:sz w:val="18"/>
          <w:szCs w:val="18"/>
        </w:rPr>
        <w:t xml:space="preserve"> echo canceling using adaptive filter.</w:t>
      </w:r>
    </w:p>
    <w:p w:rsidR="00A25A09" w:rsidRPr="0043505E" w:rsidRDefault="00A25A09" w:rsidP="00A25A09">
      <w:pPr>
        <w:autoSpaceDE w:val="0"/>
        <w:autoSpaceDN w:val="0"/>
        <w:adjustRightInd w:val="0"/>
        <w:spacing w:after="0"/>
        <w:jc w:val="both"/>
        <w:rPr>
          <w:rFonts w:eastAsiaTheme="minorEastAsia"/>
          <w:sz w:val="24"/>
          <w:szCs w:val="24"/>
          <w:lang w:val="en-GB"/>
        </w:rPr>
      </w:pPr>
      <w:r w:rsidRPr="0043505E">
        <w:rPr>
          <w:sz w:val="24"/>
          <w:szCs w:val="24"/>
          <w:lang w:val="en-GB"/>
        </w:rPr>
        <w:t xml:space="preserve">The adaptive filter takes the un-echoed signal from the far end microphone as the desired </w:t>
      </w:r>
      <w:proofErr w:type="gramStart"/>
      <w:r w:rsidRPr="0043505E">
        <w:rPr>
          <w:sz w:val="24"/>
          <w:szCs w:val="24"/>
          <w:lang w:val="en-GB"/>
        </w:rPr>
        <w:t xml:space="preserve">signal </w:t>
      </w:r>
      <m:oMath>
        <w:proofErr w:type="gramEnd"/>
        <m:r>
          <m:rPr>
            <m:sty m:val="bi"/>
          </m:rPr>
          <w:rPr>
            <w:rFonts w:ascii="Cambria Math" w:hAnsi="Cambria Math"/>
            <w:sz w:val="24"/>
            <w:szCs w:val="24"/>
            <w:lang w:val="en-GB"/>
          </w:rPr>
          <m:t>d</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oMath>
      <w:r w:rsidRPr="0043505E">
        <w:rPr>
          <w:rFonts w:eastAsiaTheme="minorEastAsia"/>
          <w:sz w:val="24"/>
          <w:szCs w:val="24"/>
          <w:lang w:val="en-GB"/>
        </w:rPr>
        <w:t xml:space="preserve">. The error signal is defined as the difference between the adaptive filter output and the echoed signal </w:t>
      </w:r>
      <m:oMath>
        <m:r>
          <m:rPr>
            <m:sty m:val="bi"/>
          </m:rPr>
          <w:rPr>
            <w:rFonts w:ascii="Cambria Math" w:eastAsiaTheme="minorEastAsia" w:hAnsi="Cambria Math"/>
            <w:sz w:val="24"/>
            <w:szCs w:val="24"/>
            <w:lang w:val="en-GB"/>
          </w:rPr>
          <m:t>x</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n</m:t>
        </m:r>
        <m:r>
          <w:rPr>
            <w:rFonts w:ascii="Cambria Math" w:eastAsiaTheme="minorEastAsia" w:hAnsi="Cambria Math"/>
            <w:sz w:val="24"/>
            <w:szCs w:val="24"/>
            <w:lang w:val="en-GB"/>
          </w:rPr>
          <m:t>]</m:t>
        </m:r>
      </m:oMath>
      <w:r w:rsidRPr="0043505E">
        <w:rPr>
          <w:rFonts w:eastAsiaTheme="minorEastAsia"/>
          <w:sz w:val="24"/>
          <w:szCs w:val="24"/>
          <w:lang w:val="en-GB"/>
        </w:rPr>
        <w:t xml:space="preserve"> as given by </w:t>
      </w:r>
    </w:p>
    <w:p w:rsidR="00A25A09" w:rsidRPr="0043505E" w:rsidRDefault="0043505E" w:rsidP="00A25A09">
      <w:pPr>
        <w:autoSpaceDE w:val="0"/>
        <w:autoSpaceDN w:val="0"/>
        <w:adjustRightInd w:val="0"/>
        <w:spacing w:after="0"/>
        <w:jc w:val="both"/>
        <w:rPr>
          <w:rFonts w:eastAsiaTheme="minorEastAsia"/>
          <w:sz w:val="24"/>
          <w:szCs w:val="24"/>
          <w:lang w:val="en-GB"/>
        </w:rPr>
      </w:pPr>
      <m:oMathPara>
        <m:oMath>
          <m:r>
            <m:rPr>
              <m:sty m:val="bi"/>
            </m:rPr>
            <w:rPr>
              <w:rFonts w:ascii="Cambria Math" w:eastAsiaTheme="minorEastAsia" w:hAnsi="Cambria Math"/>
              <w:sz w:val="24"/>
              <w:szCs w:val="24"/>
              <w:lang w:val="en-GB"/>
            </w:rPr>
            <m:t>e</m:t>
          </m:r>
          <m:d>
            <m:dPr>
              <m:begChr m:val="["/>
              <m:endChr m:val="]"/>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n</m:t>
              </m:r>
            </m:e>
          </m:d>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y</m:t>
          </m:r>
          <m:d>
            <m:dPr>
              <m:begChr m:val="["/>
              <m:endChr m:val="]"/>
              <m:ctrlPr>
                <w:rPr>
                  <w:rFonts w:ascii="Cambria Math" w:eastAsiaTheme="minorEastAsia" w:hAnsi="Cambria Math"/>
                  <w:i/>
                  <w:sz w:val="24"/>
                  <w:szCs w:val="24"/>
                  <w:lang w:val="en-GB"/>
                </w:rPr>
              </m:ctrlPr>
            </m:dPr>
            <m:e>
              <m:r>
                <m:rPr>
                  <m:sty m:val="bi"/>
                </m:rPr>
                <w:rPr>
                  <w:rFonts w:ascii="Cambria Math" w:eastAsiaTheme="minorEastAsia" w:hAnsi="Cambria Math"/>
                  <w:sz w:val="24"/>
                  <w:szCs w:val="24"/>
                  <w:lang w:val="en-GB"/>
                </w:rPr>
                <m:t>n</m:t>
              </m:r>
            </m:e>
          </m:d>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x</m:t>
          </m:r>
          <m:r>
            <w:rPr>
              <w:rFonts w:ascii="Cambria Math" w:eastAsiaTheme="minorEastAsia" w:hAnsi="Cambria Math"/>
              <w:sz w:val="24"/>
              <w:szCs w:val="24"/>
              <w:lang w:val="en-GB"/>
            </w:rPr>
            <m:t>[</m:t>
          </m:r>
          <m:r>
            <m:rPr>
              <m:sty m:val="bi"/>
            </m:rPr>
            <w:rPr>
              <w:rFonts w:ascii="Cambria Math" w:eastAsiaTheme="minorEastAsia" w:hAnsi="Cambria Math"/>
              <w:sz w:val="24"/>
              <w:szCs w:val="24"/>
              <w:lang w:val="en-GB"/>
            </w:rPr>
            <m:t>n</m:t>
          </m:r>
          <m:r>
            <w:rPr>
              <w:rFonts w:ascii="Cambria Math" w:eastAsiaTheme="minorEastAsia" w:hAnsi="Cambria Math"/>
              <w:sz w:val="24"/>
              <w:szCs w:val="24"/>
              <w:lang w:val="en-GB"/>
            </w:rPr>
            <m:t>]</m:t>
          </m:r>
        </m:oMath>
      </m:oMathPara>
    </w:p>
    <w:p w:rsidR="00A25A09" w:rsidRPr="0043505E" w:rsidRDefault="00A25A09" w:rsidP="00A25A09">
      <w:pPr>
        <w:autoSpaceDE w:val="0"/>
        <w:autoSpaceDN w:val="0"/>
        <w:adjustRightInd w:val="0"/>
        <w:spacing w:after="0"/>
        <w:jc w:val="both"/>
        <w:rPr>
          <w:sz w:val="24"/>
          <w:szCs w:val="24"/>
          <w:lang w:val="en-GB"/>
        </w:rPr>
      </w:pPr>
      <w:r w:rsidRPr="0043505E">
        <w:rPr>
          <w:sz w:val="24"/>
          <w:szCs w:val="24"/>
          <w:lang w:val="en-GB"/>
        </w:rPr>
        <w:t xml:space="preserve">The adaptive filter tries to generate a delayed version of the original un-echoed signal </w:t>
      </w:r>
      <m:oMath>
        <m:r>
          <m:rPr>
            <m:sty m:val="bi"/>
          </m:rPr>
          <w:rPr>
            <w:rFonts w:ascii="Cambria Math" w:hAnsi="Cambria Math"/>
            <w:sz w:val="24"/>
            <w:szCs w:val="24"/>
            <w:lang w:val="en-GB"/>
          </w:rPr>
          <m:t>d</m:t>
        </m:r>
        <m:r>
          <w:rPr>
            <w:rFonts w:ascii="Cambria Math" w:hAnsi="Cambria Math"/>
            <w:sz w:val="24"/>
            <w:szCs w:val="24"/>
            <w:lang w:val="en-GB"/>
          </w:rPr>
          <m:t>[</m:t>
        </m:r>
        <m:r>
          <m:rPr>
            <m:sty m:val="bi"/>
          </m:rPr>
          <w:rPr>
            <w:rFonts w:ascii="Cambria Math" w:hAnsi="Cambria Math"/>
            <w:sz w:val="24"/>
            <w:szCs w:val="24"/>
            <w:lang w:val="en-GB"/>
          </w:rPr>
          <m:t>n</m:t>
        </m:r>
        <m:r>
          <w:rPr>
            <w:rFonts w:ascii="Cambria Math" w:hAnsi="Cambria Math"/>
            <w:sz w:val="24"/>
            <w:szCs w:val="24"/>
            <w:lang w:val="en-GB"/>
          </w:rPr>
          <m:t>]</m:t>
        </m:r>
      </m:oMath>
      <w:r w:rsidRPr="0043505E">
        <w:rPr>
          <w:sz w:val="24"/>
          <w:szCs w:val="24"/>
          <w:lang w:val="en-GB"/>
        </w:rPr>
        <w:t xml:space="preserve"> at </w:t>
      </w:r>
      <w:proofErr w:type="gramStart"/>
      <w:r w:rsidRPr="0043505E">
        <w:rPr>
          <w:sz w:val="24"/>
          <w:szCs w:val="24"/>
          <w:lang w:val="en-GB"/>
        </w:rPr>
        <w:t>it’s</w:t>
      </w:r>
      <w:proofErr w:type="gramEnd"/>
      <w:r w:rsidRPr="0043505E">
        <w:rPr>
          <w:sz w:val="24"/>
          <w:szCs w:val="24"/>
          <w:lang w:val="en-GB"/>
        </w:rPr>
        <w:t xml:space="preserve"> output. When the error is computed, the error represents a clean signal with no echo.</w:t>
      </w:r>
    </w:p>
    <w:p w:rsidR="00A25A09" w:rsidRPr="0043505E" w:rsidRDefault="00A25A09" w:rsidP="00857F70">
      <w:pPr>
        <w:autoSpaceDE w:val="0"/>
        <w:autoSpaceDN w:val="0"/>
        <w:adjustRightInd w:val="0"/>
        <w:spacing w:after="0"/>
        <w:jc w:val="both"/>
        <w:rPr>
          <w:sz w:val="24"/>
          <w:szCs w:val="24"/>
          <w:lang w:val="en-GB"/>
        </w:rPr>
      </w:pPr>
      <w:r w:rsidRPr="0043505E">
        <w:rPr>
          <w:sz w:val="24"/>
          <w:szCs w:val="24"/>
          <w:lang w:val="en-GB"/>
        </w:rPr>
        <w:t xml:space="preserve">In order to implement an echo cancelling using an adaptive filter first it is needed </w:t>
      </w:r>
      <w:r w:rsidR="00857F70" w:rsidRPr="0043505E">
        <w:rPr>
          <w:sz w:val="24"/>
          <w:szCs w:val="24"/>
          <w:lang w:val="en-GB"/>
        </w:rPr>
        <w:t xml:space="preserve">    n</w:t>
      </w:r>
      <w:r w:rsidRPr="0043505E">
        <w:rPr>
          <w:sz w:val="24"/>
          <w:szCs w:val="24"/>
          <w:lang w:val="en-GB"/>
        </w:rPr>
        <w:t xml:space="preserve"> next. This process can be illustrated by the code listed below</w:t>
      </w:r>
    </w:p>
    <w:p w:rsidR="00A25A09" w:rsidRPr="0043505E" w:rsidRDefault="00A25A09" w:rsidP="00A25A09">
      <w:pPr>
        <w:autoSpaceDE w:val="0"/>
        <w:autoSpaceDN w:val="0"/>
        <w:adjustRightInd w:val="0"/>
        <w:spacing w:after="0"/>
        <w:jc w:val="both"/>
        <w:rPr>
          <w:sz w:val="24"/>
          <w:szCs w:val="24"/>
          <w:lang w:val="en-GB"/>
        </w:rPr>
      </w:pPr>
    </w:p>
    <w:tbl>
      <w:tblPr>
        <w:tblW w:w="9576" w:type="dxa"/>
        <w:tblInd w:w="720" w:type="dxa"/>
        <w:tblLook w:val="04A0"/>
      </w:tblPr>
      <w:tblGrid>
        <w:gridCol w:w="9576"/>
      </w:tblGrid>
      <w:tr w:rsidR="00A25A09" w:rsidRPr="0043505E" w:rsidTr="00A25A09">
        <w:tc>
          <w:tcPr>
            <w:tcW w:w="9576" w:type="dxa"/>
          </w:tcPr>
          <w:p w:rsidR="00A25A09" w:rsidRPr="0043505E" w:rsidRDefault="00A25A09" w:rsidP="0039581C">
            <w:pPr>
              <w:pStyle w:val="NoSpacing"/>
              <w:rPr>
                <w:color w:val="808080" w:themeColor="background1" w:themeShade="80"/>
              </w:rPr>
            </w:pPr>
            <w:r w:rsidRPr="0043505E">
              <w:rPr>
                <w:color w:val="808080" w:themeColor="background1" w:themeShade="80"/>
              </w:rPr>
              <w:t>#include "dsk6713_aic23.h" //codec-DSK support file</w:t>
            </w:r>
          </w:p>
          <w:p w:rsidR="00A25A09" w:rsidRPr="0043505E" w:rsidRDefault="00A25A09" w:rsidP="00A25A09">
            <w:pPr>
              <w:pStyle w:val="NoSpacing"/>
              <w:rPr>
                <w:color w:val="808080" w:themeColor="background1" w:themeShade="80"/>
              </w:rPr>
            </w:pPr>
            <w:r w:rsidRPr="0043505E">
              <w:rPr>
                <w:color w:val="808080" w:themeColor="background1" w:themeShade="80"/>
              </w:rPr>
              <w:t>Uint32 fs=DSK6713_AIC23_FREQ_8KHZ; //set sampling rate</w:t>
            </w: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r w:rsidRPr="0043505E">
              <w:rPr>
                <w:color w:val="808080" w:themeColor="background1" w:themeShade="80"/>
              </w:rPr>
              <w:t xml:space="preserve">#define N 30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no. of samples    </w:t>
            </w:r>
          </w:p>
          <w:p w:rsidR="00A25A09" w:rsidRPr="0043505E" w:rsidRDefault="00A25A09" w:rsidP="00A25A09">
            <w:pPr>
              <w:pStyle w:val="NoSpacing"/>
              <w:rPr>
                <w:color w:val="808080" w:themeColor="background1" w:themeShade="80"/>
              </w:rPr>
            </w:pPr>
            <w:r w:rsidRPr="0043505E">
              <w:rPr>
                <w:color w:val="808080" w:themeColor="background1" w:themeShade="80"/>
              </w:rPr>
              <w:t xml:space="preserve">#define beta 0.3            </w:t>
            </w:r>
            <w:r w:rsidRPr="0043505E">
              <w:rPr>
                <w:color w:val="808080" w:themeColor="background1" w:themeShade="80"/>
              </w:rPr>
              <w:tab/>
              <w:t xml:space="preserve">//# of weights (coefficients)   </w:t>
            </w: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r w:rsidRPr="0043505E">
              <w:rPr>
                <w:color w:val="808080" w:themeColor="background1" w:themeShade="80"/>
              </w:rPr>
              <w:t xml:space="preserve">short w[N];                  </w:t>
            </w:r>
            <w:r w:rsidRPr="0043505E">
              <w:rPr>
                <w:color w:val="808080" w:themeColor="background1" w:themeShade="80"/>
              </w:rPr>
              <w:tab/>
              <w:t>//weights for adapt filter</w:t>
            </w:r>
          </w:p>
          <w:p w:rsidR="00A25A09" w:rsidRPr="0043505E" w:rsidRDefault="00A25A09" w:rsidP="00A25A09">
            <w:pPr>
              <w:pStyle w:val="NoSpacing"/>
              <w:rPr>
                <w:color w:val="808080" w:themeColor="background1" w:themeShade="80"/>
              </w:rPr>
            </w:pPr>
            <w:r w:rsidRPr="0043505E">
              <w:rPr>
                <w:color w:val="808080" w:themeColor="background1" w:themeShade="80"/>
              </w:rPr>
              <w:t xml:space="preserve">short delay[N],gain=1;                //input buffer to adapt filter  </w:t>
            </w:r>
          </w:p>
          <w:p w:rsidR="00A25A09" w:rsidRPr="0043505E" w:rsidRDefault="00A25A09" w:rsidP="00A25A09">
            <w:pPr>
              <w:pStyle w:val="NoSpacing"/>
              <w:rPr>
                <w:color w:val="808080" w:themeColor="background1" w:themeShade="80"/>
              </w:rPr>
            </w:pPr>
            <w:r w:rsidRPr="0043505E">
              <w:rPr>
                <w:color w:val="808080" w:themeColor="background1" w:themeShade="80"/>
              </w:rPr>
              <w:t>short E, yn, echo1, lcecho_output, rcecho_output;</w:t>
            </w:r>
            <w:r w:rsidRPr="0043505E">
              <w:rPr>
                <w:color w:val="808080" w:themeColor="background1" w:themeShade="80"/>
              </w:rPr>
              <w:tab/>
            </w:r>
            <w:r w:rsidRPr="0043505E">
              <w:rPr>
                <w:color w:val="808080" w:themeColor="background1" w:themeShade="80"/>
              </w:rPr>
              <w:tab/>
              <w:t>// variable declaration</w:t>
            </w:r>
          </w:p>
          <w:p w:rsidR="00A25A09" w:rsidRPr="0043505E" w:rsidRDefault="00A25A09" w:rsidP="00A25A09">
            <w:pPr>
              <w:pStyle w:val="NoSpacing"/>
              <w:rPr>
                <w:color w:val="808080" w:themeColor="background1" w:themeShade="80"/>
              </w:rPr>
            </w:pPr>
            <w:r w:rsidRPr="0043505E">
              <w:rPr>
                <w:color w:val="808080" w:themeColor="background1" w:themeShade="80"/>
              </w:rPr>
              <w:t>short lecho_output,recho_output;</w:t>
            </w:r>
          </w:p>
          <w:p w:rsidR="00A25A09" w:rsidRPr="0043505E" w:rsidRDefault="00A25A09" w:rsidP="00A25A09">
            <w:pPr>
              <w:pStyle w:val="NoSpacing"/>
              <w:rPr>
                <w:color w:val="808080" w:themeColor="background1" w:themeShade="80"/>
              </w:rPr>
            </w:pPr>
            <w:r w:rsidRPr="0043505E">
              <w:rPr>
                <w:color w:val="808080" w:themeColor="background1" w:themeShade="80"/>
              </w:rPr>
              <w:t>int a;</w:t>
            </w: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r w:rsidRPr="0043505E">
              <w:rPr>
                <w:color w:val="808080" w:themeColor="background1" w:themeShade="80"/>
              </w:rPr>
              <w:t>short input, output, output2;</w:t>
            </w:r>
          </w:p>
          <w:p w:rsidR="00A25A09" w:rsidRPr="0043505E" w:rsidRDefault="00A25A09" w:rsidP="00A25A09">
            <w:pPr>
              <w:pStyle w:val="NoSpacing"/>
              <w:rPr>
                <w:color w:val="808080" w:themeColor="background1" w:themeShade="80"/>
              </w:rPr>
            </w:pPr>
            <w:r w:rsidRPr="0043505E">
              <w:rPr>
                <w:color w:val="808080" w:themeColor="background1" w:themeShade="80"/>
              </w:rPr>
              <w:t>short echo1,lecho_output;</w:t>
            </w:r>
          </w:p>
          <w:p w:rsidR="00A25A09" w:rsidRPr="0043505E" w:rsidRDefault="00A25A09" w:rsidP="00A25A09">
            <w:pPr>
              <w:pStyle w:val="NoSpacing"/>
              <w:rPr>
                <w:color w:val="808080" w:themeColor="background1" w:themeShade="80"/>
              </w:rPr>
            </w:pPr>
            <w:r w:rsidRPr="0043505E">
              <w:rPr>
                <w:color w:val="808080" w:themeColor="background1" w:themeShade="80"/>
              </w:rPr>
              <w:t>short bufferlength = 8000; //buffer size for delay</w:t>
            </w:r>
          </w:p>
          <w:p w:rsidR="00A25A09" w:rsidRPr="0043505E" w:rsidRDefault="00A25A09" w:rsidP="00A25A09">
            <w:pPr>
              <w:pStyle w:val="NoSpacing"/>
              <w:rPr>
                <w:color w:val="808080" w:themeColor="background1" w:themeShade="80"/>
              </w:rPr>
            </w:pPr>
            <w:r w:rsidRPr="0043505E">
              <w:rPr>
                <w:color w:val="808080" w:themeColor="background1" w:themeShade="80"/>
              </w:rPr>
              <w:t>short buffer[8000]; //create buffer</w:t>
            </w:r>
          </w:p>
          <w:p w:rsidR="00A25A09" w:rsidRPr="0043505E" w:rsidRDefault="00A25A09" w:rsidP="00A25A09">
            <w:pPr>
              <w:pStyle w:val="NoSpacing"/>
              <w:rPr>
                <w:color w:val="808080" w:themeColor="background1" w:themeShade="80"/>
              </w:rPr>
            </w:pPr>
            <w:r w:rsidRPr="0043505E">
              <w:rPr>
                <w:color w:val="808080" w:themeColor="background1" w:themeShade="80"/>
              </w:rPr>
              <w:t>short i = 0, out_type=1;</w:t>
            </w:r>
          </w:p>
          <w:p w:rsidR="00A25A09" w:rsidRPr="0043505E" w:rsidRDefault="00A25A09" w:rsidP="00A25A09">
            <w:pPr>
              <w:pStyle w:val="NoSpacing"/>
              <w:rPr>
                <w:color w:val="808080" w:themeColor="background1" w:themeShade="80"/>
              </w:rPr>
            </w:pPr>
            <w:r w:rsidRPr="0043505E">
              <w:rPr>
                <w:color w:val="808080" w:themeColor="background1" w:themeShade="80"/>
              </w:rPr>
              <w:t>short amplitude = 5; //to vary amplitude of echo</w:t>
            </w:r>
          </w:p>
          <w:p w:rsidR="00A25A09" w:rsidRPr="0043505E" w:rsidRDefault="00A25A09" w:rsidP="00A25A09">
            <w:pPr>
              <w:pStyle w:val="NoSpacing"/>
              <w:rPr>
                <w:color w:val="808080" w:themeColor="background1" w:themeShade="80"/>
              </w:rPr>
            </w:pPr>
            <w:r w:rsidRPr="0043505E">
              <w:rPr>
                <w:color w:val="808080" w:themeColor="background1" w:themeShade="80"/>
              </w:rPr>
              <w:t>short Echo_cancellation(short lin_input, short echo_output);</w:t>
            </w:r>
          </w:p>
          <w:p w:rsidR="00A25A09" w:rsidRPr="0043505E" w:rsidRDefault="00A25A09" w:rsidP="00A25A09">
            <w:pPr>
              <w:pStyle w:val="NoSpacing"/>
              <w:rPr>
                <w:color w:val="808080" w:themeColor="background1" w:themeShade="80"/>
              </w:rPr>
            </w:pPr>
            <w:r w:rsidRPr="0043505E">
              <w:rPr>
                <w:color w:val="808080" w:themeColor="background1" w:themeShade="80"/>
              </w:rPr>
              <w:t>interrupt void c_int11() //ISR</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input = input_sample(); //newest input sample data</w:t>
            </w:r>
          </w:p>
          <w:p w:rsidR="00A25A09" w:rsidRPr="0043505E" w:rsidRDefault="00A25A09" w:rsidP="00A25A09">
            <w:pPr>
              <w:pStyle w:val="NoSpacing"/>
              <w:rPr>
                <w:color w:val="808080" w:themeColor="background1" w:themeShade="80"/>
              </w:rPr>
            </w:pPr>
            <w:r w:rsidRPr="0043505E">
              <w:rPr>
                <w:color w:val="808080" w:themeColor="background1" w:themeShade="80"/>
              </w:rPr>
              <w:t>output=input + 0.1*amplitude*buffer[i];//newest + oldest samples</w:t>
            </w:r>
          </w:p>
          <w:p w:rsidR="00A25A09" w:rsidRPr="0043505E" w:rsidRDefault="00A25A09" w:rsidP="00A25A09">
            <w:pPr>
              <w:pStyle w:val="NoSpacing"/>
              <w:rPr>
                <w:color w:val="808080" w:themeColor="background1" w:themeShade="80"/>
              </w:rPr>
            </w:pPr>
            <w:r w:rsidRPr="0043505E">
              <w:rPr>
                <w:color w:val="808080" w:themeColor="background1" w:themeShade="80"/>
              </w:rPr>
              <w:t>output2=Echo_cancellation(input,output);</w:t>
            </w:r>
          </w:p>
          <w:p w:rsidR="00A25A09" w:rsidRPr="0043505E" w:rsidRDefault="00A25A09" w:rsidP="00A25A09">
            <w:pPr>
              <w:pStyle w:val="NoSpacing"/>
              <w:rPr>
                <w:color w:val="808080" w:themeColor="background1" w:themeShade="80"/>
              </w:rPr>
            </w:pPr>
            <w:r w:rsidRPr="0043505E">
              <w:rPr>
                <w:color w:val="808080" w:themeColor="background1" w:themeShade="80"/>
              </w:rPr>
              <w:t>if (out_type==1)</w:t>
            </w:r>
          </w:p>
          <w:p w:rsidR="00A25A09" w:rsidRPr="0043505E" w:rsidRDefault="00A25A09" w:rsidP="00A25A09">
            <w:pPr>
              <w:pStyle w:val="NoSpacing"/>
              <w:rPr>
                <w:color w:val="808080" w:themeColor="background1" w:themeShade="80"/>
              </w:rPr>
            </w:pPr>
            <w:r w:rsidRPr="0043505E">
              <w:rPr>
                <w:color w:val="808080" w:themeColor="background1" w:themeShade="80"/>
              </w:rPr>
              <w:t>output_sample(output); //output sample</w:t>
            </w:r>
          </w:p>
          <w:p w:rsidR="00A25A09" w:rsidRPr="0043505E" w:rsidRDefault="00A25A09" w:rsidP="00A25A09">
            <w:pPr>
              <w:pStyle w:val="NoSpacing"/>
              <w:rPr>
                <w:color w:val="808080" w:themeColor="background1" w:themeShade="80"/>
              </w:rPr>
            </w:pPr>
            <w:r w:rsidRPr="0043505E">
              <w:rPr>
                <w:color w:val="808080" w:themeColor="background1" w:themeShade="80"/>
              </w:rPr>
              <w:t>else if(out_type==2)</w:t>
            </w: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r w:rsidRPr="0043505E">
              <w:rPr>
                <w:color w:val="808080" w:themeColor="background1" w:themeShade="80"/>
              </w:rPr>
              <w:t>output_sample(output2);</w:t>
            </w:r>
          </w:p>
          <w:p w:rsidR="00A25A09" w:rsidRPr="0043505E" w:rsidRDefault="00A25A09" w:rsidP="00A25A09">
            <w:pPr>
              <w:pStyle w:val="NoSpacing"/>
              <w:rPr>
                <w:color w:val="808080" w:themeColor="background1" w:themeShade="80"/>
              </w:rPr>
            </w:pPr>
            <w:r w:rsidRPr="0043505E">
              <w:rPr>
                <w:color w:val="808080" w:themeColor="background1" w:themeShade="80"/>
              </w:rPr>
              <w:t>buffer[i] = input; //store newest input sample</w:t>
            </w:r>
          </w:p>
          <w:p w:rsidR="00A25A09" w:rsidRPr="0043505E" w:rsidRDefault="00A25A09" w:rsidP="00A25A09">
            <w:pPr>
              <w:pStyle w:val="NoSpacing"/>
              <w:rPr>
                <w:color w:val="808080" w:themeColor="background1" w:themeShade="80"/>
              </w:rPr>
            </w:pPr>
            <w:r w:rsidRPr="0043505E">
              <w:rPr>
                <w:color w:val="808080" w:themeColor="background1" w:themeShade="80"/>
              </w:rPr>
              <w:t>i++; //increment buffer count</w:t>
            </w:r>
          </w:p>
          <w:p w:rsidR="00A25A09" w:rsidRPr="0043505E" w:rsidRDefault="00A25A09" w:rsidP="00A25A09">
            <w:pPr>
              <w:pStyle w:val="NoSpacing"/>
              <w:rPr>
                <w:color w:val="808080" w:themeColor="background1" w:themeShade="80"/>
              </w:rPr>
            </w:pPr>
            <w:r w:rsidRPr="0043505E">
              <w:rPr>
                <w:color w:val="808080" w:themeColor="background1" w:themeShade="80"/>
              </w:rPr>
              <w:t>if (i &gt;= bufferlength) i = 0; //if end of buffer reinit</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main()</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comm_intr(); //init DSK, codec, McBSP</w:t>
            </w:r>
          </w:p>
          <w:p w:rsidR="00A25A09" w:rsidRPr="0043505E" w:rsidRDefault="00A25A09" w:rsidP="00A25A09">
            <w:pPr>
              <w:pStyle w:val="NoSpacing"/>
              <w:rPr>
                <w:color w:val="808080" w:themeColor="background1" w:themeShade="80"/>
              </w:rPr>
            </w:pPr>
            <w:r w:rsidRPr="0043505E">
              <w:rPr>
                <w:color w:val="808080" w:themeColor="background1" w:themeShade="80"/>
              </w:rPr>
              <w:t>while(1); //infinite loop</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short Echo_cancellation(short input,short echo_output)</w:t>
            </w:r>
            <w:r w:rsidRPr="0043505E">
              <w:rPr>
                <w:color w:val="808080" w:themeColor="background1" w:themeShade="80"/>
              </w:rPr>
              <w:tab/>
              <w:t>//the control passes to the function Echo_cancellation( ), called by above.&amp; its call by value function</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xml:space="preserve">// store the input signal into a variable </w:t>
            </w:r>
          </w:p>
          <w:p w:rsidR="00A25A09" w:rsidRPr="0043505E" w:rsidRDefault="00A25A09" w:rsidP="00A25A09">
            <w:pPr>
              <w:pStyle w:val="NoSpacing"/>
              <w:rPr>
                <w:color w:val="808080" w:themeColor="background1" w:themeShade="80"/>
              </w:rPr>
            </w:pPr>
            <w:r w:rsidRPr="0043505E">
              <w:rPr>
                <w:color w:val="808080" w:themeColor="background1" w:themeShade="80"/>
              </w:rPr>
              <w:tab/>
              <w:t>echo1=lecho_output;</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store the echo signal into echo1 variable</w:t>
            </w:r>
          </w:p>
          <w:p w:rsidR="00A25A09" w:rsidRPr="0043505E" w:rsidRDefault="00A25A09" w:rsidP="00A25A09">
            <w:pPr>
              <w:pStyle w:val="NoSpacing"/>
              <w:rPr>
                <w:color w:val="808080" w:themeColor="background1" w:themeShade="80"/>
              </w:rPr>
            </w:pPr>
            <w:r w:rsidRPr="0043505E">
              <w:rPr>
                <w:color w:val="808080" w:themeColor="background1" w:themeShade="80"/>
              </w:rPr>
              <w:lastRenderedPageBreak/>
              <w:tab/>
              <w:t>delay[0]=echo1;</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//noise as input to adapt FIR</w:t>
            </w:r>
          </w:p>
          <w:p w:rsidR="00A25A09" w:rsidRPr="0043505E" w:rsidRDefault="00A25A09" w:rsidP="00A25A09">
            <w:pPr>
              <w:pStyle w:val="NoSpacing"/>
              <w:rPr>
                <w:color w:val="808080" w:themeColor="background1" w:themeShade="80"/>
              </w:rPr>
            </w:pPr>
            <w:r w:rsidRPr="0043505E">
              <w:rPr>
                <w:color w:val="808080" w:themeColor="background1" w:themeShade="80"/>
              </w:rPr>
              <w:tab/>
            </w:r>
            <w:r w:rsidRPr="0043505E">
              <w:rPr>
                <w:color w:val="808080" w:themeColor="background1" w:themeShade="80"/>
              </w:rPr>
              <w:tab/>
            </w:r>
          </w:p>
          <w:p w:rsidR="00A25A09" w:rsidRPr="0043505E" w:rsidRDefault="00A25A09" w:rsidP="00A25A09">
            <w:pPr>
              <w:pStyle w:val="NoSpacing"/>
              <w:rPr>
                <w:color w:val="808080" w:themeColor="background1" w:themeShade="80"/>
              </w:rPr>
            </w:pPr>
            <w:r w:rsidRPr="0043505E">
              <w:rPr>
                <w:color w:val="808080" w:themeColor="background1" w:themeShade="80"/>
              </w:rPr>
              <w:tab/>
              <w:t>for (a = 0; a &lt; N; a++)         //to calculate out of adapt FIR</w:t>
            </w:r>
          </w:p>
          <w:p w:rsidR="00A25A09" w:rsidRPr="0043505E" w:rsidRDefault="00A25A09" w:rsidP="00A25A09">
            <w:pPr>
              <w:pStyle w:val="NoSpacing"/>
              <w:rPr>
                <w:color w:val="808080" w:themeColor="background1" w:themeShade="80"/>
              </w:rPr>
            </w:pPr>
            <w:r w:rsidRPr="0043505E">
              <w:rPr>
                <w:color w:val="808080" w:themeColor="background1" w:themeShade="80"/>
              </w:rPr>
              <w:tab/>
              <w:t>{</w:t>
            </w:r>
          </w:p>
          <w:p w:rsidR="00A25A09" w:rsidRPr="0043505E" w:rsidRDefault="00A25A09" w:rsidP="00A25A09">
            <w:pPr>
              <w:pStyle w:val="NoSpacing"/>
              <w:rPr>
                <w:color w:val="808080" w:themeColor="background1" w:themeShade="80"/>
              </w:rPr>
            </w:pPr>
            <w:r w:rsidRPr="0043505E">
              <w:rPr>
                <w:color w:val="808080" w:themeColor="background1" w:themeShade="80"/>
              </w:rPr>
              <w:tab/>
            </w:r>
            <w:r w:rsidRPr="0043505E">
              <w:rPr>
                <w:color w:val="808080" w:themeColor="background1" w:themeShade="80"/>
              </w:rPr>
              <w:tab/>
              <w:t>yn += (w[a] * delay[a]);</w:t>
            </w:r>
            <w:r w:rsidRPr="0043505E">
              <w:rPr>
                <w:color w:val="808080" w:themeColor="background1" w:themeShade="80"/>
              </w:rPr>
              <w:tab/>
              <w:t xml:space="preserve">//echo multiplied with the weights for adapt filter       </w:t>
            </w:r>
          </w:p>
          <w:p w:rsidR="00A25A09" w:rsidRPr="0043505E" w:rsidRDefault="00A25A09" w:rsidP="00A25A09">
            <w:pPr>
              <w:pStyle w:val="NoSpacing"/>
              <w:rPr>
                <w:color w:val="808080" w:themeColor="background1" w:themeShade="80"/>
              </w:rPr>
            </w:pPr>
            <w:r w:rsidRPr="0043505E">
              <w:rPr>
                <w:color w:val="808080" w:themeColor="background1" w:themeShade="80"/>
              </w:rPr>
              <w:tab/>
            </w:r>
            <w:r w:rsidRPr="0043505E">
              <w:rPr>
                <w:color w:val="808080" w:themeColor="background1" w:themeShade="80"/>
              </w:rPr>
              <w:tab/>
              <w:t>E = (input - echo1)- yn*gain ;</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p>
          <w:p w:rsidR="00A25A09" w:rsidRPr="0043505E" w:rsidRDefault="00A25A09" w:rsidP="00A25A09">
            <w:pPr>
              <w:pStyle w:val="NoSpacing"/>
              <w:rPr>
                <w:color w:val="808080" w:themeColor="background1" w:themeShade="80"/>
              </w:rPr>
            </w:pPr>
            <w:r w:rsidRPr="0043505E">
              <w:rPr>
                <w:color w:val="808080" w:themeColor="background1" w:themeShade="80"/>
              </w:rPr>
              <w:tab/>
              <w:t>}</w:t>
            </w:r>
          </w:p>
          <w:p w:rsidR="00A25A09" w:rsidRPr="0043505E" w:rsidRDefault="00A25A09" w:rsidP="00A25A09">
            <w:pPr>
              <w:pStyle w:val="NoSpacing"/>
              <w:rPr>
                <w:color w:val="808080" w:themeColor="background1" w:themeShade="80"/>
              </w:rPr>
            </w:pPr>
            <w:r w:rsidRPr="0043505E">
              <w:rPr>
                <w:color w:val="808080" w:themeColor="background1" w:themeShade="80"/>
              </w:rPr>
              <w:tab/>
            </w:r>
          </w:p>
          <w:p w:rsidR="00A25A09" w:rsidRPr="0043505E" w:rsidRDefault="00A25A09" w:rsidP="00A25A09">
            <w:pPr>
              <w:pStyle w:val="NoSpacing"/>
              <w:rPr>
                <w:color w:val="808080" w:themeColor="background1" w:themeShade="80"/>
              </w:rPr>
            </w:pPr>
            <w:r w:rsidRPr="0043505E">
              <w:rPr>
                <w:color w:val="808080" w:themeColor="background1" w:themeShade="80"/>
              </w:rPr>
              <w:tab/>
              <w:t xml:space="preserve">for (a = N-1; a &gt;= 0; a--)       </w:t>
            </w:r>
            <w:r w:rsidRPr="0043505E">
              <w:rPr>
                <w:color w:val="808080" w:themeColor="background1" w:themeShade="80"/>
              </w:rPr>
              <w:tab/>
              <w:t>//to update weights and delays</w:t>
            </w:r>
          </w:p>
          <w:p w:rsidR="00A25A09" w:rsidRPr="0043505E" w:rsidRDefault="00A25A09" w:rsidP="00A25A09">
            <w:pPr>
              <w:pStyle w:val="NoSpacing"/>
              <w:rPr>
                <w:color w:val="808080" w:themeColor="background1" w:themeShade="80"/>
              </w:rPr>
            </w:pPr>
            <w:r w:rsidRPr="0043505E">
              <w:rPr>
                <w:color w:val="808080" w:themeColor="background1" w:themeShade="80"/>
              </w:rPr>
              <w:tab/>
              <w:t xml:space="preserve">{            </w:t>
            </w:r>
          </w:p>
          <w:p w:rsidR="00A25A09" w:rsidRPr="0043505E" w:rsidRDefault="00A25A09" w:rsidP="00A25A09">
            <w:pPr>
              <w:pStyle w:val="NoSpacing"/>
              <w:rPr>
                <w:color w:val="808080" w:themeColor="background1" w:themeShade="80"/>
              </w:rPr>
            </w:pPr>
            <w:r w:rsidRPr="0043505E">
              <w:rPr>
                <w:color w:val="808080" w:themeColor="background1" w:themeShade="80"/>
              </w:rPr>
              <w:tab/>
            </w:r>
            <w:r w:rsidRPr="0043505E">
              <w:rPr>
                <w:color w:val="808080" w:themeColor="background1" w:themeShade="80"/>
              </w:rPr>
              <w:tab/>
              <w:t xml:space="preserve">w[a] = w[a] + beta*E*delay[a]; </w:t>
            </w:r>
            <w:r w:rsidRPr="0043505E">
              <w:rPr>
                <w:color w:val="808080" w:themeColor="background1" w:themeShade="80"/>
              </w:rPr>
              <w:tab/>
              <w:t xml:space="preserve">//update weights   </w:t>
            </w:r>
          </w:p>
          <w:p w:rsidR="00A25A09" w:rsidRPr="0043505E" w:rsidRDefault="00A25A09" w:rsidP="00A25A09">
            <w:pPr>
              <w:pStyle w:val="NoSpacing"/>
              <w:rPr>
                <w:color w:val="808080" w:themeColor="background1" w:themeShade="80"/>
              </w:rPr>
            </w:pPr>
            <w:r w:rsidRPr="0043505E">
              <w:rPr>
                <w:color w:val="808080" w:themeColor="background1" w:themeShade="80"/>
              </w:rPr>
              <w:tab/>
            </w:r>
            <w:r w:rsidRPr="0043505E">
              <w:rPr>
                <w:color w:val="808080" w:themeColor="background1" w:themeShade="80"/>
              </w:rPr>
              <w:tab/>
              <w:t xml:space="preserve">delay[a] = delay[a-1];       </w:t>
            </w:r>
            <w:r w:rsidRPr="0043505E">
              <w:rPr>
                <w:color w:val="808080" w:themeColor="background1" w:themeShade="80"/>
              </w:rPr>
              <w:tab/>
              <w:t xml:space="preserve">//update delay samples   </w:t>
            </w:r>
          </w:p>
          <w:p w:rsidR="00A25A09" w:rsidRPr="0043505E" w:rsidRDefault="00A25A09" w:rsidP="00A25A09">
            <w:pPr>
              <w:pStyle w:val="NoSpacing"/>
              <w:rPr>
                <w:color w:val="808080" w:themeColor="background1" w:themeShade="80"/>
              </w:rPr>
            </w:pPr>
            <w:r w:rsidRPr="0043505E">
              <w:rPr>
                <w:color w:val="808080" w:themeColor="background1" w:themeShade="80"/>
              </w:rPr>
              <w:tab/>
              <w:t>}</w:t>
            </w:r>
          </w:p>
          <w:p w:rsidR="00A25A09" w:rsidRPr="0043505E" w:rsidRDefault="00A25A09" w:rsidP="00A25A09">
            <w:pPr>
              <w:pStyle w:val="NoSpacing"/>
              <w:rPr>
                <w:color w:val="808080" w:themeColor="background1" w:themeShade="80"/>
              </w:rPr>
            </w:pPr>
          </w:p>
          <w:p w:rsidR="00A25A09" w:rsidRPr="0043505E" w:rsidRDefault="00A25A09" w:rsidP="00A25A09">
            <w:pPr>
              <w:pStyle w:val="NoSpacing"/>
              <w:rPr>
                <w:color w:val="808080" w:themeColor="background1" w:themeShade="80"/>
              </w:rPr>
            </w:pPr>
            <w:r w:rsidRPr="0043505E">
              <w:rPr>
                <w:color w:val="808080" w:themeColor="background1" w:themeShade="80"/>
              </w:rPr>
              <w:tab/>
              <w:t>lcecho_output = E;</w:t>
            </w:r>
          </w:p>
          <w:p w:rsidR="00A25A09" w:rsidRPr="0043505E" w:rsidRDefault="00A25A09" w:rsidP="00A25A09">
            <w:pPr>
              <w:pStyle w:val="NoSpacing"/>
              <w:rPr>
                <w:color w:val="808080" w:themeColor="background1" w:themeShade="80"/>
              </w:rPr>
            </w:pPr>
            <w:r w:rsidRPr="0043505E">
              <w:rPr>
                <w:color w:val="808080" w:themeColor="background1" w:themeShade="80"/>
              </w:rPr>
              <w:tab/>
              <w:t>return lcecho_output;</w:t>
            </w:r>
            <w:r w:rsidRPr="0043505E">
              <w:rPr>
                <w:color w:val="808080" w:themeColor="background1" w:themeShade="80"/>
              </w:rPr>
              <w:tab/>
              <w:t>// program execution goes back to the function called and then again starts listening for next call and this process goes on</w:t>
            </w:r>
          </w:p>
          <w:p w:rsidR="00A25A09" w:rsidRPr="0043505E" w:rsidRDefault="00A25A09" w:rsidP="00A25A09">
            <w:pPr>
              <w:pStyle w:val="NoSpacing"/>
              <w:rPr>
                <w:color w:val="808080" w:themeColor="background1" w:themeShade="80"/>
              </w:rPr>
            </w:pPr>
            <w:r w:rsidRPr="0043505E">
              <w:rPr>
                <w:color w:val="808080" w:themeColor="background1" w:themeShade="80"/>
              </w:rPr>
              <w:tab/>
            </w:r>
          </w:p>
          <w:p w:rsidR="00A25A09" w:rsidRPr="0043505E" w:rsidRDefault="00A25A09" w:rsidP="00A25A09">
            <w:pPr>
              <w:pStyle w:val="NoSpacing"/>
              <w:rPr>
                <w:color w:val="808080" w:themeColor="background1" w:themeShade="80"/>
                <w:sz w:val="24"/>
                <w:szCs w:val="24"/>
                <w:lang w:val="en-GB"/>
              </w:rPr>
            </w:pPr>
            <w:r w:rsidRPr="0043505E">
              <w:rPr>
                <w:color w:val="808080" w:themeColor="background1" w:themeShade="80"/>
              </w:rPr>
              <w:t>}</w:t>
            </w:r>
          </w:p>
        </w:tc>
      </w:tr>
    </w:tbl>
    <w:p w:rsidR="00A25A09" w:rsidRPr="0043505E" w:rsidRDefault="00A25A09" w:rsidP="00A25A09">
      <w:pPr>
        <w:keepNext/>
        <w:keepLines/>
        <w:numPr>
          <w:ilvl w:val="1"/>
          <w:numId w:val="1"/>
        </w:numPr>
        <w:spacing w:before="200" w:after="0"/>
        <w:outlineLvl w:val="1"/>
        <w:rPr>
          <w:rFonts w:asciiTheme="majorHAnsi" w:eastAsiaTheme="majorEastAsia" w:hAnsiTheme="majorHAnsi" w:cstheme="majorBidi"/>
          <w:color w:val="4F81BD" w:themeColor="accent1"/>
          <w:sz w:val="26"/>
          <w:szCs w:val="26"/>
        </w:rPr>
      </w:pPr>
      <w:bookmarkStart w:id="129" w:name="_Toc366764011"/>
      <w:r w:rsidRPr="0043505E">
        <w:rPr>
          <w:rFonts w:asciiTheme="majorHAnsi" w:eastAsiaTheme="majorEastAsia" w:hAnsiTheme="majorHAnsi" w:cstheme="majorBidi"/>
          <w:color w:val="4F81BD" w:themeColor="accent1"/>
          <w:sz w:val="26"/>
          <w:szCs w:val="26"/>
        </w:rPr>
        <w:lastRenderedPageBreak/>
        <w:t>Voice Scrambling Using Filtering and Modulation (Scrambler)</w:t>
      </w:r>
      <w:bookmarkEnd w:id="129"/>
    </w:p>
    <w:p w:rsidR="00A25A09" w:rsidRPr="0043505E" w:rsidRDefault="00A25A09" w:rsidP="00A25A09">
      <w:pPr>
        <w:autoSpaceDE w:val="0"/>
        <w:autoSpaceDN w:val="0"/>
        <w:adjustRightInd w:val="0"/>
        <w:spacing w:before="100" w:beforeAutospacing="1" w:after="100" w:afterAutospacing="1" w:line="240" w:lineRule="auto"/>
        <w:jc w:val="both"/>
        <w:rPr>
          <w:sz w:val="24"/>
          <w:szCs w:val="24"/>
        </w:rPr>
      </w:pPr>
      <w:r w:rsidRPr="0043505E">
        <w:rPr>
          <w:sz w:val="24"/>
          <w:szCs w:val="24"/>
        </w:rPr>
        <w:t>This exercise illustrates a voice scrambling/descrambling scheme. The approach makes use of basic algorithms for filtering and modulation. With voice as input, the resulting output is scrambled voice. The original unscrambled voice is recovered when the output of the DSK is used as the input to a second DSK running the same program.</w:t>
      </w:r>
    </w:p>
    <w:p w:rsidR="00A25A09" w:rsidRPr="0043505E" w:rsidRDefault="00A25A09" w:rsidP="00A25A09">
      <w:pPr>
        <w:autoSpaceDE w:val="0"/>
        <w:autoSpaceDN w:val="0"/>
        <w:adjustRightInd w:val="0"/>
        <w:spacing w:before="100" w:beforeAutospacing="1" w:after="100" w:afterAutospacing="1" w:line="240" w:lineRule="auto"/>
        <w:jc w:val="both"/>
        <w:rPr>
          <w:sz w:val="24"/>
          <w:szCs w:val="24"/>
        </w:rPr>
      </w:pPr>
      <w:r w:rsidRPr="0043505E">
        <w:rPr>
          <w:sz w:val="24"/>
          <w:szCs w:val="24"/>
        </w:rPr>
        <w:t>The scrambling method used is commonly referred to as frequency inversion. It takes an audio range, represented by the band 0.3 to 3 kHz, and “folds” it about a carrier signal. The frequency inversion is achieved by multiplying (modulating) the audio input by a carrier signal, causing a shift in the frequency spectrum with upper and lower sidebands. On the lower sideband that represents the audible speech range, the low tones are high tones, and vice versa.</w:t>
      </w:r>
    </w:p>
    <w:p w:rsidR="00A25A09" w:rsidRPr="0043505E" w:rsidRDefault="00F27DC4" w:rsidP="00A25A09">
      <w:pPr>
        <w:autoSpaceDE w:val="0"/>
        <w:autoSpaceDN w:val="0"/>
        <w:adjustRightInd w:val="0"/>
        <w:spacing w:before="100" w:beforeAutospacing="1" w:after="100" w:afterAutospacing="1" w:line="240" w:lineRule="auto"/>
        <w:jc w:val="both"/>
        <w:rPr>
          <w:sz w:val="24"/>
          <w:szCs w:val="24"/>
        </w:rPr>
      </w:pPr>
      <w:fldSimple w:instr=" REF _Ref317662606 \h  \* MERGEFORMAT ">
        <w:r w:rsidR="005B5A2D" w:rsidRPr="0043505E">
          <w:rPr>
            <w:sz w:val="24"/>
            <w:szCs w:val="24"/>
          </w:rPr>
          <w:t>Figure 55</w:t>
        </w:r>
      </w:fldSimple>
      <w:r w:rsidR="00A25A09" w:rsidRPr="0043505E">
        <w:rPr>
          <w:sz w:val="24"/>
          <w:szCs w:val="24"/>
        </w:rPr>
        <w:t xml:space="preserve"> is a block diagram of the scrambling scheme. At point A we have a band-limited signal 0 to 3.7 kHz. At point B we have a double-sideband signal with suppressed carrier. At point C the upper sideband is filtered out. Its attractiveness comes from its simplicity, since only simple DSP algorithms are utilized: filtering, and sine generation and modulation.</w:t>
      </w:r>
    </w:p>
    <w:tbl>
      <w:tblPr>
        <w:tblW w:w="0" w:type="auto"/>
        <w:jc w:val="center"/>
        <w:tblLook w:val="04A0"/>
      </w:tblPr>
      <w:tblGrid>
        <w:gridCol w:w="9576"/>
      </w:tblGrid>
      <w:tr w:rsidR="00A25A09" w:rsidRPr="0043505E" w:rsidTr="00543FC4">
        <w:trPr>
          <w:jc w:val="center"/>
        </w:trPr>
        <w:tc>
          <w:tcPr>
            <w:tcW w:w="9576" w:type="dxa"/>
          </w:tcPr>
          <w:p w:rsidR="00A25A09" w:rsidRPr="0043505E" w:rsidRDefault="00A25A09" w:rsidP="00A25A09">
            <w:pPr>
              <w:autoSpaceDE w:val="0"/>
              <w:autoSpaceDN w:val="0"/>
              <w:adjustRightInd w:val="0"/>
              <w:spacing w:before="100" w:beforeAutospacing="1" w:after="100" w:afterAutospacing="1"/>
              <w:jc w:val="center"/>
            </w:pPr>
            <w:r w:rsidRPr="0043505E">
              <w:rPr>
                <w:noProof/>
                <w:lang w:val="en-GB" w:eastAsia="en-GB"/>
              </w:rPr>
              <w:drawing>
                <wp:inline distT="0" distB="0" distL="0" distR="0">
                  <wp:extent cx="3792773" cy="1368763"/>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793837" cy="1369147"/>
                          </a:xfrm>
                          <a:prstGeom prst="rect">
                            <a:avLst/>
                          </a:prstGeom>
                        </pic:spPr>
                      </pic:pic>
                    </a:graphicData>
                  </a:graphic>
                </wp:inline>
              </w:drawing>
            </w:r>
          </w:p>
        </w:tc>
      </w:tr>
    </w:tbl>
    <w:p w:rsidR="00A25A09" w:rsidRPr="0043505E" w:rsidRDefault="00A25A09" w:rsidP="00A25A09">
      <w:pPr>
        <w:spacing w:line="240" w:lineRule="auto"/>
        <w:jc w:val="center"/>
        <w:rPr>
          <w:color w:val="4F81BD" w:themeColor="accent1"/>
          <w:sz w:val="18"/>
          <w:szCs w:val="18"/>
        </w:rPr>
      </w:pPr>
      <w:bookmarkStart w:id="130" w:name="_Ref317662606"/>
      <w:bookmarkStart w:id="131" w:name="_Ref317662576"/>
      <w:r w:rsidRPr="0043505E">
        <w:rPr>
          <w:color w:val="4F81BD" w:themeColor="accent1"/>
          <w:sz w:val="18"/>
          <w:szCs w:val="18"/>
        </w:rPr>
        <w:lastRenderedPageBreak/>
        <w:t xml:space="preserve">Figure </w:t>
      </w:r>
      <w:r w:rsidR="00F27DC4" w:rsidRPr="0043505E">
        <w:rPr>
          <w:color w:val="4F81BD" w:themeColor="accent1"/>
          <w:sz w:val="18"/>
          <w:szCs w:val="18"/>
        </w:rPr>
        <w:fldChar w:fldCharType="begin"/>
      </w:r>
      <w:r w:rsidRPr="0043505E">
        <w:rPr>
          <w:color w:val="4F81BD" w:themeColor="accent1"/>
          <w:sz w:val="18"/>
          <w:szCs w:val="18"/>
        </w:rPr>
        <w:instrText xml:space="preserve"> SEQ Figure \* ARABIC </w:instrText>
      </w:r>
      <w:r w:rsidR="00F27DC4" w:rsidRPr="0043505E">
        <w:rPr>
          <w:color w:val="4F81BD" w:themeColor="accent1"/>
          <w:sz w:val="18"/>
          <w:szCs w:val="18"/>
        </w:rPr>
        <w:fldChar w:fldCharType="separate"/>
      </w:r>
      <w:r w:rsidR="005B5A2D" w:rsidRPr="0043505E">
        <w:rPr>
          <w:noProof/>
          <w:color w:val="4F81BD" w:themeColor="accent1"/>
          <w:sz w:val="18"/>
          <w:szCs w:val="18"/>
        </w:rPr>
        <w:t>55</w:t>
      </w:r>
      <w:r w:rsidR="00F27DC4" w:rsidRPr="0043505E">
        <w:rPr>
          <w:noProof/>
          <w:color w:val="4F81BD" w:themeColor="accent1"/>
          <w:sz w:val="18"/>
          <w:szCs w:val="18"/>
        </w:rPr>
        <w:fldChar w:fldCharType="end"/>
      </w:r>
      <w:bookmarkEnd w:id="130"/>
      <w:r w:rsidRPr="0043505E">
        <w:rPr>
          <w:color w:val="4F81BD" w:themeColor="accent1"/>
          <w:sz w:val="18"/>
          <w:szCs w:val="18"/>
        </w:rPr>
        <w:t xml:space="preserve"> Block diagram of scrambler/descrambler scheme.</w:t>
      </w:r>
      <w:bookmarkEnd w:id="131"/>
    </w:p>
    <w:p w:rsidR="00A25A09" w:rsidRPr="0043505E" w:rsidRDefault="00A25A09" w:rsidP="00A25A09">
      <w:pPr>
        <w:autoSpaceDE w:val="0"/>
        <w:autoSpaceDN w:val="0"/>
        <w:adjustRightInd w:val="0"/>
        <w:spacing w:after="0"/>
        <w:jc w:val="both"/>
        <w:rPr>
          <w:sz w:val="24"/>
          <w:szCs w:val="24"/>
        </w:rPr>
      </w:pPr>
      <w:r w:rsidRPr="0043505E">
        <w:rPr>
          <w:sz w:val="24"/>
          <w:szCs w:val="24"/>
        </w:rPr>
        <w:t>In order to implement voice scrambling you may use the following code</w:t>
      </w:r>
    </w:p>
    <w:tbl>
      <w:tblPr>
        <w:tblW w:w="9576" w:type="dxa"/>
        <w:tblInd w:w="720" w:type="dxa"/>
        <w:tblLook w:val="04A0"/>
      </w:tblPr>
      <w:tblGrid>
        <w:gridCol w:w="9576"/>
      </w:tblGrid>
      <w:tr w:rsidR="00A25A09" w:rsidRPr="0043505E" w:rsidTr="00A25A09">
        <w:tc>
          <w:tcPr>
            <w:tcW w:w="9576" w:type="dxa"/>
          </w:tcPr>
          <w:p w:rsidR="00A25A09" w:rsidRPr="0043505E" w:rsidRDefault="00A25A09" w:rsidP="00A25A09">
            <w:pPr>
              <w:pStyle w:val="NoSpacing"/>
              <w:rPr>
                <w:color w:val="808080" w:themeColor="background1" w:themeShade="80"/>
              </w:rPr>
            </w:pPr>
            <w:bookmarkStart w:id="132" w:name="OLE_LINK10"/>
            <w:r w:rsidRPr="0043505E">
              <w:rPr>
                <w:color w:val="808080" w:themeColor="background1" w:themeShade="80"/>
              </w:rPr>
              <w:t>//</w:t>
            </w:r>
            <w:r w:rsidRPr="0043505E">
              <w:rPr>
                <w:rFonts w:ascii="Courier-Bold" w:hAnsi="Courier-Bold" w:cs="Courier-Bold"/>
                <w:color w:val="808080" w:themeColor="background1" w:themeShade="80"/>
              </w:rPr>
              <w:t>Scrambler.c</w:t>
            </w:r>
            <w:r w:rsidRPr="0043505E">
              <w:rPr>
                <w:color w:val="808080" w:themeColor="background1" w:themeShade="80"/>
              </w:rPr>
              <w:t>Voice scrambler/de-scrambler program</w:t>
            </w:r>
          </w:p>
          <w:p w:rsidR="00A25A09" w:rsidRPr="0043505E" w:rsidRDefault="00A25A09" w:rsidP="00A25A09">
            <w:pPr>
              <w:pStyle w:val="NoSpacing"/>
              <w:rPr>
                <w:color w:val="808080" w:themeColor="background1" w:themeShade="80"/>
              </w:rPr>
            </w:pPr>
            <w:r w:rsidRPr="0043505E">
              <w:rPr>
                <w:color w:val="808080" w:themeColor="background1" w:themeShade="80"/>
              </w:rPr>
              <w:t>#include "dsk6713_aic23.h" //codec-dsk support file</w:t>
            </w:r>
          </w:p>
          <w:p w:rsidR="00A25A09" w:rsidRPr="0043505E" w:rsidRDefault="00A25A09" w:rsidP="00A25A09">
            <w:pPr>
              <w:pStyle w:val="NoSpacing"/>
              <w:rPr>
                <w:color w:val="808080" w:themeColor="background1" w:themeShade="80"/>
              </w:rPr>
            </w:pPr>
            <w:r w:rsidRPr="0043505E">
              <w:rPr>
                <w:color w:val="808080" w:themeColor="background1" w:themeShade="80"/>
              </w:rPr>
              <w:t>uint32 fs=DSK6713_AIC23_FREQ_8KHZ; //set sampling rate</w:t>
            </w:r>
          </w:p>
          <w:p w:rsidR="00A25A09" w:rsidRPr="0043505E" w:rsidRDefault="00A25A09" w:rsidP="00A25A09">
            <w:pPr>
              <w:pStyle w:val="NoSpacing"/>
              <w:rPr>
                <w:color w:val="808080" w:themeColor="background1" w:themeShade="80"/>
              </w:rPr>
            </w:pPr>
            <w:r w:rsidRPr="0043505E">
              <w:rPr>
                <w:color w:val="808080" w:themeColor="background1" w:themeShade="80"/>
              </w:rPr>
              <w:t>#include "sine160.h" //sine data values</w:t>
            </w:r>
          </w:p>
          <w:p w:rsidR="00A25A09" w:rsidRPr="0043505E" w:rsidRDefault="00A25A09" w:rsidP="00A25A09">
            <w:pPr>
              <w:pStyle w:val="NoSpacing"/>
              <w:rPr>
                <w:color w:val="808080" w:themeColor="background1" w:themeShade="80"/>
              </w:rPr>
            </w:pPr>
            <w:r w:rsidRPr="0043505E">
              <w:rPr>
                <w:color w:val="808080" w:themeColor="background1" w:themeShade="80"/>
              </w:rPr>
              <w:t>#include "lp114.cof" //filter coefficient file</w:t>
            </w:r>
          </w:p>
          <w:p w:rsidR="00A25A09" w:rsidRPr="0043505E" w:rsidRDefault="00A25A09" w:rsidP="00A25A09">
            <w:pPr>
              <w:pStyle w:val="NoSpacing"/>
              <w:rPr>
                <w:color w:val="808080" w:themeColor="background1" w:themeShade="80"/>
              </w:rPr>
            </w:pPr>
            <w:r w:rsidRPr="0043505E">
              <w:rPr>
                <w:color w:val="808080" w:themeColor="background1" w:themeShade="80"/>
              </w:rPr>
              <w:t>short filtmodfilt(short data);</w:t>
            </w:r>
          </w:p>
          <w:p w:rsidR="00A25A09" w:rsidRPr="0043505E" w:rsidRDefault="00A25A09" w:rsidP="00A25A09">
            <w:pPr>
              <w:pStyle w:val="NoSpacing"/>
              <w:rPr>
                <w:color w:val="808080" w:themeColor="background1" w:themeShade="80"/>
              </w:rPr>
            </w:pPr>
            <w:r w:rsidRPr="0043505E">
              <w:rPr>
                <w:color w:val="808080" w:themeColor="background1" w:themeShade="80"/>
              </w:rPr>
              <w:t>short filter(short inp,short *dly);</w:t>
            </w:r>
          </w:p>
          <w:p w:rsidR="00A25A09" w:rsidRPr="0043505E" w:rsidRDefault="00A25A09" w:rsidP="00A25A09">
            <w:pPr>
              <w:pStyle w:val="NoSpacing"/>
              <w:rPr>
                <w:color w:val="808080" w:themeColor="background1" w:themeShade="80"/>
              </w:rPr>
            </w:pPr>
            <w:r w:rsidRPr="0043505E">
              <w:rPr>
                <w:color w:val="808080" w:themeColor="background1" w:themeShade="80"/>
              </w:rPr>
              <w:t>short sinemod(short input);</w:t>
            </w:r>
          </w:p>
          <w:p w:rsidR="00A25A09" w:rsidRPr="0043505E" w:rsidRDefault="00A25A09" w:rsidP="00A25A09">
            <w:pPr>
              <w:pStyle w:val="NoSpacing"/>
              <w:rPr>
                <w:color w:val="808080" w:themeColor="background1" w:themeShade="80"/>
              </w:rPr>
            </w:pPr>
            <w:r w:rsidRPr="0043505E">
              <w:rPr>
                <w:color w:val="808080" w:themeColor="background1" w:themeShade="80"/>
              </w:rPr>
              <w:t>static short filter1[N],filter2[N];</w:t>
            </w:r>
          </w:p>
          <w:p w:rsidR="00A25A09" w:rsidRPr="0043505E" w:rsidRDefault="00A25A09" w:rsidP="00A25A09">
            <w:pPr>
              <w:pStyle w:val="NoSpacing"/>
              <w:rPr>
                <w:color w:val="808080" w:themeColor="background1" w:themeShade="80"/>
              </w:rPr>
            </w:pPr>
            <w:r w:rsidRPr="0043505E">
              <w:rPr>
                <w:color w:val="808080" w:themeColor="background1" w:themeShade="80"/>
              </w:rPr>
              <w:t>short input, output;</w:t>
            </w:r>
          </w:p>
          <w:p w:rsidR="00A25A09" w:rsidRPr="0043505E" w:rsidRDefault="00A25A09" w:rsidP="00A25A09">
            <w:pPr>
              <w:pStyle w:val="NoSpacing"/>
              <w:rPr>
                <w:color w:val="808080" w:themeColor="background1" w:themeShade="80"/>
              </w:rPr>
            </w:pPr>
            <w:r w:rsidRPr="0043505E">
              <w:rPr>
                <w:color w:val="808080" w:themeColor="background1" w:themeShade="80"/>
              </w:rPr>
              <w:t>void main()</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short i;</w:t>
            </w:r>
          </w:p>
          <w:p w:rsidR="00A25A09" w:rsidRPr="0043505E" w:rsidRDefault="00A25A09" w:rsidP="00A25A09">
            <w:pPr>
              <w:pStyle w:val="NoSpacing"/>
              <w:rPr>
                <w:color w:val="808080" w:themeColor="background1" w:themeShade="80"/>
              </w:rPr>
            </w:pPr>
            <w:r w:rsidRPr="0043505E">
              <w:rPr>
                <w:color w:val="808080" w:themeColor="background1" w:themeShade="80"/>
              </w:rPr>
              <w:t>comm_poll(); //init DSK using polling</w:t>
            </w:r>
          </w:p>
          <w:p w:rsidR="00A25A09" w:rsidRPr="0043505E" w:rsidRDefault="00A25A09" w:rsidP="00A25A09">
            <w:pPr>
              <w:pStyle w:val="NoSpacing"/>
              <w:rPr>
                <w:color w:val="808080" w:themeColor="background1" w:themeShade="80"/>
              </w:rPr>
            </w:pPr>
            <w:r w:rsidRPr="0043505E">
              <w:rPr>
                <w:color w:val="808080" w:themeColor="background1" w:themeShade="80"/>
              </w:rPr>
              <w:t>for (i=0; i&lt; N; i++)</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filter1[i] = 0; //init 1st filter buffer</w:t>
            </w:r>
          </w:p>
          <w:p w:rsidR="00A25A09" w:rsidRPr="0043505E" w:rsidRDefault="00A25A09" w:rsidP="00A25A09">
            <w:pPr>
              <w:pStyle w:val="NoSpacing"/>
              <w:rPr>
                <w:color w:val="808080" w:themeColor="background1" w:themeShade="80"/>
              </w:rPr>
            </w:pPr>
            <w:r w:rsidRPr="0043505E">
              <w:rPr>
                <w:color w:val="808080" w:themeColor="background1" w:themeShade="80"/>
              </w:rPr>
              <w:t>filter2[i] = 0; //init 2nd filter buffer</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while(1)</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input=input_sample(); //input new sample data</w:t>
            </w:r>
          </w:p>
          <w:p w:rsidR="00A25A09" w:rsidRPr="0043505E" w:rsidRDefault="00A25A09" w:rsidP="00A25A09">
            <w:pPr>
              <w:pStyle w:val="NoSpacing"/>
              <w:rPr>
                <w:color w:val="808080" w:themeColor="background1" w:themeShade="80"/>
              </w:rPr>
            </w:pPr>
            <w:r w:rsidRPr="0043505E">
              <w:rPr>
                <w:color w:val="808080" w:themeColor="background1" w:themeShade="80"/>
              </w:rPr>
              <w:t>filtmodfilt(input); //process sample twice(upsample)</w:t>
            </w:r>
          </w:p>
          <w:p w:rsidR="00A25A09" w:rsidRPr="0043505E" w:rsidRDefault="00A25A09" w:rsidP="00A25A09">
            <w:pPr>
              <w:pStyle w:val="NoSpacing"/>
              <w:rPr>
                <w:color w:val="808080" w:themeColor="background1" w:themeShade="80"/>
              </w:rPr>
            </w:pPr>
            <w:r w:rsidRPr="0043505E">
              <w:rPr>
                <w:color w:val="808080" w:themeColor="background1" w:themeShade="80"/>
              </w:rPr>
              <w:t>output=filtmodfilt(input); //and throw away 1st result</w:t>
            </w:r>
          </w:p>
          <w:p w:rsidR="00A25A09" w:rsidRPr="0043505E" w:rsidRDefault="00A25A09" w:rsidP="00A25A09">
            <w:pPr>
              <w:pStyle w:val="NoSpacing"/>
              <w:rPr>
                <w:color w:val="808080" w:themeColor="background1" w:themeShade="80"/>
              </w:rPr>
            </w:pPr>
            <w:r w:rsidRPr="0043505E">
              <w:rPr>
                <w:color w:val="808080" w:themeColor="background1" w:themeShade="80"/>
              </w:rPr>
              <w:t>output_sample(output); //then output</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short filtmodfilt(short data) //filtering &amp; modulating</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data = filter(data,filter1); //newest in -&gt;1st filter</w:t>
            </w:r>
          </w:p>
          <w:p w:rsidR="00A25A09" w:rsidRPr="0043505E" w:rsidRDefault="00A25A09" w:rsidP="00A25A09">
            <w:pPr>
              <w:pStyle w:val="NoSpacing"/>
              <w:rPr>
                <w:color w:val="808080" w:themeColor="background1" w:themeShade="80"/>
              </w:rPr>
            </w:pPr>
            <w:r w:rsidRPr="0043505E">
              <w:rPr>
                <w:color w:val="808080" w:themeColor="background1" w:themeShade="80"/>
              </w:rPr>
              <w:t>data = sinemod(data); //modulate with 1st filter out</w:t>
            </w:r>
          </w:p>
          <w:p w:rsidR="00A25A09" w:rsidRPr="0043505E" w:rsidRDefault="00A25A09" w:rsidP="00A25A09">
            <w:pPr>
              <w:pStyle w:val="NoSpacing"/>
              <w:rPr>
                <w:color w:val="808080" w:themeColor="background1" w:themeShade="80"/>
              </w:rPr>
            </w:pPr>
            <w:r w:rsidRPr="0043505E">
              <w:rPr>
                <w:color w:val="808080" w:themeColor="background1" w:themeShade="80"/>
              </w:rPr>
              <w:t>data = filter(data,filter2); //2nd LP filter</w:t>
            </w:r>
          </w:p>
          <w:p w:rsidR="00A25A09" w:rsidRPr="0043505E" w:rsidRDefault="00A25A09" w:rsidP="00A25A09">
            <w:pPr>
              <w:pStyle w:val="NoSpacing"/>
              <w:rPr>
                <w:color w:val="808080" w:themeColor="background1" w:themeShade="80"/>
              </w:rPr>
            </w:pPr>
            <w:r w:rsidRPr="0043505E">
              <w:rPr>
                <w:color w:val="808080" w:themeColor="background1" w:themeShade="80"/>
              </w:rPr>
              <w:t>return data;</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short filter(short inp,short *dly) //implements FIR</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short i;</w:t>
            </w:r>
          </w:p>
          <w:p w:rsidR="00A25A09" w:rsidRPr="0043505E" w:rsidRDefault="00A25A09" w:rsidP="00A25A09">
            <w:pPr>
              <w:pStyle w:val="NoSpacing"/>
              <w:rPr>
                <w:color w:val="808080" w:themeColor="background1" w:themeShade="80"/>
              </w:rPr>
            </w:pPr>
            <w:r w:rsidRPr="0043505E">
              <w:rPr>
                <w:color w:val="808080" w:themeColor="background1" w:themeShade="80"/>
              </w:rPr>
              <w:t>int yn;</w:t>
            </w:r>
          </w:p>
          <w:p w:rsidR="00A25A09" w:rsidRPr="0043505E" w:rsidRDefault="00A25A09" w:rsidP="00A25A09">
            <w:pPr>
              <w:pStyle w:val="NoSpacing"/>
              <w:rPr>
                <w:color w:val="808080" w:themeColor="background1" w:themeShade="80"/>
              </w:rPr>
            </w:pPr>
            <w:r w:rsidRPr="0043505E">
              <w:rPr>
                <w:color w:val="808080" w:themeColor="background1" w:themeShade="80"/>
              </w:rPr>
              <w:t>dly[N-1] = inp; //newest sample @bottom buffer</w:t>
            </w:r>
          </w:p>
          <w:p w:rsidR="00A25A09" w:rsidRPr="0043505E" w:rsidRDefault="00A25A09" w:rsidP="00A25A09">
            <w:pPr>
              <w:pStyle w:val="NoSpacing"/>
              <w:rPr>
                <w:color w:val="808080" w:themeColor="background1" w:themeShade="80"/>
              </w:rPr>
            </w:pPr>
            <w:r w:rsidRPr="0043505E">
              <w:rPr>
                <w:color w:val="808080" w:themeColor="background1" w:themeShade="80"/>
              </w:rPr>
              <w:t>yn = dly[0] * h[N-1]; //y(0)=x(n-(N-1))*h(N-1)</w:t>
            </w:r>
          </w:p>
          <w:p w:rsidR="00A25A09" w:rsidRPr="0043505E" w:rsidRDefault="00A25A09" w:rsidP="00A25A09">
            <w:pPr>
              <w:pStyle w:val="NoSpacing"/>
              <w:rPr>
                <w:color w:val="808080" w:themeColor="background1" w:themeShade="80"/>
              </w:rPr>
            </w:pPr>
            <w:r w:rsidRPr="0043505E">
              <w:rPr>
                <w:color w:val="808080" w:themeColor="background1" w:themeShade="80"/>
              </w:rPr>
              <w:t>for (i = 1; i &lt; N; i++) //loop for the rest</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yn += dly[i] * h[N-(i+1)]; //y(n)=x[n-(N-1-i)]*h[N-1-i]</w:t>
            </w:r>
          </w:p>
          <w:p w:rsidR="00A25A09" w:rsidRPr="0043505E" w:rsidRDefault="00A25A09" w:rsidP="00A25A09">
            <w:pPr>
              <w:pStyle w:val="NoSpacing"/>
              <w:rPr>
                <w:color w:val="808080" w:themeColor="background1" w:themeShade="80"/>
              </w:rPr>
            </w:pPr>
            <w:r w:rsidRPr="0043505E">
              <w:rPr>
                <w:color w:val="808080" w:themeColor="background1" w:themeShade="80"/>
              </w:rPr>
              <w:t>dly[i-1] = dly[i]; //data up to update delays</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lastRenderedPageBreak/>
              <w:t>yn = (yn&gt;&gt;15); //filter's output</w:t>
            </w:r>
          </w:p>
          <w:p w:rsidR="00A25A09" w:rsidRPr="0043505E" w:rsidRDefault="00A25A09" w:rsidP="00A25A09">
            <w:pPr>
              <w:pStyle w:val="NoSpacing"/>
              <w:rPr>
                <w:color w:val="808080" w:themeColor="background1" w:themeShade="80"/>
              </w:rPr>
            </w:pPr>
            <w:r w:rsidRPr="0043505E">
              <w:rPr>
                <w:color w:val="808080" w:themeColor="background1" w:themeShade="80"/>
              </w:rPr>
              <w:t>return yn; //return y(n) at time n</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short sinemod(short input) //sine generation/modulation</w:t>
            </w:r>
          </w:p>
          <w:p w:rsidR="00A25A09" w:rsidRPr="0043505E" w:rsidRDefault="00A25A09" w:rsidP="00A25A09">
            <w:pPr>
              <w:pStyle w:val="NoSpacing"/>
              <w:rPr>
                <w:color w:val="808080" w:themeColor="background1" w:themeShade="80"/>
              </w:rPr>
            </w:pPr>
            <w:r w:rsidRPr="0043505E">
              <w:rPr>
                <w:color w:val="808080" w:themeColor="background1" w:themeShade="80"/>
              </w:rPr>
              <w:t>{</w:t>
            </w:r>
          </w:p>
          <w:p w:rsidR="00A25A09" w:rsidRPr="0043505E" w:rsidRDefault="00A25A09" w:rsidP="00A25A09">
            <w:pPr>
              <w:pStyle w:val="NoSpacing"/>
              <w:rPr>
                <w:color w:val="808080" w:themeColor="background1" w:themeShade="80"/>
              </w:rPr>
            </w:pPr>
            <w:r w:rsidRPr="0043505E">
              <w:rPr>
                <w:color w:val="808080" w:themeColor="background1" w:themeShade="80"/>
              </w:rPr>
              <w:t>static short i=0;</w:t>
            </w:r>
          </w:p>
          <w:p w:rsidR="00A25A09" w:rsidRPr="0043505E" w:rsidRDefault="00A25A09" w:rsidP="00A25A09">
            <w:pPr>
              <w:pStyle w:val="NoSpacing"/>
              <w:rPr>
                <w:color w:val="808080" w:themeColor="background1" w:themeShade="80"/>
              </w:rPr>
            </w:pPr>
            <w:r w:rsidRPr="0043505E">
              <w:rPr>
                <w:color w:val="808080" w:themeColor="background1" w:themeShade="80"/>
              </w:rPr>
              <w:t>input=(input*sine160[i++])&gt;&gt;11; //(input)*(sine data)</w:t>
            </w:r>
          </w:p>
          <w:p w:rsidR="00A25A09" w:rsidRPr="0043505E" w:rsidRDefault="00A25A09" w:rsidP="00A25A09">
            <w:pPr>
              <w:pStyle w:val="NoSpacing"/>
              <w:rPr>
                <w:color w:val="808080" w:themeColor="background1" w:themeShade="80"/>
              </w:rPr>
            </w:pPr>
            <w:r w:rsidRPr="0043505E">
              <w:rPr>
                <w:color w:val="808080" w:themeColor="background1" w:themeShade="80"/>
              </w:rPr>
              <w:t>if(i&gt;= NSINE) i = 0; //if end of sine table</w:t>
            </w:r>
          </w:p>
          <w:p w:rsidR="00A25A09" w:rsidRPr="0043505E" w:rsidRDefault="00A25A09" w:rsidP="00A25A09">
            <w:pPr>
              <w:pStyle w:val="NoSpacing"/>
              <w:rPr>
                <w:color w:val="808080" w:themeColor="background1" w:themeShade="80"/>
              </w:rPr>
            </w:pPr>
            <w:r w:rsidRPr="0043505E">
              <w:rPr>
                <w:color w:val="808080" w:themeColor="background1" w:themeShade="80"/>
              </w:rPr>
              <w:t>return input; //return modulated signal</w:t>
            </w:r>
          </w:p>
          <w:p w:rsidR="00A25A09" w:rsidRPr="0043505E" w:rsidRDefault="00A25A09" w:rsidP="00A25A09">
            <w:pPr>
              <w:pStyle w:val="NoSpacing"/>
              <w:rPr>
                <w:color w:val="808080" w:themeColor="background1" w:themeShade="80"/>
                <w:sz w:val="24"/>
                <w:szCs w:val="24"/>
              </w:rPr>
            </w:pPr>
            <w:r w:rsidRPr="0043505E">
              <w:rPr>
                <w:color w:val="808080" w:themeColor="background1" w:themeShade="80"/>
              </w:rPr>
              <w:t>}</w:t>
            </w:r>
          </w:p>
          <w:p w:rsidR="00A25A09" w:rsidRPr="0043505E" w:rsidRDefault="00A25A09" w:rsidP="00A25A09">
            <w:pPr>
              <w:pStyle w:val="NoSpacing"/>
              <w:rPr>
                <w:color w:val="808080" w:themeColor="background1" w:themeShade="80"/>
                <w:sz w:val="24"/>
                <w:szCs w:val="24"/>
              </w:rPr>
            </w:pPr>
          </w:p>
        </w:tc>
      </w:tr>
    </w:tbl>
    <w:bookmarkEnd w:id="132"/>
    <w:p w:rsidR="00A25A09" w:rsidRPr="0043505E" w:rsidRDefault="00A25A09" w:rsidP="00A25A09">
      <w:pPr>
        <w:autoSpaceDE w:val="0"/>
        <w:autoSpaceDN w:val="0"/>
        <w:adjustRightInd w:val="0"/>
        <w:spacing w:after="0"/>
        <w:jc w:val="both"/>
        <w:rPr>
          <w:sz w:val="24"/>
          <w:szCs w:val="24"/>
        </w:rPr>
      </w:pPr>
      <w:r w:rsidRPr="0043505E">
        <w:rPr>
          <w:sz w:val="24"/>
          <w:szCs w:val="24"/>
        </w:rPr>
        <w:lastRenderedPageBreak/>
        <w:t xml:space="preserve">The input signal is first lowpass-filtered and the resulting output (at point A in </w:t>
      </w:r>
      <w:fldSimple w:instr=" REF _Ref317662606 \h  \* MERGEFORMAT ">
        <w:r w:rsidR="005B5A2D" w:rsidRPr="0043505E">
          <w:rPr>
            <w:sz w:val="24"/>
            <w:szCs w:val="24"/>
          </w:rPr>
          <w:t>Figure 55</w:t>
        </w:r>
      </w:fldSimple>
      <w:r w:rsidRPr="0043505E">
        <w:rPr>
          <w:sz w:val="24"/>
          <w:szCs w:val="24"/>
        </w:rPr>
        <w:t>) is multiplied (modulated) by a 4-kHz sine wave with data values in a buffer (lookup table).The modulated signal (at point B) is filtered again,</w:t>
      </w:r>
      <w:r w:rsidR="005B5A2D" w:rsidRPr="0043505E">
        <w:rPr>
          <w:sz w:val="24"/>
          <w:szCs w:val="24"/>
        </w:rPr>
        <w:t xml:space="preserve"> </w:t>
      </w:r>
      <w:r w:rsidRPr="0043505E">
        <w:rPr>
          <w:sz w:val="24"/>
          <w:szCs w:val="24"/>
        </w:rPr>
        <w:t>and the overall output is a scrambled signal (at point C).</w:t>
      </w:r>
    </w:p>
    <w:p w:rsidR="00A25A09" w:rsidRPr="0043505E" w:rsidRDefault="00A25A09" w:rsidP="00A25A09">
      <w:pPr>
        <w:autoSpaceDE w:val="0"/>
        <w:autoSpaceDN w:val="0"/>
        <w:adjustRightInd w:val="0"/>
        <w:spacing w:after="0"/>
        <w:jc w:val="both"/>
        <w:rPr>
          <w:sz w:val="24"/>
          <w:szCs w:val="24"/>
        </w:rPr>
      </w:pPr>
      <w:r w:rsidRPr="0043505E">
        <w:rPr>
          <w:sz w:val="24"/>
          <w:szCs w:val="24"/>
        </w:rPr>
        <w:t>There are three functions in the code in addition to the function main. One</w:t>
      </w:r>
      <w:r w:rsidR="005B5A2D" w:rsidRPr="0043505E">
        <w:rPr>
          <w:sz w:val="24"/>
          <w:szCs w:val="24"/>
        </w:rPr>
        <w:t xml:space="preserve"> </w:t>
      </w:r>
      <w:r w:rsidRPr="0043505E">
        <w:rPr>
          <w:sz w:val="24"/>
          <w:szCs w:val="24"/>
        </w:rPr>
        <w:t xml:space="preserve">of the functions, </w:t>
      </w:r>
      <m:oMath>
        <m:r>
          <m:rPr>
            <m:sty m:val="bi"/>
          </m:rPr>
          <w:rPr>
            <w:rFonts w:ascii="Cambria Math" w:hAnsi="Cambria Math"/>
            <w:sz w:val="24"/>
            <w:szCs w:val="24"/>
          </w:rPr>
          <m:t>filtmodfilt</m:t>
        </m:r>
        <m:r>
          <w:rPr>
            <w:rFonts w:ascii="Cambria Math" w:hAnsi="Cambria Math"/>
            <w:sz w:val="24"/>
            <w:szCs w:val="24"/>
          </w:rPr>
          <m:t>()</m:t>
        </m:r>
      </m:oMath>
      <w:r w:rsidRPr="0043505E">
        <w:rPr>
          <w:sz w:val="24"/>
          <w:szCs w:val="24"/>
        </w:rPr>
        <w:t xml:space="preserve">, calls a filter function to implement the first lowpass filteras an antialiasing filter.The resulting output (filtered input) becomes the input to amultiplier/modulator. The function </w:t>
      </w:r>
      <m:oMath>
        <m:r>
          <m:rPr>
            <m:sty m:val="bi"/>
          </m:rPr>
          <w:rPr>
            <w:rFonts w:ascii="Cambria Math" w:hAnsi="Cambria Math"/>
            <w:sz w:val="24"/>
            <w:szCs w:val="24"/>
          </w:rPr>
          <m:t>sinemod</m:t>
        </m:r>
        <m:r>
          <w:rPr>
            <w:rFonts w:ascii="Cambria Math" w:hAnsi="Cambria Math"/>
            <w:sz w:val="24"/>
            <w:szCs w:val="24"/>
          </w:rPr>
          <m:t>()</m:t>
        </m:r>
      </m:oMath>
      <w:r w:rsidRPr="0043505E">
        <w:rPr>
          <w:sz w:val="24"/>
          <w:szCs w:val="24"/>
        </w:rPr>
        <w:t xml:space="preserve"> modulates (multiplies) the filtered input with the 4-kHz sine data values. This produces higher and lower sidebandcomponents.The modulated output is again filtered, so that only the lower sidebandcomponents are kept.</w:t>
      </w:r>
    </w:p>
    <w:p w:rsidR="00A25A09" w:rsidRPr="0043505E" w:rsidRDefault="00A25A09" w:rsidP="00A25A09">
      <w:pPr>
        <w:autoSpaceDE w:val="0"/>
        <w:autoSpaceDN w:val="0"/>
        <w:adjustRightInd w:val="0"/>
        <w:spacing w:after="0"/>
        <w:jc w:val="both"/>
        <w:rPr>
          <w:sz w:val="24"/>
          <w:szCs w:val="24"/>
        </w:rPr>
      </w:pPr>
      <w:r w:rsidRPr="0043505E">
        <w:rPr>
          <w:sz w:val="24"/>
          <w:szCs w:val="24"/>
        </w:rPr>
        <w:t>A buffer is used to store the 114 coefficients that represent the lowpass filter.Thecoefficient file lp114.cof can be downloaded from your course container. Two other buffers are used for the delaysamples, one for each filter. The samples are arranged in memory as</w:t>
      </w:r>
    </w:p>
    <w:p w:rsidR="00A25A09" w:rsidRPr="0043505E" w:rsidRDefault="0043505E" w:rsidP="00A25A09">
      <w:pPr>
        <w:autoSpaceDE w:val="0"/>
        <w:autoSpaceDN w:val="0"/>
        <w:adjustRightInd w:val="0"/>
        <w:spacing w:after="0"/>
        <w:jc w:val="both"/>
        <w:rPr>
          <w:sz w:val="24"/>
          <w:szCs w:val="24"/>
        </w:rPr>
      </w:pPr>
      <m:oMathPara>
        <m:oMath>
          <m:r>
            <m:rPr>
              <m:sty m:val="bi"/>
            </m:rPr>
            <w:rPr>
              <w:rFonts w:ascii="Cambria Math" w:hAnsi="Cambria Math"/>
              <w:sz w:val="24"/>
              <w:szCs w:val="24"/>
            </w:rPr>
            <m:t>x</m:t>
          </m:r>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1</m:t>
                  </m:r>
                </m:e>
              </m:d>
            </m:e>
          </m:d>
          <m:r>
            <w:rPr>
              <w:rFonts w:ascii="Cambria Math" w:hAnsi="Cambria Math"/>
              <w:sz w:val="24"/>
              <w:szCs w:val="24"/>
            </w:rPr>
            <m:t xml:space="preserve">, </m:t>
          </m:r>
          <m:r>
            <m:rPr>
              <m:sty m:val="bi"/>
            </m:rPr>
            <w:rPr>
              <w:rFonts w:ascii="Cambria Math" w:hAnsi="Cambria Math"/>
              <w:sz w:val="24"/>
              <w:szCs w:val="24"/>
            </w:rPr>
            <m:t>x</m:t>
          </m:r>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2</m:t>
                  </m:r>
                </m:e>
              </m:d>
            </m:e>
          </m:d>
          <m:r>
            <w:rPr>
              <w:rFonts w:ascii="Cambria Math" w:hAnsi="Cambria Math"/>
              <w:sz w:val="24"/>
              <w:szCs w:val="24"/>
            </w:rPr>
            <m:t xml:space="preserve">, </m:t>
          </m:r>
          <m:r>
            <m:rPr>
              <m:sty m:val="bi"/>
            </m:rPr>
            <w:rPr>
              <w:rFonts w:ascii="Cambria Math" w:hAnsi="Cambria Math"/>
              <w:sz w:val="24"/>
              <w:szCs w:val="24"/>
            </w:rPr>
            <m:t>x</m:t>
          </m:r>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d>
                <m:dPr>
                  <m:ctrlPr>
                    <w:rPr>
                      <w:rFonts w:ascii="Cambria Math" w:hAnsi="Cambria Math"/>
                      <w:i/>
                      <w:sz w:val="24"/>
                      <w:szCs w:val="24"/>
                    </w:rPr>
                  </m:ctrlPr>
                </m:dPr>
                <m:e>
                  <m:r>
                    <m:rPr>
                      <m:sty m:val="bi"/>
                    </m:rPr>
                    <w:rPr>
                      <w:rFonts w:ascii="Cambria Math" w:hAnsi="Cambria Math"/>
                      <w:sz w:val="24"/>
                      <w:szCs w:val="24"/>
                    </w:rPr>
                    <m:t>N</m:t>
                  </m:r>
                  <m:r>
                    <w:rPr>
                      <w:rFonts w:ascii="Cambria Math" w:hAnsi="Cambria Math"/>
                      <w:sz w:val="24"/>
                      <w:szCs w:val="24"/>
                    </w:rPr>
                    <m:t>-</m:t>
                  </m:r>
                  <m:r>
                    <m:rPr>
                      <m:sty m:val="bi"/>
                    </m:rPr>
                    <w:rPr>
                      <w:rFonts w:ascii="Cambria Math" w:hAnsi="Cambria Math"/>
                      <w:sz w:val="24"/>
                      <w:szCs w:val="24"/>
                    </w:rPr>
                    <m:t>3</m:t>
                  </m:r>
                </m:e>
              </m:d>
            </m:e>
          </m:d>
          <m:r>
            <w:rPr>
              <w:rFonts w:ascii="Cambria Math" w:hAnsi="Cambria Math"/>
              <w:sz w:val="24"/>
              <w:szCs w:val="24"/>
            </w:rPr>
            <m:t xml:space="preserve">,…, </m:t>
          </m:r>
          <m:r>
            <m:rPr>
              <m:sty m:val="bi"/>
            </m:rPr>
            <w:rPr>
              <w:rFonts w:ascii="Cambria Math" w:hAnsi="Cambria Math"/>
              <w:sz w:val="24"/>
              <w:szCs w:val="24"/>
            </w:rPr>
            <m:t>x</m:t>
          </m:r>
          <m:r>
            <w:rPr>
              <w:rFonts w:ascii="Cambria Math" w:hAnsi="Cambria Math"/>
              <w:sz w:val="24"/>
              <w:szCs w:val="24"/>
            </w:rPr>
            <m:t>(</m:t>
          </m:r>
          <m:r>
            <m:rPr>
              <m:sty m:val="bi"/>
            </m:rPr>
            <w:rPr>
              <w:rFonts w:ascii="Cambria Math" w:hAnsi="Cambria Math"/>
              <w:sz w:val="24"/>
              <w:szCs w:val="24"/>
            </w:rPr>
            <m:t>n</m:t>
          </m:r>
          <m:r>
            <w:rPr>
              <w:rFonts w:ascii="Cambria Math" w:hAnsi="Cambria Math"/>
              <w:sz w:val="24"/>
              <w:szCs w:val="24"/>
            </w:rPr>
            <m:t>)</m:t>
          </m:r>
        </m:oMath>
      </m:oMathPara>
    </w:p>
    <w:p w:rsidR="00A25A09" w:rsidRPr="0043505E" w:rsidRDefault="00A25A09" w:rsidP="00A25A09">
      <w:pPr>
        <w:autoSpaceDE w:val="0"/>
        <w:autoSpaceDN w:val="0"/>
        <w:adjustRightInd w:val="0"/>
        <w:spacing w:after="0"/>
        <w:jc w:val="both"/>
        <w:rPr>
          <w:rFonts w:eastAsiaTheme="minorEastAsia"/>
          <w:sz w:val="24"/>
          <w:szCs w:val="24"/>
        </w:rPr>
      </w:pPr>
      <w:proofErr w:type="gramStart"/>
      <w:r w:rsidRPr="0043505E">
        <w:rPr>
          <w:sz w:val="24"/>
          <w:szCs w:val="24"/>
        </w:rPr>
        <w:t>with</w:t>
      </w:r>
      <w:proofErr w:type="gramEnd"/>
      <w:r w:rsidRPr="0043505E">
        <w:rPr>
          <w:sz w:val="24"/>
          <w:szCs w:val="24"/>
        </w:rPr>
        <w:t xml:space="preserve"> the oldest sample at the beginning of the buffer and the newest sample at theend (bottom) of the buffer.The file sine160.h with 160 data values over 40 cycles your course container. The frequency generated is </w:t>
      </w:r>
      <m:oMath>
        <m:r>
          <m:rPr>
            <m:sty m:val="bi"/>
          </m:rPr>
          <w:rPr>
            <w:rFonts w:ascii="Cambria Math" w:hAnsi="Cambria Math"/>
            <w:sz w:val="24"/>
            <w:szCs w:val="24"/>
          </w:rPr>
          <m:t>f</m:t>
        </m:r>
        <m:r>
          <w:rPr>
            <w:rFonts w:ascii="Cambria Math" w:hAnsi="Cambria Math"/>
            <w:sz w:val="24"/>
            <w:szCs w:val="24"/>
          </w:rPr>
          <m:t xml:space="preserve"> = </m:t>
        </m:r>
        <m:r>
          <m:rPr>
            <m:sty m:val="bi"/>
          </m:rPr>
          <w:rPr>
            <w:rFonts w:ascii="Cambria Math" w:hAnsi="Cambria Math"/>
            <w:sz w:val="24"/>
            <w:szCs w:val="24"/>
          </w:rPr>
          <m:t>Fs</m:t>
        </m:r>
        <m:f>
          <m:fPr>
            <m:ctrlPr>
              <w:rPr>
                <w:rFonts w:ascii="Cambria Math" w:hAnsi="Cambria Math"/>
                <w:i/>
                <w:sz w:val="24"/>
                <w:szCs w:val="24"/>
              </w:rPr>
            </m:ctrlPr>
          </m:fPr>
          <m:num>
            <m:r>
              <m:rPr>
                <m:sty m:val="bi"/>
              </m:rPr>
              <w:rPr>
                <w:rFonts w:ascii="Cambria Math" w:hAnsi="Cambria Math"/>
                <w:sz w:val="24"/>
                <w:szCs w:val="24"/>
              </w:rPr>
              <m:t>number</m:t>
            </m:r>
            <m:r>
              <w:rPr>
                <w:rFonts w:ascii="Cambria Math" w:hAnsi="Cambria Math"/>
                <w:sz w:val="24"/>
                <w:szCs w:val="24"/>
              </w:rPr>
              <m:t xml:space="preserve"> </m:t>
            </m:r>
            <m:r>
              <m:rPr>
                <m:sty m:val="bi"/>
              </m:rPr>
              <w:rPr>
                <w:rFonts w:ascii="Cambria Math" w:hAnsi="Cambria Math"/>
                <w:sz w:val="24"/>
                <w:szCs w:val="24"/>
              </w:rPr>
              <m:t>of</m:t>
            </m:r>
            <m:r>
              <w:rPr>
                <w:rFonts w:ascii="Cambria Math" w:hAnsi="Cambria Math"/>
                <w:sz w:val="24"/>
                <w:szCs w:val="24"/>
              </w:rPr>
              <m:t xml:space="preserve"> </m:t>
            </m:r>
            <m:r>
              <m:rPr>
                <m:sty m:val="bi"/>
              </m:rPr>
              <w:rPr>
                <w:rFonts w:ascii="Cambria Math" w:hAnsi="Cambria Math"/>
                <w:sz w:val="24"/>
                <w:szCs w:val="24"/>
              </w:rPr>
              <m:t>cycles</m:t>
            </m:r>
          </m:num>
          <m:den>
            <m:r>
              <m:rPr>
                <m:sty m:val="bi"/>
              </m:rPr>
              <w:rPr>
                <w:rFonts w:ascii="Cambria Math" w:hAnsi="Cambria Math"/>
                <w:sz w:val="24"/>
                <w:szCs w:val="24"/>
              </w:rPr>
              <m:t>num</m:t>
            </m:r>
            <m:r>
              <m:rPr>
                <m:sty m:val="bi"/>
              </m:rPr>
              <w:rPr>
                <w:rFonts w:ascii="Cambria Math" w:hAnsi="Cambria Math"/>
                <w:sz w:val="24"/>
                <w:szCs w:val="24"/>
              </w:rPr>
              <m:t>ber</m:t>
            </m:r>
            <m:r>
              <w:rPr>
                <w:rFonts w:ascii="Cambria Math" w:hAnsi="Cambria Math"/>
                <w:sz w:val="24"/>
                <w:szCs w:val="24"/>
              </w:rPr>
              <m:t xml:space="preserve"> </m:t>
            </m:r>
            <m:r>
              <m:rPr>
                <m:sty m:val="bi"/>
              </m:rPr>
              <w:rPr>
                <w:rFonts w:ascii="Cambria Math" w:hAnsi="Cambria Math"/>
                <w:sz w:val="24"/>
                <w:szCs w:val="24"/>
              </w:rPr>
              <m:t>of</m:t>
            </m:r>
            <m:r>
              <w:rPr>
                <w:rFonts w:ascii="Cambria Math" w:hAnsi="Cambria Math"/>
                <w:sz w:val="24"/>
                <w:szCs w:val="24"/>
              </w:rPr>
              <m:t xml:space="preserve"> </m:t>
            </m:r>
            <m:r>
              <m:rPr>
                <m:sty m:val="bi"/>
              </m:rPr>
              <w:rPr>
                <w:rFonts w:ascii="Cambria Math" w:hAnsi="Cambria Math"/>
                <w:sz w:val="24"/>
                <w:szCs w:val="24"/>
              </w:rPr>
              <m:t>points</m:t>
            </m:r>
          </m:den>
        </m:f>
        <m:r>
          <w:rPr>
            <w:rFonts w:ascii="Cambria Math" w:hAnsi="Cambria Math"/>
            <w:sz w:val="24"/>
            <w:szCs w:val="24"/>
          </w:rPr>
          <m:t>=</m:t>
        </m:r>
        <m:f>
          <m:fPr>
            <m:ctrlPr>
              <w:rPr>
                <w:rFonts w:ascii="Cambria Math" w:hAnsi="Cambria Math"/>
                <w:i/>
                <w:sz w:val="24"/>
                <w:szCs w:val="24"/>
              </w:rPr>
            </m:ctrlPr>
          </m:fPr>
          <m:num>
            <m:r>
              <m:rPr>
                <m:sty m:val="bi"/>
              </m:rPr>
              <w:rPr>
                <w:rFonts w:ascii="Cambria Math" w:hAnsi="Cambria Math"/>
                <w:sz w:val="24"/>
                <w:szCs w:val="24"/>
              </w:rPr>
              <m:t>16</m:t>
            </m:r>
            <m:r>
              <w:rPr>
                <w:rFonts w:ascii="Cambria Math" w:hAnsi="Cambria Math"/>
                <w:sz w:val="24"/>
                <w:szCs w:val="24"/>
              </w:rPr>
              <m:t>,</m:t>
            </m:r>
            <m:r>
              <m:rPr>
                <m:sty m:val="bi"/>
              </m:rPr>
              <w:rPr>
                <w:rFonts w:ascii="Cambria Math" w:hAnsi="Cambria Math"/>
                <w:sz w:val="24"/>
                <w:szCs w:val="24"/>
              </w:rPr>
              <m:t>000</m:t>
            </m:r>
            <m:d>
              <m:dPr>
                <m:ctrlPr>
                  <w:rPr>
                    <w:rFonts w:ascii="Cambria Math" w:hAnsi="Cambria Math"/>
                    <w:i/>
                    <w:sz w:val="24"/>
                    <w:szCs w:val="24"/>
                  </w:rPr>
                </m:ctrlPr>
              </m:dPr>
              <m:e>
                <m:r>
                  <m:rPr>
                    <m:sty m:val="bi"/>
                  </m:rPr>
                  <w:rPr>
                    <w:rFonts w:ascii="Cambria Math" w:hAnsi="Cambria Math"/>
                    <w:sz w:val="24"/>
                    <w:szCs w:val="24"/>
                  </w:rPr>
                  <m:t>40</m:t>
                </m:r>
              </m:e>
            </m:d>
          </m:num>
          <m:den>
            <m:r>
              <m:rPr>
                <m:sty m:val="bi"/>
              </m:rPr>
              <w:rPr>
                <w:rFonts w:ascii="Cambria Math" w:hAnsi="Cambria Math"/>
                <w:sz w:val="24"/>
                <w:szCs w:val="24"/>
              </w:rPr>
              <m:t>200</m:t>
            </m:r>
          </m:den>
        </m:f>
        <m:r>
          <w:rPr>
            <w:rFonts w:ascii="Cambria Math" w:hAnsi="Cambria Math"/>
            <w:sz w:val="24"/>
            <w:szCs w:val="24"/>
          </w:rPr>
          <m:t xml:space="preserve">= </m:t>
        </m:r>
        <m:r>
          <m:rPr>
            <m:sty m:val="bi"/>
          </m:rPr>
          <w:rPr>
            <w:rFonts w:ascii="Cambria Math" w:hAnsi="Cambria Math"/>
            <w:sz w:val="24"/>
            <w:szCs w:val="24"/>
          </w:rPr>
          <m:t>4</m:t>
        </m:r>
        <m:r>
          <m:rPr>
            <m:sty m:val="bi"/>
          </m:rPr>
          <w:rPr>
            <w:rFonts w:ascii="Cambria Math" w:hAnsi="Cambria Math"/>
            <w:sz w:val="24"/>
            <w:szCs w:val="24"/>
          </w:rPr>
          <m:t>kHz</m:t>
        </m:r>
        <m:r>
          <w:rPr>
            <w:rFonts w:ascii="Cambria Math" w:hAnsi="Cambria Math"/>
            <w:sz w:val="24"/>
            <w:szCs w:val="24"/>
          </w:rPr>
          <m:t>.</m:t>
        </m:r>
      </m:oMath>
    </w:p>
    <w:tbl>
      <w:tblPr>
        <w:tblW w:w="9576" w:type="dxa"/>
        <w:tblInd w:w="720" w:type="dxa"/>
        <w:tblLook w:val="04A0"/>
      </w:tblPr>
      <w:tblGrid>
        <w:gridCol w:w="9576"/>
      </w:tblGrid>
      <w:tr w:rsidR="00A25A09" w:rsidRPr="0043505E" w:rsidTr="005B5A2D">
        <w:tc>
          <w:tcPr>
            <w:tcW w:w="9576" w:type="dxa"/>
          </w:tcPr>
          <w:p w:rsidR="00A25A09" w:rsidRPr="0043505E" w:rsidRDefault="00A25A09" w:rsidP="005B5A2D">
            <w:pPr>
              <w:pStyle w:val="NoSpacing"/>
              <w:rPr>
                <w:color w:val="808080" w:themeColor="background1" w:themeShade="80"/>
                <w:sz w:val="24"/>
                <w:szCs w:val="24"/>
              </w:rPr>
            </w:pPr>
            <w:bookmarkStart w:id="133" w:name="OLE_LINK11"/>
            <w:r w:rsidRPr="0043505E">
              <w:rPr>
                <w:color w:val="808080" w:themeColor="background1" w:themeShade="80"/>
              </w:rPr>
              <w:t>i=0:199;</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desired= round(10000*sin(2*pi*(i)*4000/16000)); %sin(1500)addnoise= round(100*sin(2*pi*(i)*312/8000)); %sin(312)</w:t>
            </w:r>
          </w:p>
          <w:p w:rsidR="00A25A09" w:rsidRPr="0043505E" w:rsidRDefault="00A25A09" w:rsidP="005B5A2D">
            <w:pPr>
              <w:pStyle w:val="NoSpacing"/>
              <w:rPr>
                <w:color w:val="808080" w:themeColor="background1" w:themeShade="80"/>
              </w:rPr>
            </w:pPr>
            <w:r w:rsidRPr="0043505E">
              <w:rPr>
                <w:color w:val="808080" w:themeColor="background1" w:themeShade="80"/>
              </w:rPr>
              <w:t>fid=fopen('sin200.h','w'); %desired sin(1500)</w:t>
            </w:r>
          </w:p>
          <w:p w:rsidR="00A25A09" w:rsidRPr="0043505E" w:rsidRDefault="00A25A09" w:rsidP="005B5A2D">
            <w:pPr>
              <w:pStyle w:val="NoSpacing"/>
              <w:rPr>
                <w:color w:val="808080" w:themeColor="background1" w:themeShade="80"/>
              </w:rPr>
            </w:pPr>
          </w:p>
          <w:p w:rsidR="00A25A09" w:rsidRPr="0043505E" w:rsidRDefault="00A25A09" w:rsidP="005B5A2D">
            <w:pPr>
              <w:pStyle w:val="NoSpacing"/>
              <w:rPr>
                <w:color w:val="808080" w:themeColor="background1" w:themeShade="80"/>
                <w:sz w:val="24"/>
                <w:szCs w:val="24"/>
              </w:rPr>
            </w:pP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fprintf(fid,'short sin200[]={');</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fprintf(fid,'%d, ' ,desired(1:199));</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fprintf(fid,'%d' ,desired(200));</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fprintf(fid,'};\n');</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 xml:space="preserve"> </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 xml:space="preserve"> </w:t>
            </w:r>
          </w:p>
          <w:p w:rsidR="00A25A09" w:rsidRPr="0043505E" w:rsidRDefault="00A25A09" w:rsidP="005B5A2D">
            <w:pPr>
              <w:pStyle w:val="NoSpacing"/>
              <w:rPr>
                <w:color w:val="808080" w:themeColor="background1" w:themeShade="80"/>
                <w:sz w:val="24"/>
                <w:szCs w:val="24"/>
              </w:rPr>
            </w:pPr>
            <w:r w:rsidRPr="0043505E">
              <w:rPr>
                <w:color w:val="808080" w:themeColor="background1" w:themeShade="80"/>
              </w:rPr>
              <w:t>fclose(fid);</w:t>
            </w:r>
          </w:p>
          <w:bookmarkEnd w:id="133"/>
          <w:p w:rsidR="00A25A09" w:rsidRPr="0043505E" w:rsidRDefault="00A25A09" w:rsidP="005B5A2D">
            <w:pPr>
              <w:pStyle w:val="NoSpacing"/>
              <w:rPr>
                <w:rFonts w:eastAsiaTheme="minorEastAsia"/>
                <w:color w:val="808080" w:themeColor="background1" w:themeShade="80"/>
                <w:sz w:val="24"/>
                <w:szCs w:val="24"/>
              </w:rPr>
            </w:pPr>
          </w:p>
        </w:tc>
      </w:tr>
    </w:tbl>
    <w:p w:rsidR="00A25A09" w:rsidRPr="0043505E" w:rsidRDefault="00A25A09" w:rsidP="00A25A09">
      <w:pPr>
        <w:autoSpaceDE w:val="0"/>
        <w:autoSpaceDN w:val="0"/>
        <w:adjustRightInd w:val="0"/>
        <w:spacing w:after="0"/>
        <w:jc w:val="both"/>
        <w:rPr>
          <w:rFonts w:eastAsiaTheme="minorEastAsia"/>
          <w:sz w:val="24"/>
          <w:szCs w:val="24"/>
        </w:rPr>
      </w:pPr>
      <w:r w:rsidRPr="0043505E">
        <w:rPr>
          <w:rFonts w:eastAsiaTheme="minorEastAsia"/>
          <w:sz w:val="24"/>
          <w:szCs w:val="24"/>
        </w:rPr>
        <w:lastRenderedPageBreak/>
        <w:t xml:space="preserve">Add these commands </w:t>
      </w:r>
      <w:proofErr w:type="gramStart"/>
      <w:r w:rsidRPr="0043505E">
        <w:rPr>
          <w:rFonts w:eastAsiaTheme="minorEastAsia"/>
          <w:sz w:val="24"/>
          <w:szCs w:val="24"/>
        </w:rPr>
        <w:t>sin200.h :</w:t>
      </w:r>
      <w:proofErr w:type="gramEnd"/>
    </w:p>
    <w:p w:rsidR="00A25A09" w:rsidRPr="0043505E" w:rsidRDefault="00A25A09" w:rsidP="00A25A09">
      <w:pPr>
        <w:autoSpaceDE w:val="0"/>
        <w:autoSpaceDN w:val="0"/>
        <w:adjustRightInd w:val="0"/>
        <w:spacing w:after="0"/>
        <w:jc w:val="both"/>
        <w:rPr>
          <w:rFonts w:eastAsiaTheme="minorEastAsia"/>
          <w:sz w:val="24"/>
          <w:szCs w:val="24"/>
        </w:rPr>
      </w:pPr>
    </w:p>
    <w:p w:rsidR="00A25A09" w:rsidRPr="0043505E" w:rsidRDefault="00A25A09" w:rsidP="005B5A2D">
      <w:pPr>
        <w:autoSpaceDE w:val="0"/>
        <w:autoSpaceDN w:val="0"/>
        <w:adjustRightInd w:val="0"/>
        <w:spacing w:after="0"/>
        <w:ind w:left="720"/>
        <w:jc w:val="both"/>
        <w:rPr>
          <w:rFonts w:eastAsiaTheme="minorEastAsia"/>
          <w:color w:val="808080" w:themeColor="background1" w:themeShade="80"/>
          <w:sz w:val="24"/>
          <w:szCs w:val="24"/>
        </w:rPr>
      </w:pPr>
      <w:r w:rsidRPr="0043505E">
        <w:rPr>
          <w:rFonts w:eastAsiaTheme="minorEastAsia"/>
          <w:color w:val="808080" w:themeColor="background1" w:themeShade="80"/>
          <w:sz w:val="24"/>
          <w:szCs w:val="24"/>
        </w:rPr>
        <w:t>#ifndef NSINE</w:t>
      </w:r>
    </w:p>
    <w:p w:rsidR="00A25A09" w:rsidRPr="0043505E" w:rsidRDefault="00A25A09" w:rsidP="005B5A2D">
      <w:pPr>
        <w:autoSpaceDE w:val="0"/>
        <w:autoSpaceDN w:val="0"/>
        <w:adjustRightInd w:val="0"/>
        <w:spacing w:after="0"/>
        <w:ind w:left="720"/>
        <w:jc w:val="both"/>
        <w:rPr>
          <w:rFonts w:eastAsiaTheme="minorEastAsia"/>
          <w:color w:val="808080" w:themeColor="background1" w:themeShade="80"/>
          <w:sz w:val="24"/>
          <w:szCs w:val="24"/>
        </w:rPr>
      </w:pPr>
      <w:r w:rsidRPr="0043505E">
        <w:rPr>
          <w:rFonts w:eastAsiaTheme="minorEastAsia"/>
          <w:color w:val="808080" w:themeColor="background1" w:themeShade="80"/>
          <w:sz w:val="24"/>
          <w:szCs w:val="24"/>
        </w:rPr>
        <w:t>#define NSINE 200</w:t>
      </w:r>
    </w:p>
    <w:p w:rsidR="00A25A09" w:rsidRPr="0043505E" w:rsidRDefault="00A25A09" w:rsidP="005B5A2D">
      <w:pPr>
        <w:autoSpaceDE w:val="0"/>
        <w:autoSpaceDN w:val="0"/>
        <w:adjustRightInd w:val="0"/>
        <w:spacing w:after="0"/>
        <w:ind w:left="720"/>
        <w:jc w:val="both"/>
        <w:rPr>
          <w:rFonts w:eastAsiaTheme="minorEastAsia"/>
          <w:color w:val="808080" w:themeColor="background1" w:themeShade="80"/>
          <w:sz w:val="24"/>
          <w:szCs w:val="24"/>
        </w:rPr>
      </w:pPr>
      <w:r w:rsidRPr="0043505E">
        <w:rPr>
          <w:rFonts w:eastAsiaTheme="minorEastAsia"/>
          <w:color w:val="808080" w:themeColor="background1" w:themeShade="80"/>
          <w:sz w:val="24"/>
          <w:szCs w:val="24"/>
        </w:rPr>
        <w:t>.</w:t>
      </w:r>
    </w:p>
    <w:p w:rsidR="00A25A09" w:rsidRPr="0043505E" w:rsidRDefault="00A25A09" w:rsidP="005B5A2D">
      <w:pPr>
        <w:autoSpaceDE w:val="0"/>
        <w:autoSpaceDN w:val="0"/>
        <w:adjustRightInd w:val="0"/>
        <w:spacing w:after="0"/>
        <w:ind w:left="720"/>
        <w:jc w:val="both"/>
        <w:rPr>
          <w:rFonts w:eastAsiaTheme="minorEastAsia"/>
          <w:color w:val="808080" w:themeColor="background1" w:themeShade="80"/>
          <w:sz w:val="24"/>
          <w:szCs w:val="24"/>
        </w:rPr>
      </w:pPr>
      <w:r w:rsidRPr="0043505E">
        <w:rPr>
          <w:rFonts w:eastAsiaTheme="minorEastAsia"/>
          <w:color w:val="808080" w:themeColor="background1" w:themeShade="80"/>
          <w:sz w:val="24"/>
          <w:szCs w:val="24"/>
        </w:rPr>
        <w:t>.</w:t>
      </w:r>
    </w:p>
    <w:p w:rsidR="00A25A09" w:rsidRPr="0043505E" w:rsidRDefault="00A25A09" w:rsidP="005B5A2D">
      <w:pPr>
        <w:autoSpaceDE w:val="0"/>
        <w:autoSpaceDN w:val="0"/>
        <w:adjustRightInd w:val="0"/>
        <w:spacing w:after="0"/>
        <w:ind w:left="720"/>
        <w:jc w:val="both"/>
        <w:rPr>
          <w:rFonts w:eastAsiaTheme="minorEastAsia"/>
          <w:color w:val="808080" w:themeColor="background1" w:themeShade="80"/>
          <w:sz w:val="24"/>
          <w:szCs w:val="24"/>
        </w:rPr>
      </w:pPr>
      <w:r w:rsidRPr="0043505E">
        <w:rPr>
          <w:rFonts w:eastAsiaTheme="minorEastAsia"/>
          <w:color w:val="808080" w:themeColor="background1" w:themeShade="80"/>
          <w:sz w:val="24"/>
          <w:szCs w:val="24"/>
        </w:rPr>
        <w:t>.</w:t>
      </w:r>
    </w:p>
    <w:p w:rsidR="00A25A09" w:rsidRPr="0043505E" w:rsidRDefault="00A25A09" w:rsidP="005B5A2D">
      <w:pPr>
        <w:autoSpaceDE w:val="0"/>
        <w:autoSpaceDN w:val="0"/>
        <w:adjustRightInd w:val="0"/>
        <w:spacing w:after="0"/>
        <w:ind w:left="720"/>
        <w:jc w:val="both"/>
        <w:rPr>
          <w:rFonts w:eastAsiaTheme="minorEastAsia"/>
          <w:color w:val="808080" w:themeColor="background1" w:themeShade="80"/>
          <w:sz w:val="24"/>
          <w:szCs w:val="24"/>
        </w:rPr>
      </w:pPr>
      <w:bookmarkStart w:id="134" w:name="OLE_LINK12"/>
      <w:r w:rsidRPr="0043505E">
        <w:rPr>
          <w:rFonts w:eastAsiaTheme="minorEastAsia"/>
          <w:color w:val="808080" w:themeColor="background1" w:themeShade="80"/>
          <w:sz w:val="24"/>
          <w:szCs w:val="24"/>
        </w:rPr>
        <w:t>#endif</w:t>
      </w:r>
    </w:p>
    <w:bookmarkEnd w:id="134"/>
    <w:p w:rsidR="00A25A09" w:rsidRPr="0043505E" w:rsidRDefault="00A25A09" w:rsidP="00A25A09">
      <w:pPr>
        <w:autoSpaceDE w:val="0"/>
        <w:autoSpaceDN w:val="0"/>
        <w:adjustRightInd w:val="0"/>
        <w:spacing w:after="0"/>
        <w:jc w:val="both"/>
        <w:rPr>
          <w:rFonts w:eastAsiaTheme="minorEastAsia"/>
          <w:sz w:val="24"/>
          <w:szCs w:val="24"/>
        </w:rPr>
      </w:pPr>
    </w:p>
    <w:p w:rsidR="00A25A09" w:rsidRPr="0043505E" w:rsidRDefault="00A25A09" w:rsidP="00A25A09">
      <w:pPr>
        <w:autoSpaceDE w:val="0"/>
        <w:autoSpaceDN w:val="0"/>
        <w:adjustRightInd w:val="0"/>
        <w:spacing w:after="0"/>
        <w:jc w:val="both"/>
        <w:rPr>
          <w:oMath/>
          <w:rFonts w:ascii="Cambria Math" w:hAnsi="Cambria Math"/>
          <w:sz w:val="24"/>
          <w:szCs w:val="24"/>
        </w:rPr>
      </w:pPr>
    </w:p>
    <w:p w:rsidR="00A25A09" w:rsidRPr="0043505E" w:rsidRDefault="00A25A09" w:rsidP="00A25A09">
      <w:pPr>
        <w:autoSpaceDE w:val="0"/>
        <w:autoSpaceDN w:val="0"/>
        <w:adjustRightInd w:val="0"/>
        <w:spacing w:after="0"/>
        <w:jc w:val="both"/>
        <w:rPr>
          <w:sz w:val="24"/>
          <w:szCs w:val="24"/>
        </w:rPr>
      </w:pPr>
      <w:r w:rsidRPr="0043505E">
        <w:rPr>
          <w:sz w:val="24"/>
          <w:szCs w:val="24"/>
        </w:rPr>
        <w:t>Using the resulting output as the input to a second DSK running the same algorithm, the original unscrambled input is recovered as the output of the second DSK.Note that the program can still run on the first DSK when the USB connector cable is removed from the DSK.</w:t>
      </w:r>
    </w:p>
    <w:p w:rsidR="00A25A09" w:rsidRPr="0043505E" w:rsidRDefault="00A25A09" w:rsidP="00A25A09">
      <w:pPr>
        <w:autoSpaceDE w:val="0"/>
        <w:autoSpaceDN w:val="0"/>
        <w:adjustRightInd w:val="0"/>
        <w:spacing w:after="0"/>
        <w:jc w:val="both"/>
        <w:rPr>
          <w:sz w:val="24"/>
          <w:szCs w:val="24"/>
        </w:rPr>
      </w:pPr>
      <w:r w:rsidRPr="0043505E">
        <w:rPr>
          <w:sz w:val="24"/>
          <w:szCs w:val="24"/>
        </w:rPr>
        <w:t xml:space="preserve">An optional up-sampling (by a factor of 2) scheme is used to obtain a 16-kHzsampling rate. This scheme is achieved by “processing” the input data twice while retaining only the second result. </w:t>
      </w:r>
    </w:p>
    <w:p w:rsidR="00A25A09" w:rsidRPr="0043505E" w:rsidRDefault="00A25A09" w:rsidP="00A25A09">
      <w:pPr>
        <w:autoSpaceDE w:val="0"/>
        <w:autoSpaceDN w:val="0"/>
        <w:adjustRightInd w:val="0"/>
        <w:spacing w:after="0"/>
        <w:jc w:val="both"/>
        <w:rPr>
          <w:sz w:val="24"/>
          <w:szCs w:val="24"/>
        </w:rPr>
      </w:pPr>
      <w:r w:rsidRPr="0043505E">
        <w:rPr>
          <w:sz w:val="24"/>
          <w:szCs w:val="24"/>
        </w:rPr>
        <w:t>This allows for a wider input signal bandwidth to be scrambled, resulting in a better performance.</w:t>
      </w:r>
    </w:p>
    <w:p w:rsidR="00A25A09" w:rsidRPr="0043505E" w:rsidRDefault="00A25A09" w:rsidP="00A25A09">
      <w:pPr>
        <w:keepNext/>
        <w:keepLines/>
        <w:numPr>
          <w:ilvl w:val="2"/>
          <w:numId w:val="1"/>
        </w:numPr>
        <w:spacing w:before="200" w:after="0"/>
        <w:outlineLvl w:val="2"/>
        <w:rPr>
          <w:rFonts w:asciiTheme="majorHAnsi" w:eastAsiaTheme="majorEastAsia" w:hAnsiTheme="majorHAnsi" w:cstheme="majorBidi"/>
          <w:color w:val="4F81BD" w:themeColor="accent1"/>
        </w:rPr>
      </w:pPr>
      <w:bookmarkStart w:id="135" w:name="_Toc366764012"/>
      <w:r w:rsidRPr="0043505E">
        <w:rPr>
          <w:rFonts w:asciiTheme="majorHAnsi" w:eastAsiaTheme="majorEastAsia" w:hAnsiTheme="majorHAnsi" w:cstheme="majorBidi"/>
          <w:color w:val="4F81BD" w:themeColor="accent1"/>
        </w:rPr>
        <w:t>Experiment procedures</w:t>
      </w:r>
      <w:bookmarkEnd w:id="135"/>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Build and run this project as Scrambler.</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Connect a 3-kHz input sine wave at the input of the DSK signal.</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 xml:space="preserve">Verify that the resulting output is a lower sideband signal of 1 kHz, obtained </w:t>
      </w:r>
      <w:proofErr w:type="gramStart"/>
      <w:r w:rsidRPr="0043505E">
        <w:rPr>
          <w:sz w:val="24"/>
          <w:szCs w:val="24"/>
        </w:rPr>
        <w:t xml:space="preserve">as </w:t>
      </w:r>
      <m:oMath>
        <w:proofErr w:type="gramEnd"/>
        <m:r>
          <w:rPr>
            <w:rFonts w:ascii="Cambria Math" w:hAnsi="Cambria Math"/>
            <w:sz w:val="24"/>
            <w:szCs w:val="24"/>
          </w:rPr>
          <m:t>(</m:t>
        </m:r>
        <m:r>
          <m:rPr>
            <m:sty m:val="bi"/>
          </m:rPr>
          <w:rPr>
            <w:rFonts w:ascii="Cambria Math" w:hAnsi="Cambria Math"/>
            <w:sz w:val="24"/>
            <w:szCs w:val="24"/>
          </w:rPr>
          <m:t>4</m:t>
        </m:r>
        <m:r>
          <w:rPr>
            <w:rFonts w:ascii="Cambria Math" w:hAnsi="Cambria Math"/>
            <w:sz w:val="24"/>
            <w:szCs w:val="24"/>
          </w:rPr>
          <m:t xml:space="preserve"> </m:t>
        </m:r>
        <m:r>
          <m:rPr>
            <m:sty m:val="bi"/>
          </m:rPr>
          <w:rPr>
            <w:rFonts w:ascii="Cambria Math" w:hAnsi="Cambria Math"/>
            <w:sz w:val="24"/>
            <w:szCs w:val="24"/>
          </w:rPr>
          <m:t>kH</m:t>
        </m:r>
        <m:r>
          <w:rPr>
            <w:rFonts w:ascii="Cambria Math" w:hAnsi="Cambria Math"/>
            <w:sz w:val="24"/>
            <w:szCs w:val="24"/>
          </w:rPr>
          <m:t xml:space="preserve">z - </m:t>
        </m:r>
        <m:r>
          <m:rPr>
            <m:sty m:val="bi"/>
          </m:rPr>
          <w:rPr>
            <w:rFonts w:ascii="Cambria Math" w:hAnsi="Cambria Math"/>
            <w:sz w:val="24"/>
            <w:szCs w:val="24"/>
          </w:rPr>
          <m:t>3</m:t>
        </m:r>
        <m:r>
          <w:rPr>
            <w:rFonts w:ascii="Cambria Math" w:hAnsi="Cambria Math"/>
            <w:sz w:val="24"/>
            <w:szCs w:val="24"/>
          </w:rPr>
          <m:t xml:space="preserve"> </m:t>
        </m:r>
        <m:r>
          <m:rPr>
            <m:sty m:val="bi"/>
          </m:rPr>
          <w:rPr>
            <w:rFonts w:ascii="Cambria Math" w:hAnsi="Cambria Math"/>
            <w:sz w:val="24"/>
            <w:szCs w:val="24"/>
          </w:rPr>
          <m:t>kHz</m:t>
        </m:r>
        <m:r>
          <w:rPr>
            <w:rFonts w:ascii="Cambria Math" w:hAnsi="Cambria Math"/>
            <w:sz w:val="24"/>
            <w:szCs w:val="24"/>
          </w:rPr>
          <m:t>)</m:t>
        </m:r>
      </m:oMath>
      <w:r w:rsidRPr="0043505E">
        <w:rPr>
          <w:sz w:val="24"/>
          <w:szCs w:val="24"/>
        </w:rPr>
        <w:t>.</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 xml:space="preserve">Note that the upper sideband signal of </w:t>
      </w:r>
      <m:oMath>
        <m:r>
          <w:rPr>
            <w:rFonts w:ascii="Cambria Math" w:hAnsi="Cambria Math"/>
            <w:sz w:val="24"/>
            <w:szCs w:val="24"/>
          </w:rPr>
          <m:t>(</m:t>
        </m:r>
        <m:r>
          <m:rPr>
            <m:sty m:val="bi"/>
          </m:rPr>
          <w:rPr>
            <w:rFonts w:ascii="Cambria Math" w:hAnsi="Cambria Math"/>
            <w:sz w:val="24"/>
            <w:szCs w:val="24"/>
          </w:rPr>
          <m:t>4</m:t>
        </m:r>
        <m:r>
          <w:rPr>
            <w:rFonts w:ascii="Cambria Math" w:hAnsi="Cambria Math"/>
            <w:sz w:val="24"/>
            <w:szCs w:val="24"/>
          </w:rPr>
          <m:t xml:space="preserve"> + </m:t>
        </m:r>
        <m:r>
          <m:rPr>
            <m:sty m:val="bi"/>
          </m:rPr>
          <w:rPr>
            <w:rFonts w:ascii="Cambria Math" w:hAnsi="Cambria Math"/>
            <w:sz w:val="24"/>
            <w:szCs w:val="24"/>
          </w:rPr>
          <m:t>3</m:t>
        </m:r>
        <m:r>
          <w:rPr>
            <w:rFonts w:ascii="Cambria Math" w:hAnsi="Cambria Math"/>
            <w:sz w:val="24"/>
            <w:szCs w:val="24"/>
          </w:rPr>
          <m:t xml:space="preserve"> </m:t>
        </m:r>
        <m:r>
          <m:rPr>
            <m:sty m:val="bi"/>
          </m:rPr>
          <w:rPr>
            <w:rFonts w:ascii="Cambria Math" w:hAnsi="Cambria Math"/>
            <w:sz w:val="24"/>
            <w:szCs w:val="24"/>
          </w:rPr>
          <m:t>kHz</m:t>
        </m:r>
        <m:r>
          <w:rPr>
            <w:rFonts w:ascii="Cambria Math" w:hAnsi="Cambria Math"/>
            <w:sz w:val="24"/>
            <w:szCs w:val="24"/>
          </w:rPr>
          <m:t>)</m:t>
        </m:r>
      </m:oMath>
      <w:r w:rsidRPr="0043505E">
        <w:rPr>
          <w:sz w:val="24"/>
          <w:szCs w:val="24"/>
        </w:rPr>
        <w:t xml:space="preserve"> is filtered out by the second low pass filter (actually by the antialiasing filter on the codec).</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Run the same program on a second DSK is used to recover/unscramble the original signal (simulating the receiving end).This produces the reverse procedure, yielding the original unscrambled signal</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Use the output of the first DSK as the input to the second DSK.</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Measure the frequency of the signal at the output of the receiving end and explain the results you got. Listen to the output using a speaker connected to the receiving end output.</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 xml:space="preserve">Change the carrier frequency at the receiving end </w:t>
      </w:r>
      <w:proofErr w:type="gramStart"/>
      <w:r w:rsidRPr="0043505E">
        <w:rPr>
          <w:sz w:val="24"/>
          <w:szCs w:val="24"/>
        </w:rPr>
        <w:t xml:space="preserve">to </w:t>
      </w:r>
      <m:oMath>
        <w:proofErr w:type="gramEnd"/>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m</m:t>
            </m:r>
          </m:sub>
        </m:sSub>
      </m:oMath>
      <w:r w:rsidRPr="0043505E">
        <w:rPr>
          <w:rFonts w:eastAsiaTheme="minorEastAsia"/>
          <w:sz w:val="24"/>
          <w:szCs w:val="24"/>
        </w:rPr>
        <w:t>, then measure the frequency of the signal at the output of the receiver. Listen to the signal detected at the receiving end output. Explain the results that you got.</w:t>
      </w:r>
    </w:p>
    <w:p w:rsidR="00A25A09" w:rsidRPr="0043505E" w:rsidRDefault="00A25A09" w:rsidP="00520E31">
      <w:pPr>
        <w:numPr>
          <w:ilvl w:val="0"/>
          <w:numId w:val="42"/>
        </w:numPr>
        <w:autoSpaceDE w:val="0"/>
        <w:autoSpaceDN w:val="0"/>
        <w:adjustRightInd w:val="0"/>
        <w:spacing w:after="0"/>
        <w:contextualSpacing/>
        <w:jc w:val="both"/>
        <w:rPr>
          <w:sz w:val="24"/>
          <w:szCs w:val="24"/>
        </w:rPr>
      </w:pPr>
      <w:r w:rsidRPr="0043505E">
        <w:rPr>
          <w:sz w:val="24"/>
          <w:szCs w:val="24"/>
        </w:rPr>
        <w:t>Repeat the same steps for voice input data instead of the sine wave and explain the results you got.</w:t>
      </w:r>
    </w:p>
    <w:p w:rsidR="0039581C" w:rsidRPr="0043505E" w:rsidRDefault="0039581C">
      <w:r w:rsidRPr="0043505E">
        <w:br w:type="page"/>
      </w:r>
    </w:p>
    <w:p w:rsidR="0039581C" w:rsidRPr="0043505E" w:rsidRDefault="0039581C" w:rsidP="00520E31">
      <w:pPr>
        <w:pStyle w:val="Heading1"/>
        <w:jc w:val="center"/>
        <w:rPr>
          <w:b w:val="0"/>
          <w:bCs w:val="0"/>
          <w:lang w:val="en-GB"/>
        </w:rPr>
      </w:pPr>
      <w:bookmarkStart w:id="136" w:name="_Toc366764013"/>
      <w:r w:rsidRPr="0043505E">
        <w:rPr>
          <w:b w:val="0"/>
          <w:bCs w:val="0"/>
          <w:lang w:val="en-GB"/>
        </w:rPr>
        <w:lastRenderedPageBreak/>
        <w:t>Experiment 10 DFT and FFT</w:t>
      </w:r>
      <w:bookmarkEnd w:id="136"/>
    </w:p>
    <w:p w:rsidR="0039581C" w:rsidRPr="0043505E" w:rsidRDefault="00520E31" w:rsidP="00520E31">
      <w:pPr>
        <w:pStyle w:val="Heading2"/>
        <w:rPr>
          <w:b w:val="0"/>
          <w:bCs w:val="0"/>
          <w:lang w:val="en-GB"/>
        </w:rPr>
      </w:pPr>
      <w:bookmarkStart w:id="137" w:name="_Toc366764014"/>
      <w:r w:rsidRPr="0043505E">
        <w:rPr>
          <w:b w:val="0"/>
          <w:bCs w:val="0"/>
          <w:lang w:val="en-GB"/>
        </w:rPr>
        <w:t>Objectives</w:t>
      </w:r>
      <w:bookmarkEnd w:id="137"/>
    </w:p>
    <w:p w:rsidR="00520E31" w:rsidRPr="0043505E" w:rsidRDefault="00520E31" w:rsidP="00520E31">
      <w:pPr>
        <w:rPr>
          <w:lang w:val="en-GB"/>
        </w:rPr>
      </w:pPr>
      <w:r w:rsidRPr="0043505E">
        <w:rPr>
          <w:lang w:val="en-GB"/>
        </w:rPr>
        <w:t>The main objective of this experiment is to familiarize students with the basic implementation of the FFT algorithm.</w:t>
      </w:r>
    </w:p>
    <w:p w:rsidR="0039581C" w:rsidRPr="0043505E" w:rsidRDefault="0039581C" w:rsidP="0039581C">
      <w:pPr>
        <w:pStyle w:val="Heading2"/>
        <w:rPr>
          <w:b w:val="0"/>
          <w:bCs w:val="0"/>
          <w:lang w:val="en-GB"/>
        </w:rPr>
      </w:pPr>
      <w:bookmarkStart w:id="138" w:name="_Toc366764015"/>
      <w:r w:rsidRPr="0043505E">
        <w:rPr>
          <w:b w:val="0"/>
          <w:bCs w:val="0"/>
          <w:lang w:val="en-GB"/>
        </w:rPr>
        <w:t>Introduction</w:t>
      </w:r>
      <w:bookmarkEnd w:id="138"/>
    </w:p>
    <w:p w:rsidR="0039581C" w:rsidRPr="0043505E" w:rsidRDefault="0039581C" w:rsidP="0039581C">
      <w:pPr>
        <w:pStyle w:val="Default"/>
        <w:spacing w:line="276" w:lineRule="auto"/>
        <w:jc w:val="both"/>
        <w:rPr>
          <w:rFonts w:asciiTheme="minorHAnsi" w:hAnsiTheme="minorHAnsi" w:cstheme="minorBidi"/>
          <w:color w:val="auto"/>
          <w:lang w:val="en-GB"/>
        </w:rPr>
      </w:pPr>
      <w:r w:rsidRPr="0043505E">
        <w:rPr>
          <w:rFonts w:asciiTheme="minorHAnsi" w:hAnsiTheme="minorHAnsi" w:cstheme="minorBidi"/>
          <w:color w:val="auto"/>
          <w:lang w:val="en-GB"/>
        </w:rPr>
        <w:t xml:space="preserve">In this part of the experiment the implementation of the DFT for a sine wave using look up table will be illustrated. The discrete Fourier transform for a given input sequence </w:t>
      </w:r>
      <m:oMath>
        <m:r>
          <m:rPr>
            <m:sty m:val="bi"/>
          </m:rPr>
          <w:rPr>
            <w:rFonts w:ascii="Cambria Math" w:hAnsi="Cambria Math" w:cstheme="minorBidi"/>
            <w:color w:val="auto"/>
            <w:lang w:val="en-GB"/>
          </w:rPr>
          <m:t>x</m:t>
        </m:r>
        <m:r>
          <w:rPr>
            <w:rFonts w:ascii="Cambria Math" w:hAnsi="Cambria Math" w:cstheme="minorBidi"/>
            <w:color w:val="auto"/>
            <w:lang w:val="en-GB"/>
          </w:rPr>
          <m:t>[</m:t>
        </m:r>
        <m:r>
          <m:rPr>
            <m:sty m:val="bi"/>
          </m:rPr>
          <w:rPr>
            <w:rFonts w:ascii="Cambria Math" w:hAnsi="Cambria Math" w:cstheme="minorBidi"/>
            <w:color w:val="auto"/>
            <w:lang w:val="en-GB"/>
          </w:rPr>
          <m:t>n</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is defined by</w:t>
      </w:r>
    </w:p>
    <w:p w:rsidR="0039581C" w:rsidRPr="0043505E" w:rsidRDefault="0043505E" w:rsidP="0039581C">
      <w:pPr>
        <w:pStyle w:val="Default"/>
        <w:spacing w:line="276" w:lineRule="auto"/>
        <w:jc w:val="both"/>
        <w:rPr>
          <w:rFonts w:asciiTheme="minorHAnsi" w:eastAsiaTheme="minorEastAsia" w:hAnsiTheme="minorHAnsi" w:cstheme="minorBidi"/>
          <w:color w:val="auto"/>
          <w:lang w:val="en-GB"/>
        </w:rPr>
      </w:pPr>
      <m:oMathPara>
        <m:oMath>
          <m:r>
            <m:rPr>
              <m:sty m:val="bi"/>
            </m:rPr>
            <w:rPr>
              <w:rFonts w:ascii="Cambria Math" w:hAnsi="Cambria Math" w:cstheme="minorBidi"/>
              <w:color w:val="auto"/>
              <w:lang w:val="en-GB"/>
            </w:rPr>
            <m:t>X</m:t>
          </m:r>
          <m:d>
            <m:dPr>
              <m:ctrlPr>
                <w:rPr>
                  <w:rFonts w:ascii="Cambria Math" w:hAnsi="Cambria Math" w:cstheme="minorBidi"/>
                  <w:i/>
                  <w:color w:val="auto"/>
                  <w:lang w:val="en-GB"/>
                </w:rPr>
              </m:ctrlPr>
            </m:dPr>
            <m:e>
              <m:r>
                <m:rPr>
                  <m:sty m:val="bi"/>
                </m:rPr>
                <w:rPr>
                  <w:rFonts w:ascii="Cambria Math" w:hAnsi="Cambria Math" w:cstheme="minorBidi"/>
                  <w:color w:val="auto"/>
                  <w:lang w:val="en-GB"/>
                </w:rPr>
                <m:t>k</m:t>
              </m:r>
            </m:e>
          </m:d>
          <m:r>
            <w:rPr>
              <w:rFonts w:ascii="Cambria Math" w:hAnsi="Cambria Math" w:cstheme="minorBidi"/>
              <w:color w:val="auto"/>
              <w:lang w:val="en-GB"/>
            </w:rPr>
            <m:t>=</m:t>
          </m:r>
          <m:nary>
            <m:naryPr>
              <m:chr m:val="∑"/>
              <m:limLoc m:val="undOvr"/>
              <m:ctrlPr>
                <w:rPr>
                  <w:rFonts w:ascii="Cambria Math" w:hAnsi="Cambria Math" w:cstheme="minorBidi"/>
                  <w:i/>
                  <w:color w:val="auto"/>
                  <w:lang w:val="en-GB"/>
                </w:rPr>
              </m:ctrlPr>
            </m:naryPr>
            <m:sub>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0</m:t>
              </m:r>
            </m:sub>
            <m:sup>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1</m:t>
              </m:r>
            </m:sup>
            <m:e>
              <m:r>
                <m:rPr>
                  <m:sty m:val="bi"/>
                </m:rPr>
                <w:rPr>
                  <w:rFonts w:ascii="Cambria Math" w:hAnsi="Cambria Math" w:cstheme="minorBidi"/>
                  <w:color w:val="auto"/>
                  <w:lang w:val="en-GB"/>
                </w:rPr>
                <m:t>x</m:t>
              </m:r>
              <m:d>
                <m:dPr>
                  <m:begChr m:val="["/>
                  <m:endChr m:val="]"/>
                  <m:ctrlPr>
                    <w:rPr>
                      <w:rFonts w:ascii="Cambria Math" w:hAnsi="Cambria Math" w:cstheme="minorBidi"/>
                      <w:i/>
                      <w:color w:val="auto"/>
                      <w:lang w:val="en-GB"/>
                    </w:rPr>
                  </m:ctrlPr>
                </m:dPr>
                <m:e>
                  <m:r>
                    <m:rPr>
                      <m:sty m:val="bi"/>
                    </m:rPr>
                    <w:rPr>
                      <w:rFonts w:ascii="Cambria Math" w:hAnsi="Cambria Math" w:cstheme="minorBidi"/>
                      <w:color w:val="auto"/>
                      <w:lang w:val="en-GB"/>
                    </w:rPr>
                    <m:t>n</m:t>
                  </m:r>
                </m:e>
              </m:d>
              <m:sSup>
                <m:sSupPr>
                  <m:ctrlPr>
                    <w:rPr>
                      <w:rFonts w:ascii="Cambria Math" w:hAnsi="Cambria Math" w:cstheme="minorBidi"/>
                      <w:i/>
                      <w:color w:val="auto"/>
                      <w:lang w:val="en-GB"/>
                    </w:rPr>
                  </m:ctrlPr>
                </m:sSupPr>
                <m:e>
                  <m:r>
                    <m:rPr>
                      <m:sty m:val="bi"/>
                    </m:rPr>
                    <w:rPr>
                      <w:rFonts w:ascii="Cambria Math" w:hAnsi="Cambria Math" w:cstheme="minorBidi"/>
                      <w:color w:val="auto"/>
                      <w:lang w:val="en-GB"/>
                    </w:rPr>
                    <m:t>W</m:t>
                  </m:r>
                </m:e>
                <m:sup>
                  <m:r>
                    <m:rPr>
                      <m:sty m:val="bi"/>
                    </m:rPr>
                    <w:rPr>
                      <w:rFonts w:ascii="Cambria Math" w:hAnsi="Cambria Math" w:cstheme="minorBidi"/>
                      <w:color w:val="auto"/>
                      <w:lang w:val="en-GB"/>
                    </w:rPr>
                    <m:t>nk</m:t>
                  </m:r>
                </m:sup>
              </m:sSup>
            </m:e>
          </m:nary>
          <m:r>
            <w:rPr>
              <w:rFonts w:ascii="Cambria Math" w:hAnsi="Cambria Math" w:cstheme="minorBidi"/>
              <w:color w:val="auto"/>
              <w:lang w:val="en-GB"/>
            </w:rPr>
            <m:t xml:space="preserve">           </m:t>
          </m:r>
          <m:r>
            <m:rPr>
              <m:sty m:val="bi"/>
            </m:rPr>
            <w:rPr>
              <w:rFonts w:ascii="Cambria Math" w:hAnsi="Cambria Math" w:cstheme="minorBidi"/>
              <w:color w:val="auto"/>
              <w:lang w:val="en-GB"/>
            </w:rPr>
            <m:t>k</m:t>
          </m:r>
          <m:r>
            <w:rPr>
              <w:rFonts w:ascii="Cambria Math" w:hAnsi="Cambria Math" w:cstheme="minorBidi"/>
              <w:color w:val="auto"/>
              <w:lang w:val="en-GB"/>
            </w:rPr>
            <m:t>=</m:t>
          </m:r>
          <m:r>
            <m:rPr>
              <m:sty m:val="bi"/>
            </m:rPr>
            <w:rPr>
              <w:rFonts w:ascii="Cambria Math" w:hAnsi="Cambria Math" w:cstheme="minorBidi"/>
              <w:color w:val="auto"/>
              <w:lang w:val="en-GB"/>
            </w:rPr>
            <m:t>0</m:t>
          </m:r>
          <m:r>
            <w:rPr>
              <w:rFonts w:ascii="Cambria Math" w:hAnsi="Cambria Math" w:cstheme="minorBidi"/>
              <w:color w:val="auto"/>
              <w:lang w:val="en-GB"/>
            </w:rPr>
            <m:t xml:space="preserve">, </m:t>
          </m:r>
          <m:r>
            <m:rPr>
              <m:sty m:val="bi"/>
            </m:rPr>
            <w:rPr>
              <w:rFonts w:ascii="Cambria Math" w:hAnsi="Cambria Math" w:cstheme="minorBidi"/>
              <w:color w:val="auto"/>
              <w:lang w:val="en-GB"/>
            </w:rPr>
            <m:t>1</m:t>
          </m:r>
          <m:r>
            <w:rPr>
              <w:rFonts w:ascii="Cambria Math" w:hAnsi="Cambria Math" w:cstheme="minorBidi"/>
              <w:color w:val="auto"/>
              <w:lang w:val="en-GB"/>
            </w:rPr>
            <m:t xml:space="preserve">, …, </m:t>
          </m:r>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1</m:t>
          </m:r>
        </m:oMath>
      </m:oMathPara>
    </w:p>
    <w:p w:rsidR="0039581C" w:rsidRPr="0043505E" w:rsidRDefault="0039581C" w:rsidP="0039581C">
      <w:pPr>
        <w:pStyle w:val="Default"/>
        <w:spacing w:line="276" w:lineRule="auto"/>
        <w:jc w:val="both"/>
        <w:rPr>
          <w:rFonts w:asciiTheme="minorHAnsi" w:eastAsiaTheme="minorEastAsia" w:hAnsiTheme="minorHAnsi" w:cstheme="minorBidi"/>
          <w:color w:val="auto"/>
          <w:lang w:val="en-GB"/>
        </w:rPr>
      </w:pPr>
      <w:r w:rsidRPr="0043505E">
        <w:rPr>
          <w:rFonts w:asciiTheme="minorHAnsi" w:eastAsiaTheme="minorEastAsia" w:hAnsiTheme="minorHAnsi" w:cstheme="minorBidi"/>
          <w:color w:val="auto"/>
          <w:lang w:val="en-GB"/>
        </w:rPr>
        <w:t xml:space="preserve">Where </w:t>
      </w:r>
      <m:oMath>
        <m:r>
          <m:rPr>
            <m:sty m:val="bi"/>
          </m:rPr>
          <w:rPr>
            <w:rFonts w:ascii="Cambria Math" w:eastAsiaTheme="minorEastAsia" w:hAnsi="Cambria Math" w:cstheme="minorBidi"/>
            <w:color w:val="auto"/>
            <w:lang w:val="en-GB"/>
          </w:rPr>
          <m:t>W</m:t>
        </m:r>
        <m:r>
          <w:rPr>
            <w:rFonts w:ascii="Cambria Math" w:eastAsiaTheme="minorEastAsia" w:hAnsi="Cambria Math" w:cstheme="minorBidi"/>
            <w:color w:val="auto"/>
            <w:lang w:val="en-GB"/>
          </w:rPr>
          <m:t>=</m:t>
        </m:r>
        <m:sSup>
          <m:sSupPr>
            <m:ctrlPr>
              <w:rPr>
                <w:rFonts w:ascii="Cambria Math" w:eastAsiaTheme="minorEastAsia" w:hAnsi="Cambria Math" w:cstheme="minorBidi"/>
                <w:i/>
                <w:color w:val="auto"/>
                <w:lang w:val="en-GB"/>
              </w:rPr>
            </m:ctrlPr>
          </m:sSupPr>
          <m:e>
            <m:r>
              <m:rPr>
                <m:sty m:val="bi"/>
              </m:rPr>
              <w:rPr>
                <w:rFonts w:ascii="Cambria Math" w:eastAsiaTheme="minorEastAsia" w:hAnsi="Cambria Math" w:cstheme="minorBidi"/>
                <w:color w:val="auto"/>
                <w:lang w:val="en-GB"/>
              </w:rPr>
              <m:t>e</m:t>
            </m:r>
          </m:e>
          <m:sup>
            <m:r>
              <w:rPr>
                <w:rFonts w:ascii="Cambria Math" w:eastAsiaTheme="minorEastAsia" w:hAnsi="Cambria Math" w:cstheme="minorBidi"/>
                <w:color w:val="auto"/>
                <w:lang w:val="en-GB"/>
              </w:rPr>
              <m:t>-</m:t>
            </m:r>
            <m:f>
              <m:fPr>
                <m:ctrlPr>
                  <w:rPr>
                    <w:rFonts w:ascii="Cambria Math" w:eastAsiaTheme="minorEastAsia" w:hAnsi="Cambria Math" w:cstheme="minorBidi"/>
                    <w:i/>
                    <w:color w:val="auto"/>
                    <w:lang w:val="en-GB"/>
                  </w:rPr>
                </m:ctrlPr>
              </m:fPr>
              <m:num>
                <m:r>
                  <m:rPr>
                    <m:sty m:val="bi"/>
                  </m:rPr>
                  <w:rPr>
                    <w:rFonts w:ascii="Cambria Math" w:eastAsiaTheme="minorEastAsia" w:hAnsi="Cambria Math" w:cstheme="minorBidi"/>
                    <w:color w:val="auto"/>
                    <w:lang w:val="en-GB"/>
                  </w:rPr>
                  <m:t>j</m:t>
                </m:r>
                <m:r>
                  <m:rPr>
                    <m:sty m:val="bi"/>
                  </m:rPr>
                  <w:rPr>
                    <w:rFonts w:ascii="Cambria Math" w:eastAsiaTheme="minorEastAsia" w:hAnsi="Cambria Math" w:cstheme="minorBidi"/>
                    <w:color w:val="auto"/>
                    <w:lang w:val="en-GB"/>
                  </w:rPr>
                  <m:t>2</m:t>
                </m:r>
                <m:r>
                  <m:rPr>
                    <m:sty m:val="bi"/>
                  </m:rPr>
                  <w:rPr>
                    <w:rFonts w:ascii="Cambria Math" w:eastAsiaTheme="minorEastAsia" w:hAnsi="Cambria Math" w:cstheme="minorBidi"/>
                    <w:color w:val="auto"/>
                    <w:lang w:val="en-GB"/>
                  </w:rPr>
                  <m:t>π</m:t>
                </m:r>
              </m:num>
              <m:den>
                <m:r>
                  <m:rPr>
                    <m:sty m:val="bi"/>
                  </m:rPr>
                  <w:rPr>
                    <w:rFonts w:ascii="Cambria Math" w:eastAsiaTheme="minorEastAsia" w:hAnsi="Cambria Math" w:cstheme="minorBidi"/>
                    <w:color w:val="auto"/>
                    <w:lang w:val="en-GB"/>
                  </w:rPr>
                  <m:t>N</m:t>
                </m:r>
              </m:den>
            </m:f>
          </m:sup>
        </m:sSup>
      </m:oMath>
      <w:r w:rsidRPr="0043505E">
        <w:rPr>
          <w:rFonts w:asciiTheme="minorHAnsi" w:eastAsiaTheme="minorEastAsia" w:hAnsiTheme="minorHAnsi" w:cstheme="minorBidi"/>
          <w:color w:val="auto"/>
          <w:lang w:val="en-GB"/>
        </w:rPr>
        <w:t xml:space="preserve"> is the twiddle </w:t>
      </w:r>
      <w:proofErr w:type="gramStart"/>
      <w:r w:rsidRPr="0043505E">
        <w:rPr>
          <w:rFonts w:asciiTheme="minorHAnsi" w:eastAsiaTheme="minorEastAsia" w:hAnsiTheme="minorHAnsi" w:cstheme="minorBidi"/>
          <w:color w:val="auto"/>
          <w:lang w:val="en-GB"/>
        </w:rPr>
        <w:t>constant.</w:t>
      </w:r>
      <w:proofErr w:type="gramEnd"/>
      <w:r w:rsidRPr="0043505E">
        <w:rPr>
          <w:rFonts w:asciiTheme="minorHAnsi" w:eastAsiaTheme="minorEastAsia" w:hAnsiTheme="minorHAnsi" w:cstheme="minorBidi"/>
          <w:color w:val="auto"/>
          <w:lang w:val="en-GB"/>
        </w:rPr>
        <w:t xml:space="preserve"> The series of </w:t>
      </w:r>
      <m:oMath>
        <m:r>
          <m:rPr>
            <m:sty m:val="bi"/>
          </m:rPr>
          <w:rPr>
            <w:rFonts w:ascii="Cambria Math" w:eastAsiaTheme="minorEastAsia" w:hAnsi="Cambria Math" w:cstheme="minorBidi"/>
            <w:color w:val="auto"/>
            <w:lang w:val="en-GB"/>
          </w:rPr>
          <m:t>X</m:t>
        </m:r>
        <m:d>
          <m:dPr>
            <m:ctrlPr>
              <w:rPr>
                <w:rFonts w:ascii="Cambria Math" w:eastAsiaTheme="minorEastAsia" w:hAnsi="Cambria Math" w:cstheme="minorBidi"/>
                <w:i/>
                <w:color w:val="auto"/>
                <w:lang w:val="en-GB"/>
              </w:rPr>
            </m:ctrlPr>
          </m:dPr>
          <m:e>
            <m:r>
              <m:rPr>
                <m:sty m:val="bi"/>
              </m:rPr>
              <w:rPr>
                <w:rFonts w:ascii="Cambria Math" w:eastAsiaTheme="minorEastAsia" w:hAnsi="Cambria Math" w:cstheme="minorBidi"/>
                <w:color w:val="auto"/>
                <w:lang w:val="en-GB"/>
              </w:rPr>
              <m:t>k</m:t>
            </m:r>
          </m:e>
        </m:d>
      </m:oMath>
      <w:r w:rsidRPr="0043505E">
        <w:rPr>
          <w:rFonts w:asciiTheme="minorHAnsi" w:eastAsiaTheme="minorEastAsia" w:hAnsiTheme="minorHAnsi" w:cstheme="minorBidi"/>
          <w:color w:val="auto"/>
          <w:lang w:val="en-GB"/>
        </w:rPr>
        <w:t xml:space="preserve"> can be decomposed into a sum of real components and a sum of imaginary components as illustrated below</w:t>
      </w:r>
    </w:p>
    <w:p w:rsidR="0039581C" w:rsidRPr="0043505E" w:rsidRDefault="0043505E" w:rsidP="0039581C">
      <w:pPr>
        <w:pStyle w:val="Default"/>
        <w:spacing w:line="276" w:lineRule="auto"/>
        <w:jc w:val="both"/>
        <w:rPr>
          <w:rFonts w:asciiTheme="minorHAnsi" w:eastAsiaTheme="minorEastAsia" w:hAnsiTheme="minorHAnsi" w:cstheme="minorBidi"/>
          <w:color w:val="auto"/>
          <w:lang w:val="en-GB"/>
        </w:rPr>
      </w:pPr>
      <m:oMathPara>
        <m:oMath>
          <m:r>
            <m:rPr>
              <m:sty m:val="bi"/>
            </m:rPr>
            <w:rPr>
              <w:rFonts w:ascii="Cambria Math" w:hAnsi="Cambria Math" w:cstheme="minorBidi"/>
              <w:color w:val="auto"/>
              <w:lang w:val="en-GB"/>
            </w:rPr>
            <m:t>Re</m:t>
          </m:r>
          <m:d>
            <m:dPr>
              <m:begChr m:val="{"/>
              <m:endChr m:val="}"/>
              <m:ctrlPr>
                <w:rPr>
                  <w:rFonts w:ascii="Cambria Math" w:hAnsi="Cambria Math" w:cstheme="minorBidi"/>
                  <w:i/>
                  <w:color w:val="auto"/>
                  <w:lang w:val="en-GB"/>
                </w:rPr>
              </m:ctrlPr>
            </m:dPr>
            <m:e>
              <m:r>
                <m:rPr>
                  <m:sty m:val="bi"/>
                </m:rPr>
                <w:rPr>
                  <w:rFonts w:ascii="Cambria Math" w:hAnsi="Cambria Math" w:cstheme="minorBidi"/>
                  <w:color w:val="auto"/>
                  <w:lang w:val="en-GB"/>
                </w:rPr>
                <m:t>X</m:t>
              </m:r>
              <m:d>
                <m:dPr>
                  <m:ctrlPr>
                    <w:rPr>
                      <w:rFonts w:ascii="Cambria Math" w:hAnsi="Cambria Math" w:cstheme="minorBidi"/>
                      <w:i/>
                      <w:color w:val="auto"/>
                      <w:lang w:val="en-GB"/>
                    </w:rPr>
                  </m:ctrlPr>
                </m:dPr>
                <m:e>
                  <m:r>
                    <m:rPr>
                      <m:sty m:val="bi"/>
                    </m:rPr>
                    <w:rPr>
                      <w:rFonts w:ascii="Cambria Math" w:hAnsi="Cambria Math" w:cstheme="minorBidi"/>
                      <w:color w:val="auto"/>
                      <w:lang w:val="en-GB"/>
                    </w:rPr>
                    <m:t>k</m:t>
                  </m:r>
                </m:e>
              </m:d>
            </m:e>
          </m:d>
          <m:r>
            <w:rPr>
              <w:rFonts w:ascii="Cambria Math" w:hAnsi="Cambria Math" w:cstheme="minorBidi"/>
              <w:color w:val="auto"/>
              <w:lang w:val="en-GB"/>
            </w:rPr>
            <m:t>=</m:t>
          </m:r>
          <m:nary>
            <m:naryPr>
              <m:chr m:val="∑"/>
              <m:limLoc m:val="undOvr"/>
              <m:ctrlPr>
                <w:rPr>
                  <w:rFonts w:ascii="Cambria Math" w:hAnsi="Cambria Math" w:cstheme="minorBidi"/>
                  <w:i/>
                  <w:color w:val="auto"/>
                  <w:lang w:val="en-GB"/>
                </w:rPr>
              </m:ctrlPr>
            </m:naryPr>
            <m:sub>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0</m:t>
              </m:r>
            </m:sub>
            <m:sup>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1</m:t>
              </m:r>
            </m:sup>
            <m:e>
              <m:r>
                <m:rPr>
                  <m:sty m:val="bi"/>
                </m:rPr>
                <w:rPr>
                  <w:rFonts w:ascii="Cambria Math" w:hAnsi="Cambria Math" w:cstheme="minorBidi"/>
                  <w:color w:val="auto"/>
                  <w:lang w:val="en-GB"/>
                </w:rPr>
                <m:t>x</m:t>
              </m:r>
              <m:d>
                <m:dPr>
                  <m:begChr m:val="["/>
                  <m:endChr m:val="]"/>
                  <m:ctrlPr>
                    <w:rPr>
                      <w:rFonts w:ascii="Cambria Math" w:hAnsi="Cambria Math" w:cstheme="minorBidi"/>
                      <w:i/>
                      <w:color w:val="auto"/>
                      <w:lang w:val="en-GB"/>
                    </w:rPr>
                  </m:ctrlPr>
                </m:dPr>
                <m:e>
                  <m:r>
                    <m:rPr>
                      <m:sty m:val="bi"/>
                    </m:rPr>
                    <w:rPr>
                      <w:rFonts w:ascii="Cambria Math" w:hAnsi="Cambria Math" w:cstheme="minorBidi"/>
                      <w:color w:val="auto"/>
                      <w:lang w:val="en-GB"/>
                    </w:rPr>
                    <m:t>n</m:t>
                  </m:r>
                </m:e>
              </m:d>
              <m:func>
                <m:funcPr>
                  <m:ctrlPr>
                    <w:rPr>
                      <w:rFonts w:ascii="Cambria Math" w:hAnsi="Cambria Math" w:cstheme="minorBidi"/>
                      <w:i/>
                      <w:color w:val="auto"/>
                      <w:lang w:val="en-GB"/>
                    </w:rPr>
                  </m:ctrlPr>
                </m:funcPr>
                <m:fName>
                  <m:r>
                    <m:rPr>
                      <m:sty m:val="b"/>
                    </m:rPr>
                    <w:rPr>
                      <w:rFonts w:ascii="Cambria Math" w:hAnsi="Cambria Math" w:cstheme="minorBidi"/>
                      <w:color w:val="auto"/>
                      <w:lang w:val="en-GB"/>
                    </w:rPr>
                    <m:t>cos</m:t>
                  </m:r>
                </m:fName>
                <m:e>
                  <m:d>
                    <m:dPr>
                      <m:ctrlPr>
                        <w:rPr>
                          <w:rFonts w:ascii="Cambria Math" w:hAnsi="Cambria Math" w:cstheme="minorBidi"/>
                          <w:i/>
                          <w:color w:val="auto"/>
                          <w:lang w:val="en-GB"/>
                        </w:rPr>
                      </m:ctrlPr>
                    </m:dPr>
                    <m:e>
                      <m:f>
                        <m:fPr>
                          <m:ctrlPr>
                            <w:rPr>
                              <w:rFonts w:ascii="Cambria Math" w:hAnsi="Cambria Math" w:cstheme="minorBidi"/>
                              <w:i/>
                              <w:color w:val="auto"/>
                              <w:lang w:val="en-GB"/>
                            </w:rPr>
                          </m:ctrlPr>
                        </m:fPr>
                        <m:num>
                          <m:r>
                            <m:rPr>
                              <m:sty m:val="bi"/>
                            </m:rPr>
                            <w:rPr>
                              <w:rFonts w:ascii="Cambria Math" w:hAnsi="Cambria Math" w:cstheme="minorBidi"/>
                              <w:color w:val="auto"/>
                              <w:lang w:val="en-GB"/>
                            </w:rPr>
                            <m:t>2</m:t>
                          </m:r>
                          <m:r>
                            <m:rPr>
                              <m:sty m:val="bi"/>
                            </m:rPr>
                            <w:rPr>
                              <w:rFonts w:ascii="Cambria Math" w:hAnsi="Cambria Math" w:cstheme="minorBidi"/>
                              <w:color w:val="auto"/>
                              <w:lang w:val="en-GB"/>
                            </w:rPr>
                            <m:t>πnk</m:t>
                          </m:r>
                        </m:num>
                        <m:den>
                          <m:r>
                            <m:rPr>
                              <m:sty m:val="bi"/>
                            </m:rPr>
                            <w:rPr>
                              <w:rFonts w:ascii="Cambria Math" w:hAnsi="Cambria Math" w:cstheme="minorBidi"/>
                              <w:color w:val="auto"/>
                              <w:lang w:val="en-GB"/>
                            </w:rPr>
                            <m:t>N</m:t>
                          </m:r>
                        </m:den>
                      </m:f>
                    </m:e>
                  </m:d>
                </m:e>
              </m:func>
            </m:e>
          </m:nary>
        </m:oMath>
      </m:oMathPara>
    </w:p>
    <w:p w:rsidR="0039581C" w:rsidRPr="0043505E" w:rsidRDefault="0043505E" w:rsidP="0039581C">
      <w:pPr>
        <w:pStyle w:val="Default"/>
        <w:spacing w:line="276" w:lineRule="auto"/>
        <w:jc w:val="both"/>
        <w:rPr>
          <w:rFonts w:asciiTheme="minorHAnsi" w:eastAsiaTheme="minorEastAsia" w:hAnsiTheme="minorHAnsi" w:cstheme="minorBidi"/>
          <w:color w:val="auto"/>
          <w:lang w:val="en-GB"/>
        </w:rPr>
      </w:pPr>
      <m:oMathPara>
        <m:oMath>
          <m:r>
            <m:rPr>
              <m:sty m:val="bi"/>
            </m:rPr>
            <w:rPr>
              <w:rFonts w:ascii="Cambria Math" w:hAnsi="Cambria Math" w:cstheme="minorBidi"/>
              <w:color w:val="auto"/>
              <w:lang w:val="en-GB"/>
            </w:rPr>
            <m:t>IM</m:t>
          </m:r>
          <m:d>
            <m:dPr>
              <m:begChr m:val="{"/>
              <m:endChr m:val="}"/>
              <m:ctrlPr>
                <w:rPr>
                  <w:rFonts w:ascii="Cambria Math" w:hAnsi="Cambria Math" w:cstheme="minorBidi"/>
                  <w:i/>
                  <w:color w:val="auto"/>
                  <w:lang w:val="en-GB"/>
                </w:rPr>
              </m:ctrlPr>
            </m:dPr>
            <m:e>
              <m:r>
                <m:rPr>
                  <m:sty m:val="bi"/>
                </m:rPr>
                <w:rPr>
                  <w:rFonts w:ascii="Cambria Math" w:hAnsi="Cambria Math" w:cstheme="minorBidi"/>
                  <w:color w:val="auto"/>
                  <w:lang w:val="en-GB"/>
                </w:rPr>
                <m:t>X</m:t>
              </m:r>
              <m:d>
                <m:dPr>
                  <m:ctrlPr>
                    <w:rPr>
                      <w:rFonts w:ascii="Cambria Math" w:hAnsi="Cambria Math" w:cstheme="minorBidi"/>
                      <w:i/>
                      <w:color w:val="auto"/>
                      <w:lang w:val="en-GB"/>
                    </w:rPr>
                  </m:ctrlPr>
                </m:dPr>
                <m:e>
                  <m:r>
                    <m:rPr>
                      <m:sty m:val="bi"/>
                    </m:rPr>
                    <w:rPr>
                      <w:rFonts w:ascii="Cambria Math" w:hAnsi="Cambria Math" w:cstheme="minorBidi"/>
                      <w:color w:val="auto"/>
                      <w:lang w:val="en-GB"/>
                    </w:rPr>
                    <m:t>k</m:t>
                  </m:r>
                </m:e>
              </m:d>
            </m:e>
          </m:d>
          <m:r>
            <w:rPr>
              <w:rFonts w:ascii="Cambria Math" w:hAnsi="Cambria Math" w:cstheme="minorBidi"/>
              <w:color w:val="auto"/>
              <w:lang w:val="en-GB"/>
            </w:rPr>
            <m:t>=</m:t>
          </m:r>
          <m:nary>
            <m:naryPr>
              <m:chr m:val="∑"/>
              <m:limLoc m:val="undOvr"/>
              <m:ctrlPr>
                <w:rPr>
                  <w:rFonts w:ascii="Cambria Math" w:hAnsi="Cambria Math" w:cstheme="minorBidi"/>
                  <w:i/>
                  <w:color w:val="auto"/>
                  <w:lang w:val="en-GB"/>
                </w:rPr>
              </m:ctrlPr>
            </m:naryPr>
            <m:sub>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0</m:t>
              </m:r>
            </m:sub>
            <m:sup>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1</m:t>
              </m:r>
            </m:sup>
            <m:e>
              <m:r>
                <m:rPr>
                  <m:sty m:val="bi"/>
                </m:rPr>
                <w:rPr>
                  <w:rFonts w:ascii="Cambria Math" w:hAnsi="Cambria Math" w:cstheme="minorBidi"/>
                  <w:color w:val="auto"/>
                  <w:lang w:val="en-GB"/>
                </w:rPr>
                <m:t>x</m:t>
              </m:r>
              <m:d>
                <m:dPr>
                  <m:begChr m:val="["/>
                  <m:endChr m:val="]"/>
                  <m:ctrlPr>
                    <w:rPr>
                      <w:rFonts w:ascii="Cambria Math" w:hAnsi="Cambria Math" w:cstheme="minorBidi"/>
                      <w:i/>
                      <w:color w:val="auto"/>
                      <w:lang w:val="en-GB"/>
                    </w:rPr>
                  </m:ctrlPr>
                </m:dPr>
                <m:e>
                  <m:r>
                    <m:rPr>
                      <m:sty m:val="bi"/>
                    </m:rPr>
                    <w:rPr>
                      <w:rFonts w:ascii="Cambria Math" w:hAnsi="Cambria Math" w:cstheme="minorBidi"/>
                      <w:color w:val="auto"/>
                      <w:lang w:val="en-GB"/>
                    </w:rPr>
                    <m:t>n</m:t>
                  </m:r>
                </m:e>
              </m:d>
              <m:func>
                <m:funcPr>
                  <m:ctrlPr>
                    <w:rPr>
                      <w:rFonts w:ascii="Cambria Math" w:hAnsi="Cambria Math" w:cstheme="minorBidi"/>
                      <w:i/>
                      <w:color w:val="auto"/>
                      <w:lang w:val="en-GB"/>
                    </w:rPr>
                  </m:ctrlPr>
                </m:funcPr>
                <m:fName>
                  <m:r>
                    <m:rPr>
                      <m:sty m:val="b"/>
                    </m:rPr>
                    <w:rPr>
                      <w:rFonts w:ascii="Cambria Math" w:hAnsi="Cambria Math" w:cstheme="minorBidi"/>
                      <w:color w:val="auto"/>
                      <w:lang w:val="en-GB"/>
                    </w:rPr>
                    <m:t>sin</m:t>
                  </m:r>
                </m:fName>
                <m:e>
                  <m:d>
                    <m:dPr>
                      <m:ctrlPr>
                        <w:rPr>
                          <w:rFonts w:ascii="Cambria Math" w:hAnsi="Cambria Math" w:cstheme="minorBidi"/>
                          <w:i/>
                          <w:color w:val="auto"/>
                          <w:lang w:val="en-GB"/>
                        </w:rPr>
                      </m:ctrlPr>
                    </m:dPr>
                    <m:e>
                      <m:f>
                        <m:fPr>
                          <m:ctrlPr>
                            <w:rPr>
                              <w:rFonts w:ascii="Cambria Math" w:hAnsi="Cambria Math" w:cstheme="minorBidi"/>
                              <w:i/>
                              <w:color w:val="auto"/>
                              <w:lang w:val="en-GB"/>
                            </w:rPr>
                          </m:ctrlPr>
                        </m:fPr>
                        <m:num>
                          <m:r>
                            <m:rPr>
                              <m:sty m:val="bi"/>
                            </m:rPr>
                            <w:rPr>
                              <w:rFonts w:ascii="Cambria Math" w:hAnsi="Cambria Math" w:cstheme="minorBidi"/>
                              <w:color w:val="auto"/>
                              <w:lang w:val="en-GB"/>
                            </w:rPr>
                            <m:t>2</m:t>
                          </m:r>
                          <m:r>
                            <m:rPr>
                              <m:sty m:val="bi"/>
                            </m:rPr>
                            <w:rPr>
                              <w:rFonts w:ascii="Cambria Math" w:hAnsi="Cambria Math" w:cstheme="minorBidi"/>
                              <w:color w:val="auto"/>
                              <w:lang w:val="en-GB"/>
                            </w:rPr>
                            <m:t>πnk</m:t>
                          </m:r>
                        </m:num>
                        <m:den>
                          <m:r>
                            <m:rPr>
                              <m:sty m:val="bi"/>
                            </m:rPr>
                            <w:rPr>
                              <w:rFonts w:ascii="Cambria Math" w:hAnsi="Cambria Math" w:cstheme="minorBidi"/>
                              <w:color w:val="auto"/>
                              <w:lang w:val="en-GB"/>
                            </w:rPr>
                            <m:t>N</m:t>
                          </m:r>
                        </m:den>
                      </m:f>
                    </m:e>
                  </m:d>
                </m:e>
              </m:func>
            </m:e>
          </m:nary>
        </m:oMath>
      </m:oMathPara>
    </w:p>
    <w:p w:rsidR="0039581C" w:rsidRPr="0043505E" w:rsidRDefault="0039581C" w:rsidP="0039581C">
      <w:pPr>
        <w:pStyle w:val="Default"/>
        <w:jc w:val="both"/>
        <w:rPr>
          <w:rFonts w:asciiTheme="minorHAnsi" w:hAnsiTheme="minorHAnsi" w:cstheme="minorBidi"/>
          <w:color w:val="auto"/>
          <w:lang w:val="en-GB"/>
        </w:rPr>
      </w:pPr>
      <w:r w:rsidRPr="0043505E">
        <w:rPr>
          <w:rFonts w:asciiTheme="minorHAnsi" w:hAnsiTheme="minorHAnsi" w:cstheme="minorBidi"/>
          <w:color w:val="auto"/>
          <w:lang w:val="en-GB"/>
        </w:rPr>
        <w:t xml:space="preserve">Using a sequence of real numbers with an integer number of cycles m, </w:t>
      </w:r>
      <m:oMath>
        <m:r>
          <m:rPr>
            <m:sty m:val="bi"/>
          </m:rPr>
          <w:rPr>
            <w:rFonts w:ascii="Cambria Math" w:hAnsi="Cambria Math" w:cstheme="minorBidi"/>
            <w:color w:val="auto"/>
            <w:lang w:val="en-GB"/>
          </w:rPr>
          <m:t>X</m:t>
        </m:r>
        <m:r>
          <w:rPr>
            <w:rFonts w:ascii="Cambria Math" w:hAnsi="Cambria Math" w:cstheme="minorBidi"/>
            <w:color w:val="auto"/>
            <w:lang w:val="en-GB"/>
          </w:rPr>
          <m:t>(</m:t>
        </m:r>
        <m:r>
          <m:rPr>
            <m:sty m:val="bi"/>
          </m:rPr>
          <w:rPr>
            <w:rFonts w:ascii="Cambria Math" w:hAnsi="Cambria Math" w:cstheme="minorBidi"/>
            <w:color w:val="auto"/>
            <w:lang w:val="en-GB"/>
          </w:rPr>
          <m:t>k</m:t>
        </m:r>
        <m:r>
          <w:rPr>
            <w:rFonts w:ascii="Cambria Math" w:hAnsi="Cambria Math" w:cstheme="minorBidi"/>
            <w:color w:val="auto"/>
            <w:lang w:val="en-GB"/>
          </w:rPr>
          <m:t xml:space="preserve">) = </m:t>
        </m:r>
        <m:r>
          <m:rPr>
            <m:sty m:val="bi"/>
          </m:rPr>
          <w:rPr>
            <w:rFonts w:ascii="Cambria Math" w:hAnsi="Cambria Math" w:cstheme="minorBidi"/>
            <w:color w:val="auto"/>
            <w:lang w:val="en-GB"/>
          </w:rPr>
          <m:t>0</m:t>
        </m:r>
      </m:oMath>
      <w:r w:rsidRPr="0043505E">
        <w:rPr>
          <w:rFonts w:asciiTheme="minorHAnsi" w:hAnsiTheme="minorHAnsi" w:cstheme="minorBidi"/>
          <w:color w:val="auto"/>
          <w:lang w:val="en-GB"/>
        </w:rPr>
        <w:t xml:space="preserve"> for all k, except at </w:t>
      </w:r>
      <m:oMath>
        <m:r>
          <m:rPr>
            <m:sty m:val="bi"/>
          </m:rPr>
          <w:rPr>
            <w:rFonts w:ascii="Cambria Math" w:hAnsi="Cambria Math" w:cstheme="minorBidi"/>
            <w:color w:val="auto"/>
            <w:lang w:val="en-GB"/>
          </w:rPr>
          <m:t>k</m:t>
        </m:r>
        <m:r>
          <w:rPr>
            <w:rFonts w:ascii="Cambria Math" w:hAnsi="Cambria Math" w:cstheme="minorBidi"/>
            <w:color w:val="auto"/>
            <w:lang w:val="en-GB"/>
          </w:rPr>
          <m:t xml:space="preserve"> = </m:t>
        </m:r>
        <m:r>
          <m:rPr>
            <m:sty m:val="bi"/>
          </m:rPr>
          <w:rPr>
            <w:rFonts w:ascii="Cambria Math" w:hAnsi="Cambria Math" w:cstheme="minorBidi"/>
            <w:color w:val="auto"/>
            <w:lang w:val="en-GB"/>
          </w:rPr>
          <m:t>m</m:t>
        </m:r>
      </m:oMath>
      <w:r w:rsidRPr="0043505E">
        <w:rPr>
          <w:rFonts w:asciiTheme="minorHAnsi" w:hAnsiTheme="minorHAnsi" w:cstheme="minorBidi"/>
          <w:color w:val="auto"/>
          <w:lang w:val="en-GB"/>
        </w:rPr>
        <w:t xml:space="preserve"> and </w:t>
      </w:r>
      <w:proofErr w:type="gramStart"/>
      <w:r w:rsidRPr="0043505E">
        <w:rPr>
          <w:rFonts w:asciiTheme="minorHAnsi" w:hAnsiTheme="minorHAnsi" w:cstheme="minorBidi"/>
          <w:color w:val="auto"/>
          <w:lang w:val="en-GB"/>
        </w:rPr>
        <w:t xml:space="preserve">at </w:t>
      </w:r>
      <m:oMath>
        <w:proofErr w:type="gramEnd"/>
        <m:r>
          <m:rPr>
            <m:sty m:val="bi"/>
          </m:rPr>
          <w:rPr>
            <w:rFonts w:ascii="Cambria Math" w:hAnsi="Cambria Math" w:cstheme="minorBidi"/>
            <w:color w:val="auto"/>
            <w:lang w:val="en-GB"/>
          </w:rPr>
          <m:t>k</m:t>
        </m:r>
        <m:r>
          <w:rPr>
            <w:rFonts w:ascii="Cambria Math" w:hAnsi="Cambria Math" w:cstheme="minorBidi"/>
            <w:color w:val="auto"/>
            <w:lang w:val="en-GB"/>
          </w:rPr>
          <m:t xml:space="preserve"> = </m:t>
        </m:r>
        <m:r>
          <m:rPr>
            <m:sty m:val="bi"/>
          </m:rPr>
          <w:rPr>
            <w:rFonts w:ascii="Cambria Math" w:hAnsi="Cambria Math" w:cstheme="minorBidi"/>
            <w:color w:val="auto"/>
            <w:lang w:val="en-GB"/>
          </w:rPr>
          <m:t>N</m:t>
        </m:r>
        <m:r>
          <w:rPr>
            <w:rFonts w:ascii="Cambria Math" w:hAnsi="Cambria Math" w:cstheme="minorBidi"/>
            <w:color w:val="auto"/>
            <w:lang w:val="en-GB"/>
          </w:rPr>
          <m:t xml:space="preserve"> - </m:t>
        </m:r>
        <m:r>
          <m:rPr>
            <m:sty m:val="bi"/>
          </m:rPr>
          <w:rPr>
            <w:rFonts w:ascii="Cambria Math" w:hAnsi="Cambria Math" w:cstheme="minorBidi"/>
            <w:color w:val="auto"/>
            <w:lang w:val="en-GB"/>
          </w:rPr>
          <m:t>m</m:t>
        </m:r>
      </m:oMath>
      <w:r w:rsidRPr="0043505E">
        <w:rPr>
          <w:rFonts w:asciiTheme="minorHAnsi" w:hAnsiTheme="minorHAnsi" w:cstheme="minorBidi"/>
          <w:color w:val="auto"/>
          <w:lang w:val="en-GB"/>
        </w:rPr>
        <w:t>.</w:t>
      </w:r>
    </w:p>
    <w:p w:rsidR="0039581C" w:rsidRPr="0043505E" w:rsidRDefault="0039581C" w:rsidP="0039581C">
      <w:pPr>
        <w:pStyle w:val="Default"/>
        <w:rPr>
          <w:rFonts w:asciiTheme="minorHAnsi" w:eastAsiaTheme="minorEastAsia" w:hAnsiTheme="minorHAnsi" w:cstheme="minorBidi"/>
          <w:color w:val="auto"/>
          <w:lang w:val="en-GB"/>
        </w:rPr>
      </w:pPr>
      <w:r w:rsidRPr="0043505E">
        <w:rPr>
          <w:rFonts w:asciiTheme="minorHAnsi" w:hAnsiTheme="minorHAnsi" w:cstheme="minorBidi"/>
          <w:color w:val="auto"/>
          <w:lang w:val="en-GB"/>
        </w:rPr>
        <w:t xml:space="preserve">The input </w:t>
      </w:r>
      <m:oMath>
        <m:r>
          <m:rPr>
            <m:sty m:val="bi"/>
          </m:rPr>
          <w:rPr>
            <w:rFonts w:ascii="Cambria Math" w:hAnsi="Cambria Math" w:cstheme="minorBidi"/>
            <w:color w:val="auto"/>
            <w:lang w:val="en-GB"/>
          </w:rPr>
          <m:t>x</m:t>
        </m:r>
        <m:r>
          <w:rPr>
            <w:rFonts w:ascii="Cambria Math" w:hAnsi="Cambria Math" w:cstheme="minorBidi"/>
            <w:color w:val="auto"/>
            <w:lang w:val="en-GB"/>
          </w:rPr>
          <m:t>[</m:t>
        </m:r>
        <m:r>
          <m:rPr>
            <m:sty m:val="bi"/>
          </m:rPr>
          <w:rPr>
            <w:rFonts w:ascii="Cambria Math" w:hAnsi="Cambria Math" w:cstheme="minorBidi"/>
            <w:color w:val="auto"/>
            <w:lang w:val="en-GB"/>
          </w:rPr>
          <m:t>n</m:t>
        </m:r>
        <m:r>
          <w:rPr>
            <w:rFonts w:ascii="Cambria Math" w:hAnsi="Cambria Math" w:cstheme="minorBidi"/>
            <w:color w:val="auto"/>
            <w:lang w:val="en-GB"/>
          </w:rPr>
          <m:t>]</m:t>
        </m:r>
      </m:oMath>
      <w:r w:rsidRPr="0043505E">
        <w:rPr>
          <w:rFonts w:asciiTheme="minorHAnsi" w:eastAsiaTheme="minorEastAsia" w:hAnsiTheme="minorHAnsi" w:cstheme="minorBidi"/>
          <w:color w:val="auto"/>
          <w:lang w:val="en-GB"/>
        </w:rPr>
        <w:t xml:space="preserve"> is a cosine wave with </w:t>
      </w:r>
      <m:oMath>
        <m:r>
          <m:rPr>
            <m:sty m:val="bi"/>
          </m:rPr>
          <w:rPr>
            <w:rFonts w:ascii="Cambria Math" w:eastAsiaTheme="minorEastAsia" w:hAnsi="Cambria Math" w:cstheme="minorBidi"/>
            <w:color w:val="auto"/>
            <w:lang w:val="en-GB"/>
          </w:rPr>
          <m:t>N</m:t>
        </m:r>
        <m:r>
          <w:rPr>
            <w:rFonts w:ascii="Cambria Math" w:eastAsiaTheme="minorEastAsia" w:hAnsi="Cambria Math" w:cstheme="minorBidi"/>
            <w:color w:val="auto"/>
            <w:lang w:val="en-GB"/>
          </w:rPr>
          <m:t>=</m:t>
        </m:r>
        <m:r>
          <m:rPr>
            <m:sty m:val="bi"/>
          </m:rPr>
          <w:rPr>
            <w:rFonts w:ascii="Cambria Math" w:eastAsiaTheme="minorEastAsia" w:hAnsi="Cambria Math" w:cstheme="minorBidi"/>
            <w:color w:val="auto"/>
            <w:lang w:val="en-GB"/>
          </w:rPr>
          <m:t>8</m:t>
        </m:r>
      </m:oMath>
      <w:r w:rsidRPr="0043505E">
        <w:rPr>
          <w:rFonts w:asciiTheme="minorHAnsi" w:eastAsiaTheme="minorEastAsia" w:hAnsiTheme="minorHAnsi" w:cstheme="minorBidi"/>
          <w:color w:val="auto"/>
          <w:lang w:val="en-GB"/>
        </w:rPr>
        <w:t xml:space="preserve"> data points. The program that is used to compute the DFT for the input signal is illustrated below.</w:t>
      </w:r>
    </w:p>
    <w:tbl>
      <w:tblPr>
        <w:tblW w:w="0" w:type="auto"/>
        <w:tblLook w:val="04A0"/>
      </w:tblPr>
      <w:tblGrid>
        <w:gridCol w:w="9576"/>
      </w:tblGrid>
      <w:tr w:rsidR="0039581C" w:rsidRPr="0043505E" w:rsidTr="0039581C">
        <w:tc>
          <w:tcPr>
            <w:tcW w:w="9576" w:type="dxa"/>
          </w:tcPr>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&lt;stdio.h&gt;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&lt;math.h&gt;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void dft(short *x, short k, int *out); //function prototype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N 8 //number of data values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pi = 3.1416;</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 out[2] = {0,0}; //init Re and Im results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x[N] = {1000,707,0,-707,-1000,-707,0,707}; //1-cycle cosine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x[N]={0,602,974,974,602,0,-602,-974,-974,-602,</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0,602,974,974,602,0,-602,-974,-974,-602};//2-cycles sine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void dft(short *x, short k, int *out) //DFT function</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 sumRe = 0, sumIm = 0; //init real/imag components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float cs = 0, sn = 0; //init cosine/sine components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 i = 0;</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i &lt; N; i++) //for N-point DFT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cs = cos(2*pi*(k)*i/N); //real component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sn = sin(2*pi*(k)*i/N); //imaginary component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sumRe = sumRe + x[i]*cs; //sum of real components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sumIm = sumIm - x[i]*sn; //sum of imaginary components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out[0] = sumRe; //sum of real components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out[1] = sumIm; //sum of imaginary components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void main()</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 j;</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(j = 0; j &lt; N; j++)</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dft(x,j,out); //call DFT function</w:t>
            </w:r>
          </w:p>
          <w:p w:rsidR="0039581C" w:rsidRPr="0043505E" w:rsidRDefault="0039581C" w:rsidP="0039581C">
            <w:pPr>
              <w:pStyle w:val="Default"/>
              <w:rPr>
                <w:rFonts w:asciiTheme="minorHAnsi" w:hAnsiTheme="minorHAnsi" w:cstheme="minorBidi"/>
                <w:color w:val="auto"/>
                <w:lang w:val="en-GB"/>
              </w:rPr>
            </w:pPr>
            <w:r w:rsidRPr="0043505E">
              <w:rPr>
                <w:rFonts w:ascii="Courier" w:hAnsi="Courier" w:cs="Courier"/>
                <w:color w:val="292526"/>
                <w:sz w:val="18"/>
                <w:szCs w:val="18"/>
              </w:rPr>
              <w:t>}</w:t>
            </w:r>
          </w:p>
        </w:tc>
      </w:tr>
    </w:tbl>
    <w:p w:rsidR="0039581C" w:rsidRPr="0043505E" w:rsidRDefault="0039581C" w:rsidP="0039581C">
      <w:pPr>
        <w:pStyle w:val="Default"/>
        <w:jc w:val="both"/>
        <w:rPr>
          <w:rFonts w:asciiTheme="minorHAnsi" w:hAnsiTheme="minorHAnsi" w:cstheme="minorBidi"/>
          <w:color w:val="auto"/>
          <w:lang w:val="en-GB"/>
        </w:rPr>
      </w:pPr>
      <w:r w:rsidRPr="0043505E">
        <w:rPr>
          <w:rFonts w:asciiTheme="minorHAnsi" w:hAnsiTheme="minorHAnsi" w:cstheme="minorBidi"/>
          <w:color w:val="auto"/>
          <w:lang w:val="en-GB"/>
        </w:rPr>
        <w:lastRenderedPageBreak/>
        <w:t>To test the results, build the project, load the program and follow these steps</w:t>
      </w:r>
    </w:p>
    <w:p w:rsidR="0039581C" w:rsidRPr="0043505E" w:rsidRDefault="0039581C" w:rsidP="00520E31">
      <w:pPr>
        <w:pStyle w:val="Default"/>
        <w:numPr>
          <w:ilvl w:val="0"/>
          <w:numId w:val="44"/>
        </w:numPr>
        <w:jc w:val="both"/>
        <w:rPr>
          <w:rFonts w:asciiTheme="minorHAnsi" w:hAnsiTheme="minorHAnsi" w:cstheme="minorBidi"/>
          <w:color w:val="auto"/>
          <w:lang w:val="en-GB"/>
        </w:rPr>
      </w:pPr>
      <w:r w:rsidRPr="0043505E">
        <w:rPr>
          <w:rFonts w:asciiTheme="minorHAnsi" w:hAnsiTheme="minorHAnsi" w:cstheme="minorBidi"/>
          <w:color w:val="auto"/>
          <w:lang w:val="en-GB"/>
        </w:rPr>
        <w:t xml:space="preserve">Select View </w:t>
      </w:r>
      <w:r w:rsidRPr="0043505E">
        <w:rPr>
          <w:rFonts w:ascii="NSimSun" w:eastAsia="NSimSun" w:hAnsi="NSimSun" w:cstheme="minorBidi" w:hint="eastAsia"/>
          <w:color w:val="auto"/>
          <w:lang w:val="en-GB"/>
        </w:rPr>
        <w:t>→</w:t>
      </w:r>
      <w:r w:rsidRPr="0043505E">
        <w:rPr>
          <w:rFonts w:asciiTheme="minorHAnsi" w:hAnsiTheme="minorHAnsi" w:cstheme="minorBidi"/>
          <w:color w:val="auto"/>
          <w:lang w:val="en-GB"/>
        </w:rPr>
        <w:t xml:space="preserve">Watch Window and insert the two expressions </w:t>
      </w:r>
      <m:oMath>
        <m:r>
          <m:rPr>
            <m:sty m:val="bi"/>
          </m:rPr>
          <w:rPr>
            <w:rFonts w:ascii="Cambria Math" w:hAnsi="Cambria Math" w:cstheme="minorBidi"/>
            <w:color w:val="auto"/>
            <w:lang w:val="en-GB"/>
          </w:rPr>
          <m:t>j</m:t>
        </m:r>
      </m:oMath>
      <w:r w:rsidRPr="0043505E">
        <w:rPr>
          <w:rFonts w:asciiTheme="minorHAnsi" w:hAnsiTheme="minorHAnsi" w:cstheme="minorBidi"/>
          <w:color w:val="auto"/>
          <w:lang w:val="en-GB"/>
        </w:rPr>
        <w:t xml:space="preserve"> and </w:t>
      </w:r>
      <m:oMath>
        <m:r>
          <m:rPr>
            <m:sty m:val="bi"/>
          </m:rPr>
          <w:rPr>
            <w:rFonts w:ascii="Cambria Math" w:hAnsi="Cambria Math" w:cstheme="minorBidi"/>
            <w:color w:val="auto"/>
            <w:lang w:val="en-GB"/>
          </w:rPr>
          <m:t>out</m:t>
        </m:r>
      </m:oMath>
      <w:r w:rsidRPr="0043505E">
        <w:rPr>
          <w:rFonts w:asciiTheme="minorHAnsi" w:hAnsiTheme="minorHAnsi" w:cstheme="minorBidi"/>
          <w:color w:val="auto"/>
          <w:lang w:val="en-GB"/>
        </w:rPr>
        <w:t xml:space="preserve"> (right click on the Watch window). Click on </w:t>
      </w:r>
      <m:oMath>
        <m:r>
          <w:rPr>
            <w:rFonts w:ascii="Cambria Math" w:hAnsi="Cambria Math" w:cstheme="minorBidi"/>
            <w:color w:val="auto"/>
            <w:lang w:val="en-GB"/>
          </w:rPr>
          <m:t>+</m:t>
        </m:r>
        <m:r>
          <m:rPr>
            <m:sty m:val="bi"/>
          </m:rPr>
          <w:rPr>
            <w:rFonts w:ascii="Cambria Math" w:hAnsi="Cambria Math" w:cstheme="minorBidi"/>
            <w:color w:val="auto"/>
            <w:lang w:val="en-GB"/>
          </w:rPr>
          <m:t>out</m:t>
        </m:r>
      </m:oMath>
      <w:r w:rsidRPr="0043505E">
        <w:rPr>
          <w:rFonts w:asciiTheme="minorHAnsi" w:hAnsiTheme="minorHAnsi" w:cstheme="minorBidi"/>
          <w:color w:val="auto"/>
          <w:lang w:val="en-GB"/>
        </w:rPr>
        <w:t xml:space="preserve"> to expand and view </w:t>
      </w:r>
      <m:oMath>
        <m:r>
          <m:rPr>
            <m:sty m:val="bi"/>
          </m:rPr>
          <w:rPr>
            <w:rFonts w:ascii="Cambria Math" w:hAnsi="Cambria Math" w:cstheme="minorBidi"/>
            <w:color w:val="auto"/>
            <w:lang w:val="en-GB"/>
          </w:rPr>
          <m:t>out</m:t>
        </m:r>
        <m:r>
          <w:rPr>
            <w:rFonts w:ascii="Cambria Math" w:hAnsi="Cambria Math" w:cstheme="minorBidi"/>
            <w:color w:val="auto"/>
            <w:lang w:val="en-GB"/>
          </w:rPr>
          <m:t>[</m:t>
        </m:r>
        <m:r>
          <m:rPr>
            <m:sty m:val="bi"/>
          </m:rPr>
          <w:rPr>
            <w:rFonts w:ascii="Cambria Math" w:hAnsi="Cambria Math" w:cstheme="minorBidi"/>
            <w:color w:val="auto"/>
            <w:lang w:val="en-GB"/>
          </w:rPr>
          <m:t>0</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w:t>
      </w:r>
      <w:proofErr w:type="gramStart"/>
      <w:r w:rsidRPr="0043505E">
        <w:rPr>
          <w:rFonts w:asciiTheme="minorHAnsi" w:hAnsiTheme="minorHAnsi" w:cstheme="minorBidi"/>
          <w:color w:val="auto"/>
          <w:lang w:val="en-GB"/>
        </w:rPr>
        <w:t xml:space="preserve">and </w:t>
      </w:r>
      <m:oMath>
        <w:proofErr w:type="gramEnd"/>
        <m:r>
          <m:rPr>
            <m:sty m:val="bi"/>
          </m:rPr>
          <w:rPr>
            <w:rFonts w:ascii="Cambria Math" w:hAnsi="Cambria Math" w:cstheme="minorBidi"/>
            <w:color w:val="auto"/>
            <w:lang w:val="en-GB"/>
          </w:rPr>
          <m:t>out</m:t>
        </m:r>
        <m:r>
          <w:rPr>
            <w:rFonts w:ascii="Cambria Math" w:hAnsi="Cambria Math" w:cstheme="minorBidi"/>
            <w:color w:val="auto"/>
            <w:lang w:val="en-GB"/>
          </w:rPr>
          <m:t>[</m:t>
        </m:r>
        <m:r>
          <m:rPr>
            <m:sty m:val="bi"/>
          </m:rPr>
          <w:rPr>
            <w:rFonts w:ascii="Cambria Math" w:hAnsi="Cambria Math" w:cstheme="minorBidi"/>
            <w:color w:val="auto"/>
            <w:lang w:val="en-GB"/>
          </w:rPr>
          <m:t>1</m:t>
        </m:r>
        <m:r>
          <w:rPr>
            <w:rFonts w:ascii="Cambria Math" w:hAnsi="Cambria Math" w:cstheme="minorBidi"/>
            <w:color w:val="auto"/>
            <w:lang w:val="en-GB"/>
          </w:rPr>
          <m:t>]</m:t>
        </m:r>
      </m:oMath>
      <w:r w:rsidRPr="0043505E">
        <w:rPr>
          <w:rFonts w:asciiTheme="minorHAnsi" w:hAnsiTheme="minorHAnsi" w:cstheme="minorBidi"/>
          <w:color w:val="auto"/>
          <w:lang w:val="en-GB"/>
        </w:rPr>
        <w:t>, which represent the real and imaginary components, respectively.</w:t>
      </w:r>
    </w:p>
    <w:p w:rsidR="0039581C" w:rsidRPr="0043505E" w:rsidRDefault="0039581C" w:rsidP="00520E31">
      <w:pPr>
        <w:pStyle w:val="Default"/>
        <w:numPr>
          <w:ilvl w:val="0"/>
          <w:numId w:val="44"/>
        </w:numPr>
        <w:jc w:val="both"/>
        <w:rPr>
          <w:rFonts w:asciiTheme="minorHAnsi" w:hAnsiTheme="minorHAnsi" w:cstheme="minorBidi"/>
          <w:color w:val="auto"/>
          <w:lang w:val="en-GB"/>
        </w:rPr>
      </w:pPr>
      <w:r w:rsidRPr="0043505E">
        <w:rPr>
          <w:rFonts w:asciiTheme="minorHAnsi" w:hAnsiTheme="minorHAnsi" w:cstheme="minorBidi"/>
          <w:color w:val="auto"/>
          <w:lang w:val="en-GB"/>
        </w:rPr>
        <w:t>Place a breakpoint at the bracket “}” that follows the DFT function call.</w:t>
      </w:r>
    </w:p>
    <w:p w:rsidR="0039581C" w:rsidRPr="0043505E" w:rsidRDefault="0039581C" w:rsidP="00520E31">
      <w:pPr>
        <w:pStyle w:val="Default"/>
        <w:numPr>
          <w:ilvl w:val="0"/>
          <w:numId w:val="44"/>
        </w:numPr>
        <w:jc w:val="both"/>
        <w:rPr>
          <w:rFonts w:asciiTheme="minorHAnsi" w:hAnsiTheme="minorHAnsi" w:cstheme="minorBidi"/>
          <w:color w:val="auto"/>
          <w:lang w:val="en-GB"/>
        </w:rPr>
      </w:pPr>
      <w:r w:rsidRPr="0043505E">
        <w:rPr>
          <w:rFonts w:asciiTheme="minorHAnsi" w:hAnsiTheme="minorHAnsi" w:cstheme="minorBidi"/>
          <w:color w:val="auto"/>
          <w:lang w:val="en-GB"/>
        </w:rPr>
        <w:t xml:space="preserve">Select Debug </w:t>
      </w:r>
      <w:r w:rsidRPr="0043505E">
        <w:rPr>
          <w:rFonts w:ascii="NSimSun" w:eastAsia="NSimSun" w:hAnsi="NSimSun" w:cstheme="minorBidi" w:hint="eastAsia"/>
          <w:color w:val="auto"/>
          <w:lang w:val="en-GB"/>
        </w:rPr>
        <w:t>→</w:t>
      </w:r>
      <w:r w:rsidRPr="0043505E">
        <w:rPr>
          <w:rFonts w:asciiTheme="minorHAnsi" w:hAnsiTheme="minorHAnsi" w:cstheme="minorBidi"/>
          <w:color w:val="auto"/>
          <w:lang w:val="en-GB"/>
        </w:rPr>
        <w:t xml:space="preserve">Animate (Animation speed can be controlled through Options). Verify that the real component value </w:t>
      </w:r>
      <m:oMath>
        <m:r>
          <m:rPr>
            <m:sty m:val="bi"/>
          </m:rPr>
          <w:rPr>
            <w:rFonts w:ascii="Cambria Math" w:hAnsi="Cambria Math" w:cstheme="minorBidi"/>
            <w:color w:val="auto"/>
            <w:lang w:val="en-GB"/>
          </w:rPr>
          <m:t>out</m:t>
        </m:r>
        <m:r>
          <w:rPr>
            <w:rFonts w:ascii="Cambria Math" w:hAnsi="Cambria Math" w:cstheme="minorBidi"/>
            <w:color w:val="auto"/>
            <w:lang w:val="en-GB"/>
          </w:rPr>
          <m:t>[</m:t>
        </m:r>
        <m:r>
          <m:rPr>
            <m:sty m:val="bi"/>
          </m:rPr>
          <w:rPr>
            <w:rFonts w:ascii="Cambria Math" w:hAnsi="Cambria Math" w:cstheme="minorBidi"/>
            <w:color w:val="auto"/>
            <w:lang w:val="en-GB"/>
          </w:rPr>
          <m:t>0</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is large (3996) at </w:t>
      </w:r>
      <m:oMath>
        <m:r>
          <m:rPr>
            <m:sty m:val="bi"/>
          </m:rPr>
          <w:rPr>
            <w:rFonts w:ascii="Cambria Math" w:hAnsi="Cambria Math" w:cstheme="minorBidi"/>
            <w:color w:val="auto"/>
            <w:lang w:val="en-GB"/>
          </w:rPr>
          <m:t>j</m:t>
        </m:r>
        <m:r>
          <w:rPr>
            <w:rFonts w:ascii="Cambria Math" w:hAnsi="Cambria Math" w:cstheme="minorBidi"/>
            <w:color w:val="auto"/>
            <w:lang w:val="en-GB"/>
          </w:rPr>
          <m:t xml:space="preserve"> = </m:t>
        </m:r>
        <m:r>
          <m:rPr>
            <m:sty m:val="bi"/>
          </m:rPr>
          <w:rPr>
            <w:rFonts w:ascii="Cambria Math" w:hAnsi="Cambria Math" w:cstheme="minorBidi"/>
            <w:color w:val="auto"/>
            <w:lang w:val="en-GB"/>
          </w:rPr>
          <m:t>1</m:t>
        </m:r>
      </m:oMath>
      <w:r w:rsidRPr="0043505E">
        <w:rPr>
          <w:rFonts w:asciiTheme="minorHAnsi" w:hAnsiTheme="minorHAnsi" w:cstheme="minorBidi"/>
          <w:color w:val="auto"/>
          <w:lang w:val="en-GB"/>
        </w:rPr>
        <w:t xml:space="preserve"> and </w:t>
      </w:r>
      <w:proofErr w:type="gramStart"/>
      <w:r w:rsidRPr="0043505E">
        <w:rPr>
          <w:rFonts w:asciiTheme="minorHAnsi" w:hAnsiTheme="minorHAnsi" w:cstheme="minorBidi"/>
          <w:color w:val="auto"/>
          <w:lang w:val="en-GB"/>
        </w:rPr>
        <w:t xml:space="preserve">at </w:t>
      </w:r>
      <m:oMath>
        <w:proofErr w:type="gramEnd"/>
        <m:r>
          <m:rPr>
            <m:sty m:val="bi"/>
          </m:rPr>
          <w:rPr>
            <w:rFonts w:ascii="Cambria Math" w:hAnsi="Cambria Math" w:cstheme="minorBidi"/>
            <w:color w:val="auto"/>
            <w:lang w:val="en-GB"/>
          </w:rPr>
          <m:t>j</m:t>
        </m:r>
        <m:r>
          <w:rPr>
            <w:rFonts w:ascii="Cambria Math" w:hAnsi="Cambria Math" w:cstheme="minorBidi"/>
            <w:color w:val="auto"/>
            <w:lang w:val="en-GB"/>
          </w:rPr>
          <m:t xml:space="preserve"> = </m:t>
        </m:r>
        <m:r>
          <m:rPr>
            <m:sty m:val="bi"/>
          </m:rPr>
          <w:rPr>
            <w:rFonts w:ascii="Cambria Math" w:hAnsi="Cambria Math" w:cstheme="minorBidi"/>
            <w:color w:val="auto"/>
            <w:lang w:val="en-GB"/>
          </w:rPr>
          <m:t>7</m:t>
        </m:r>
      </m:oMath>
      <w:r w:rsidRPr="0043505E">
        <w:rPr>
          <w:rFonts w:asciiTheme="minorHAnsi" w:hAnsiTheme="minorHAnsi" w:cstheme="minorBidi"/>
          <w:color w:val="auto"/>
          <w:lang w:val="en-GB"/>
        </w:rPr>
        <w:t xml:space="preserve">, while small otherwise. Since </w:t>
      </w:r>
      <m:oMath>
        <m:r>
          <m:rPr>
            <m:sty m:val="bi"/>
          </m:rPr>
          <w:rPr>
            <w:rFonts w:ascii="Cambria Math" w:hAnsi="Cambria Math" w:cstheme="minorBidi"/>
            <w:color w:val="auto"/>
            <w:lang w:val="en-GB"/>
          </w:rPr>
          <m:t>x</m:t>
        </m:r>
        <m:r>
          <w:rPr>
            <w:rFonts w:ascii="Cambria Math" w:hAnsi="Cambria Math" w:cstheme="minorBidi"/>
            <w:color w:val="auto"/>
            <w:lang w:val="en-GB"/>
          </w:rPr>
          <m:t>[</m:t>
        </m:r>
        <m:r>
          <m:rPr>
            <m:sty m:val="bi"/>
          </m:rPr>
          <w:rPr>
            <w:rFonts w:ascii="Cambria Math" w:hAnsi="Cambria Math" w:cstheme="minorBidi"/>
            <w:color w:val="auto"/>
            <w:lang w:val="en-GB"/>
          </w:rPr>
          <m:t>n</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is a one-cycle sequence</w:t>
      </w:r>
      <w:proofErr w:type="gramStart"/>
      <w:r w:rsidRPr="0043505E">
        <w:rPr>
          <w:rFonts w:asciiTheme="minorHAnsi" w:hAnsiTheme="minorHAnsi" w:cstheme="minorBidi"/>
          <w:color w:val="auto"/>
          <w:lang w:val="en-GB"/>
        </w:rPr>
        <w:t xml:space="preserve">, </w:t>
      </w:r>
      <m:oMath>
        <w:proofErr w:type="gramEnd"/>
        <m:r>
          <m:rPr>
            <m:sty m:val="bi"/>
          </m:rPr>
          <w:rPr>
            <w:rFonts w:ascii="Cambria Math" w:hAnsi="Cambria Math" w:cstheme="minorBidi"/>
            <w:color w:val="auto"/>
            <w:lang w:val="en-GB"/>
          </w:rPr>
          <m:t>m</m:t>
        </m:r>
        <m:r>
          <w:rPr>
            <w:rFonts w:ascii="Cambria Math" w:hAnsi="Cambria Math" w:cstheme="minorBidi"/>
            <w:color w:val="auto"/>
            <w:lang w:val="en-GB"/>
          </w:rPr>
          <m:t xml:space="preserve"> = </m:t>
        </m:r>
        <m:r>
          <m:rPr>
            <m:sty m:val="bi"/>
          </m:rPr>
          <w:rPr>
            <w:rFonts w:ascii="Cambria Math" w:hAnsi="Cambria Math" w:cstheme="minorBidi"/>
            <w:color w:val="auto"/>
            <w:lang w:val="en-GB"/>
          </w:rPr>
          <m:t>1</m:t>
        </m:r>
      </m:oMath>
      <w:r w:rsidRPr="0043505E">
        <w:rPr>
          <w:rFonts w:asciiTheme="minorHAnsi" w:hAnsiTheme="minorHAnsi" w:cstheme="minorBidi"/>
          <w:color w:val="auto"/>
          <w:lang w:val="en-GB"/>
        </w:rPr>
        <w:t xml:space="preserve">. Since the number of points is </w:t>
      </w:r>
      <m:oMath>
        <m:r>
          <m:rPr>
            <m:sty m:val="bi"/>
          </m:rPr>
          <w:rPr>
            <w:rFonts w:ascii="Cambria Math" w:hAnsi="Cambria Math" w:cstheme="minorBidi"/>
            <w:color w:val="auto"/>
            <w:lang w:val="en-GB"/>
          </w:rPr>
          <m:t>N</m:t>
        </m:r>
        <m:r>
          <w:rPr>
            <w:rFonts w:ascii="Cambria Math" w:hAnsi="Cambria Math" w:cstheme="minorBidi"/>
            <w:color w:val="auto"/>
            <w:lang w:val="en-GB"/>
          </w:rPr>
          <m:t xml:space="preserve"> = </m:t>
        </m:r>
        <m:r>
          <m:rPr>
            <m:sty m:val="bi"/>
          </m:rPr>
          <w:rPr>
            <w:rFonts w:ascii="Cambria Math" w:hAnsi="Cambria Math" w:cstheme="minorBidi"/>
            <w:color w:val="auto"/>
            <w:lang w:val="en-GB"/>
          </w:rPr>
          <m:t>8</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a “spike” occurs at </w:t>
      </w:r>
      <m:oMath>
        <m:r>
          <m:rPr>
            <m:sty m:val="bi"/>
          </m:rPr>
          <w:rPr>
            <w:rFonts w:ascii="Cambria Math" w:hAnsi="Cambria Math" w:cstheme="minorBidi"/>
            <w:color w:val="auto"/>
            <w:lang w:val="en-GB"/>
          </w:rPr>
          <m:t>j</m:t>
        </m:r>
        <m:r>
          <w:rPr>
            <w:rFonts w:ascii="Cambria Math" w:hAnsi="Cambria Math" w:cstheme="minorBidi"/>
            <w:color w:val="auto"/>
            <w:lang w:val="en-GB"/>
          </w:rPr>
          <m:t xml:space="preserve"> = </m:t>
        </m:r>
        <m:r>
          <m:rPr>
            <m:sty m:val="bi"/>
          </m:rPr>
          <w:rPr>
            <w:rFonts w:ascii="Cambria Math" w:hAnsi="Cambria Math" w:cstheme="minorBidi"/>
            <w:color w:val="auto"/>
            <w:lang w:val="en-GB"/>
          </w:rPr>
          <m:t>m</m:t>
        </m:r>
        <m:r>
          <w:rPr>
            <w:rFonts w:ascii="Cambria Math" w:hAnsi="Cambria Math" w:cstheme="minorBidi"/>
            <w:color w:val="auto"/>
            <w:lang w:val="en-GB"/>
          </w:rPr>
          <m:t xml:space="preserve"> = </m:t>
        </m:r>
        <m:r>
          <m:rPr>
            <m:sty m:val="bi"/>
          </m:rPr>
          <w:rPr>
            <w:rFonts w:ascii="Cambria Math" w:hAnsi="Cambria Math" w:cstheme="minorBidi"/>
            <w:color w:val="auto"/>
            <w:lang w:val="en-GB"/>
          </w:rPr>
          <m:t>1</m:t>
        </m:r>
        <m:r>
          <w:rPr>
            <w:rFonts w:ascii="Cambria Math" w:hAnsi="Cambria Math" w:cstheme="minorBidi"/>
            <w:color w:val="auto"/>
            <w:lang w:val="en-GB"/>
          </w:rPr>
          <m:t xml:space="preserve"> </m:t>
        </m:r>
      </m:oMath>
      <w:r w:rsidRPr="0043505E">
        <w:rPr>
          <w:rFonts w:asciiTheme="minorHAnsi" w:hAnsiTheme="minorHAnsi" w:cstheme="minorBidi"/>
          <w:color w:val="auto"/>
          <w:lang w:val="en-GB"/>
        </w:rPr>
        <w:t xml:space="preserve">and </w:t>
      </w:r>
      <w:proofErr w:type="gramStart"/>
      <w:r w:rsidRPr="0043505E">
        <w:rPr>
          <w:rFonts w:asciiTheme="minorHAnsi" w:hAnsiTheme="minorHAnsi" w:cstheme="minorBidi"/>
          <w:color w:val="auto"/>
          <w:lang w:val="en-GB"/>
        </w:rPr>
        <w:t xml:space="preserve">at </w:t>
      </w:r>
      <m:oMath>
        <w:proofErr w:type="gramEnd"/>
        <m:r>
          <m:rPr>
            <m:sty m:val="bi"/>
          </m:rPr>
          <w:rPr>
            <w:rFonts w:ascii="Cambria Math" w:hAnsi="Cambria Math" w:cstheme="minorBidi"/>
            <w:color w:val="auto"/>
            <w:lang w:val="en-GB"/>
          </w:rPr>
          <m:t>j</m:t>
        </m:r>
        <m:r>
          <w:rPr>
            <w:rFonts w:ascii="Cambria Math" w:hAnsi="Cambria Math" w:cstheme="minorBidi"/>
            <w:color w:val="auto"/>
            <w:lang w:val="en-GB"/>
          </w:rPr>
          <m:t xml:space="preserve"> = </m:t>
        </m:r>
        <m:r>
          <m:rPr>
            <m:sty m:val="bi"/>
          </m:rPr>
          <w:rPr>
            <w:rFonts w:ascii="Cambria Math" w:hAnsi="Cambria Math" w:cstheme="minorBidi"/>
            <w:color w:val="auto"/>
            <w:lang w:val="en-GB"/>
          </w:rPr>
          <m:t>N</m:t>
        </m:r>
        <m:r>
          <w:rPr>
            <w:rFonts w:ascii="Cambria Math" w:hAnsi="Cambria Math" w:cstheme="minorBidi"/>
            <w:color w:val="auto"/>
            <w:lang w:val="en-GB"/>
          </w:rPr>
          <m:t xml:space="preserve"> - </m:t>
        </m:r>
        <m:r>
          <m:rPr>
            <m:sty m:val="bi"/>
          </m:rPr>
          <w:rPr>
            <w:rFonts w:ascii="Cambria Math" w:hAnsi="Cambria Math" w:cstheme="minorBidi"/>
            <w:color w:val="auto"/>
            <w:lang w:val="en-GB"/>
          </w:rPr>
          <m:t>m</m:t>
        </m:r>
        <m:r>
          <w:rPr>
            <w:rFonts w:ascii="Cambria Math" w:hAnsi="Cambria Math" w:cstheme="minorBidi"/>
            <w:color w:val="auto"/>
            <w:lang w:val="en-GB"/>
          </w:rPr>
          <m:t xml:space="preserve"> = </m:t>
        </m:r>
        <m:r>
          <m:rPr>
            <m:sty m:val="bi"/>
          </m:rPr>
          <w:rPr>
            <w:rFonts w:ascii="Cambria Math" w:hAnsi="Cambria Math" w:cstheme="minorBidi"/>
            <w:color w:val="auto"/>
            <w:lang w:val="en-GB"/>
          </w:rPr>
          <m:t>7</m:t>
        </m:r>
      </m:oMath>
      <w:r w:rsidRPr="0043505E">
        <w:rPr>
          <w:rFonts w:asciiTheme="minorHAnsi" w:hAnsiTheme="minorHAnsi" w:cstheme="minorBidi"/>
          <w:color w:val="auto"/>
          <w:lang w:val="en-GB"/>
        </w:rPr>
        <w:t>.</w:t>
      </w:r>
    </w:p>
    <w:p w:rsidR="0039581C" w:rsidRPr="0043505E" w:rsidRDefault="0039581C" w:rsidP="00520E31">
      <w:pPr>
        <w:pStyle w:val="Default"/>
        <w:numPr>
          <w:ilvl w:val="0"/>
          <w:numId w:val="44"/>
        </w:numPr>
        <w:jc w:val="both"/>
        <w:rPr>
          <w:rFonts w:asciiTheme="minorHAnsi" w:hAnsiTheme="minorHAnsi" w:cstheme="minorBidi"/>
          <w:color w:val="auto"/>
          <w:lang w:val="en-GB"/>
        </w:rPr>
      </w:pPr>
      <w:r w:rsidRPr="0043505E">
        <w:rPr>
          <w:rFonts w:asciiTheme="minorHAnsi" w:hAnsiTheme="minorHAnsi" w:cstheme="minorBidi"/>
          <w:color w:val="auto"/>
          <w:lang w:val="en-GB"/>
        </w:rPr>
        <w:t xml:space="preserve">Use the two-cycle sine data table (in the program) with 20 points as </w:t>
      </w:r>
      <w:proofErr w:type="gramStart"/>
      <w:r w:rsidRPr="0043505E">
        <w:rPr>
          <w:rFonts w:asciiTheme="minorHAnsi" w:hAnsiTheme="minorHAnsi" w:cstheme="minorBidi"/>
          <w:color w:val="auto"/>
          <w:lang w:val="en-GB"/>
        </w:rPr>
        <w:t xml:space="preserve">input </w:t>
      </w:r>
      <m:oMath>
        <w:proofErr w:type="gramEnd"/>
        <m:r>
          <m:rPr>
            <m:sty m:val="bi"/>
          </m:rPr>
          <w:rPr>
            <w:rFonts w:ascii="Cambria Math" w:hAnsi="Cambria Math" w:cstheme="minorBidi"/>
            <w:color w:val="auto"/>
            <w:lang w:val="en-GB"/>
          </w:rPr>
          <m:t>x</m:t>
        </m:r>
        <m:r>
          <w:rPr>
            <w:rFonts w:ascii="Cambria Math" w:hAnsi="Cambria Math" w:cstheme="minorBidi"/>
            <w:color w:val="auto"/>
            <w:lang w:val="en-GB"/>
          </w:rPr>
          <m:t>[</m:t>
        </m:r>
        <m:r>
          <m:rPr>
            <m:sty m:val="bi"/>
          </m:rPr>
          <w:rPr>
            <w:rFonts w:ascii="Cambria Math" w:hAnsi="Cambria Math" w:cstheme="minorBidi"/>
            <w:color w:val="auto"/>
            <w:lang w:val="en-GB"/>
          </w:rPr>
          <m:t>n</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Within the program, </w:t>
      </w:r>
      <w:proofErr w:type="gramStart"/>
      <w:r w:rsidRPr="0043505E">
        <w:rPr>
          <w:rFonts w:asciiTheme="minorHAnsi" w:hAnsiTheme="minorHAnsi" w:cstheme="minorBidi"/>
          <w:color w:val="auto"/>
          <w:lang w:val="en-GB"/>
        </w:rPr>
        <w:t xml:space="preserve">change </w:t>
      </w:r>
      <m:oMath>
        <w:proofErr w:type="gramEnd"/>
        <m:r>
          <m:rPr>
            <m:sty m:val="bi"/>
          </m:rPr>
          <w:rPr>
            <w:rFonts w:ascii="Cambria Math" w:hAnsi="Cambria Math" w:cstheme="minorBidi"/>
            <w:color w:val="auto"/>
            <w:lang w:val="en-GB"/>
          </w:rPr>
          <m:t>N</m:t>
        </m:r>
        <m:r>
          <w:rPr>
            <w:rFonts w:ascii="Cambria Math" w:hAnsi="Cambria Math" w:cstheme="minorBidi"/>
            <w:color w:val="auto"/>
            <w:lang w:val="en-GB"/>
          </w:rPr>
          <m:t>=</m:t>
        </m:r>
        <m:r>
          <m:rPr>
            <m:sty m:val="bi"/>
          </m:rPr>
          <w:rPr>
            <w:rFonts w:ascii="Cambria Math" w:hAnsi="Cambria Math" w:cstheme="minorBidi"/>
            <w:color w:val="auto"/>
            <w:lang w:val="en-GB"/>
          </w:rPr>
          <m:t>20</m:t>
        </m:r>
      </m:oMath>
      <w:r w:rsidRPr="0043505E">
        <w:rPr>
          <w:rFonts w:asciiTheme="minorHAnsi" w:hAnsiTheme="minorHAnsi" w:cstheme="minorBidi"/>
          <w:color w:val="auto"/>
          <w:lang w:val="en-GB"/>
        </w:rPr>
        <w:t xml:space="preserve">, comment the table that corresponds to the cosine (first input), and instead use the sine table values. Rebuild and animate again. Verify a large negative value at </w:t>
      </w:r>
      <m:oMath>
        <m:r>
          <m:rPr>
            <m:sty m:val="bi"/>
          </m:rPr>
          <w:rPr>
            <w:rFonts w:ascii="Cambria Math" w:eastAsiaTheme="minorEastAsia" w:hAnsi="Cambria Math" w:cstheme="minorBidi"/>
            <w:color w:val="auto"/>
            <w:lang w:val="en-GB"/>
          </w:rPr>
          <m:t>j</m:t>
        </m:r>
        <m:r>
          <w:rPr>
            <w:rFonts w:ascii="Cambria Math" w:eastAsiaTheme="minorEastAsia" w:hAnsi="Cambria Math" w:cstheme="minorBidi"/>
            <w:color w:val="auto"/>
            <w:lang w:val="en-GB"/>
          </w:rPr>
          <m:t xml:space="preserve"> = </m:t>
        </m:r>
        <m:r>
          <m:rPr>
            <m:sty m:val="bi"/>
          </m:rPr>
          <w:rPr>
            <w:rFonts w:ascii="Cambria Math" w:eastAsiaTheme="minorEastAsia" w:hAnsi="Cambria Math" w:cstheme="minorBidi"/>
            <w:color w:val="auto"/>
            <w:lang w:val="en-GB"/>
          </w:rPr>
          <m:t>m</m:t>
        </m:r>
        <m:r>
          <w:rPr>
            <w:rFonts w:ascii="Cambria Math" w:eastAsiaTheme="minorEastAsia" w:hAnsi="Cambria Math" w:cstheme="minorBidi"/>
            <w:color w:val="auto"/>
            <w:lang w:val="en-GB"/>
          </w:rPr>
          <m:t xml:space="preserve"> = </m:t>
        </m:r>
        <m:r>
          <m:rPr>
            <m:sty m:val="bi"/>
          </m:rPr>
          <w:rPr>
            <w:rFonts w:ascii="Cambria Math" w:eastAsiaTheme="minorEastAsia" w:hAnsi="Cambria Math" w:cstheme="minorBidi"/>
            <w:color w:val="auto"/>
            <w:lang w:val="en-GB"/>
          </w:rPr>
          <m:t>2</m:t>
        </m:r>
        <m:r>
          <w:rPr>
            <w:rFonts w:ascii="Cambria Math" w:eastAsiaTheme="minorEastAsia" w:hAnsi="Cambria Math" w:cstheme="minorBidi"/>
            <w:color w:val="auto"/>
            <w:lang w:val="en-GB"/>
          </w:rPr>
          <m:t xml:space="preserve"> (-</m:t>
        </m:r>
        <m:r>
          <m:rPr>
            <m:sty m:val="bi"/>
          </m:rPr>
          <w:rPr>
            <w:rFonts w:ascii="Cambria Math" w:eastAsiaTheme="minorEastAsia" w:hAnsi="Cambria Math" w:cstheme="minorBidi"/>
            <w:color w:val="auto"/>
            <w:lang w:val="en-GB"/>
          </w:rPr>
          <m:t>10</m:t>
        </m:r>
        <m:r>
          <w:rPr>
            <w:rFonts w:ascii="Cambria Math" w:eastAsiaTheme="minorEastAsia" w:hAnsi="Cambria Math" w:cstheme="minorBidi"/>
            <w:color w:val="auto"/>
            <w:lang w:val="en-GB"/>
          </w:rPr>
          <m:t>,</m:t>
        </m:r>
        <m:r>
          <m:rPr>
            <m:sty m:val="bi"/>
          </m:rPr>
          <w:rPr>
            <w:rFonts w:ascii="Cambria Math" w:eastAsiaTheme="minorEastAsia" w:hAnsi="Cambria Math" w:cstheme="minorBidi"/>
            <w:color w:val="auto"/>
            <w:lang w:val="en-GB"/>
          </w:rPr>
          <m:t>232</m:t>
        </m:r>
        <m:r>
          <w:rPr>
            <w:rFonts w:ascii="Cambria Math" w:eastAsiaTheme="minorEastAsia" w:hAnsi="Cambria Math" w:cstheme="minorBidi"/>
            <w:color w:val="auto"/>
            <w:lang w:val="en-GB"/>
          </w:rPr>
          <m:t>)</m:t>
        </m:r>
      </m:oMath>
      <w:r w:rsidRPr="0043505E">
        <w:rPr>
          <w:rFonts w:asciiTheme="minorHAnsi" w:hAnsiTheme="minorHAnsi" w:cstheme="minorBidi"/>
          <w:color w:val="auto"/>
          <w:lang w:val="en-GB"/>
        </w:rPr>
        <w:t xml:space="preserve"> and a large positive value </w:t>
      </w:r>
      <w:proofErr w:type="gramStart"/>
      <w:r w:rsidRPr="0043505E">
        <w:rPr>
          <w:rFonts w:asciiTheme="minorHAnsi" w:hAnsiTheme="minorHAnsi" w:cstheme="minorBidi"/>
          <w:color w:val="auto"/>
          <w:lang w:val="en-GB"/>
        </w:rPr>
        <w:t xml:space="preserve">at </w:t>
      </w:r>
      <m:oMath>
        <w:proofErr w:type="gramEnd"/>
        <m:r>
          <m:rPr>
            <m:sty m:val="bi"/>
          </m:rPr>
          <w:rPr>
            <w:rFonts w:ascii="Cambria Math" w:hAnsi="Cambria Math" w:cstheme="minorBidi"/>
            <w:color w:val="auto"/>
            <w:lang w:val="en-GB"/>
          </w:rPr>
          <m:t>j</m:t>
        </m:r>
        <m:r>
          <w:rPr>
            <w:rFonts w:ascii="Cambria Math" w:hAnsi="Cambria Math" w:cstheme="minorBidi"/>
            <w:color w:val="auto"/>
            <w:lang w:val="en-GB"/>
          </w:rPr>
          <m:t xml:space="preserve"> = </m:t>
        </m:r>
        <m:r>
          <m:rPr>
            <m:sty m:val="bi"/>
          </m:rPr>
          <w:rPr>
            <w:rFonts w:ascii="Cambria Math" w:hAnsi="Cambria Math" w:cstheme="minorBidi"/>
            <w:color w:val="auto"/>
            <w:lang w:val="en-GB"/>
          </w:rPr>
          <m:t>N</m:t>
        </m:r>
        <m:r>
          <w:rPr>
            <w:rFonts w:ascii="Cambria Math" w:hAnsi="Cambria Math" w:cstheme="minorBidi"/>
            <w:color w:val="auto"/>
            <w:lang w:val="en-GB"/>
          </w:rPr>
          <m:t xml:space="preserve"> - </m:t>
        </m:r>
        <m:r>
          <m:rPr>
            <m:sty m:val="bi"/>
          </m:rPr>
          <w:rPr>
            <w:rFonts w:ascii="Cambria Math" w:hAnsi="Cambria Math" w:cstheme="minorBidi"/>
            <w:color w:val="auto"/>
            <w:lang w:val="en-GB"/>
          </w:rPr>
          <m:t>m</m:t>
        </m:r>
        <m:r>
          <w:rPr>
            <w:rFonts w:ascii="Cambria Math" w:hAnsi="Cambria Math" w:cstheme="minorBidi"/>
            <w:color w:val="auto"/>
            <w:lang w:val="en-GB"/>
          </w:rPr>
          <m:t xml:space="preserve"> = </m:t>
        </m:r>
        <m:r>
          <m:rPr>
            <m:sty m:val="bi"/>
          </m:rPr>
          <w:rPr>
            <w:rFonts w:ascii="Cambria Math" w:hAnsi="Cambria Math" w:cstheme="minorBidi"/>
            <w:color w:val="auto"/>
            <w:lang w:val="en-GB"/>
          </w:rPr>
          <m:t>18</m:t>
        </m:r>
        <m:r>
          <w:rPr>
            <w:rFonts w:ascii="Cambria Math" w:hAnsi="Cambria Math" w:cstheme="minorBidi"/>
            <w:color w:val="auto"/>
            <w:lang w:val="en-GB"/>
          </w:rPr>
          <m:t xml:space="preserve"> (</m:t>
        </m:r>
        <m:r>
          <m:rPr>
            <m:sty m:val="bi"/>
          </m:rPr>
          <w:rPr>
            <w:rFonts w:ascii="Cambria Math" w:hAnsi="Cambria Math" w:cstheme="minorBidi"/>
            <w:color w:val="auto"/>
            <w:lang w:val="en-GB"/>
          </w:rPr>
          <m:t>10</m:t>
        </m:r>
        <m:r>
          <w:rPr>
            <w:rFonts w:ascii="Cambria Math" w:hAnsi="Cambria Math" w:cstheme="minorBidi"/>
            <w:color w:val="auto"/>
            <w:lang w:val="en-GB"/>
          </w:rPr>
          <m:t>,</m:t>
        </m:r>
        <m:r>
          <m:rPr>
            <m:sty m:val="bi"/>
          </m:rPr>
          <w:rPr>
            <w:rFonts w:ascii="Cambria Math" w:hAnsi="Cambria Math" w:cstheme="minorBidi"/>
            <w:color w:val="auto"/>
            <w:lang w:val="en-GB"/>
          </w:rPr>
          <m:t>232</m:t>
        </m:r>
        <m:r>
          <w:rPr>
            <w:rFonts w:ascii="Cambria Math" w:hAnsi="Cambria Math" w:cstheme="minorBidi"/>
            <w:color w:val="auto"/>
            <w:lang w:val="en-GB"/>
          </w:rPr>
          <m:t>)</m:t>
        </m:r>
      </m:oMath>
      <w:r w:rsidRPr="0043505E">
        <w:rPr>
          <w:rFonts w:asciiTheme="minorHAnsi" w:hAnsiTheme="minorHAnsi" w:cstheme="minorBidi"/>
          <w:color w:val="auto"/>
          <w:lang w:val="en-GB"/>
        </w:rPr>
        <w:t xml:space="preserve">. For a real-time implementation, the magnitude of </w:t>
      </w:r>
      <m:oMath>
        <m:r>
          <m:rPr>
            <m:sty m:val="bi"/>
          </m:rPr>
          <w:rPr>
            <w:rFonts w:ascii="Cambria Math" w:hAnsi="Cambria Math" w:cstheme="minorBidi"/>
            <w:color w:val="auto"/>
            <w:lang w:val="en-GB"/>
          </w:rPr>
          <m:t>X</m:t>
        </m:r>
        <m:d>
          <m:dPr>
            <m:ctrlPr>
              <w:rPr>
                <w:rFonts w:ascii="Cambria Math" w:hAnsi="Cambria Math" w:cstheme="minorBidi"/>
                <w:i/>
                <w:color w:val="auto"/>
                <w:lang w:val="en-GB"/>
              </w:rPr>
            </m:ctrlPr>
          </m:dPr>
          <m:e>
            <m:r>
              <m:rPr>
                <m:sty m:val="bi"/>
              </m:rPr>
              <w:rPr>
                <w:rFonts w:ascii="Cambria Math" w:hAnsi="Cambria Math" w:cstheme="minorBidi"/>
                <w:color w:val="auto"/>
                <w:lang w:val="en-GB"/>
              </w:rPr>
              <m:t>k</m:t>
            </m:r>
          </m:e>
        </m:d>
        <m:r>
          <w:rPr>
            <w:rFonts w:ascii="Cambria Math" w:hAnsi="Cambria Math" w:cstheme="minorBidi"/>
            <w:color w:val="auto"/>
            <w:lang w:val="en-GB"/>
          </w:rPr>
          <m:t xml:space="preserve">    </m:t>
        </m:r>
        <m:r>
          <m:rPr>
            <m:sty m:val="bi"/>
          </m:rPr>
          <w:rPr>
            <w:rFonts w:ascii="Cambria Math" w:hAnsi="Cambria Math" w:cstheme="minorBidi"/>
            <w:color w:val="auto"/>
            <w:lang w:val="en-GB"/>
          </w:rPr>
          <m:t>k</m:t>
        </m:r>
        <m:r>
          <w:rPr>
            <w:rFonts w:ascii="Cambria Math" w:hAnsi="Cambria Math" w:cstheme="minorBidi"/>
            <w:color w:val="auto"/>
            <w:lang w:val="en-GB"/>
          </w:rPr>
          <m:t xml:space="preserve"> = </m:t>
        </m:r>
        <m:r>
          <m:rPr>
            <m:sty m:val="bi"/>
          </m:rPr>
          <w:rPr>
            <w:rFonts w:ascii="Cambria Math" w:hAnsi="Cambria Math" w:cstheme="minorBidi"/>
            <w:color w:val="auto"/>
            <w:lang w:val="en-GB"/>
          </w:rPr>
          <m:t>0</m:t>
        </m:r>
        <m:r>
          <w:rPr>
            <w:rFonts w:ascii="Cambria Math" w:hAnsi="Cambria Math" w:cstheme="minorBidi"/>
            <w:color w:val="auto"/>
            <w:lang w:val="en-GB"/>
          </w:rPr>
          <m:t>,</m:t>
        </m:r>
        <m:r>
          <m:rPr>
            <m:sty m:val="bi"/>
          </m:rPr>
          <w:rPr>
            <w:rFonts w:ascii="Cambria Math" w:hAnsi="Cambria Math" w:cstheme="minorBidi"/>
            <w:color w:val="auto"/>
            <w:lang w:val="en-GB"/>
          </w:rPr>
          <m:t>1</m:t>
        </m:r>
        <m:r>
          <w:rPr>
            <w:rFonts w:ascii="Cambria Math" w:hAnsi="Cambria Math" w:cstheme="minorBidi"/>
            <w:color w:val="auto"/>
            <w:lang w:val="en-GB"/>
          </w:rPr>
          <m:t>, . . .</m:t>
        </m:r>
      </m:oMath>
      <w:r w:rsidRPr="0043505E">
        <w:rPr>
          <w:rFonts w:asciiTheme="minorHAnsi" w:hAnsiTheme="minorHAnsi" w:cstheme="minorBidi"/>
          <w:color w:val="auto"/>
          <w:lang w:val="en-GB"/>
        </w:rPr>
        <w:t xml:space="preserve"> can be found. </w:t>
      </w:r>
      <w:proofErr w:type="gramStart"/>
      <w:r w:rsidRPr="0043505E">
        <w:rPr>
          <w:rFonts w:asciiTheme="minorHAnsi" w:hAnsiTheme="minorHAnsi" w:cstheme="minorBidi"/>
          <w:color w:val="auto"/>
          <w:lang w:val="en-GB"/>
        </w:rPr>
        <w:t xml:space="preserve">With </w:t>
      </w:r>
      <m:oMath>
        <w:proofErr w:type="gramEnd"/>
        <m:sSub>
          <m:sSubPr>
            <m:ctrlPr>
              <w:rPr>
                <w:rFonts w:ascii="Cambria Math" w:hAnsi="Cambria Math" w:cstheme="minorBidi"/>
                <w:i/>
                <w:color w:val="auto"/>
                <w:lang w:val="en-GB"/>
              </w:rPr>
            </m:ctrlPr>
          </m:sSubPr>
          <m:e>
            <m:r>
              <m:rPr>
                <m:sty m:val="bi"/>
              </m:rPr>
              <w:rPr>
                <w:rFonts w:ascii="Cambria Math" w:hAnsi="Cambria Math" w:cstheme="minorBidi"/>
                <w:color w:val="auto"/>
                <w:lang w:val="en-GB"/>
              </w:rPr>
              <m:t>F</m:t>
            </m:r>
          </m:e>
          <m:sub>
            <m:r>
              <m:rPr>
                <m:sty m:val="bi"/>
              </m:rPr>
              <w:rPr>
                <w:rFonts w:ascii="Cambria Math" w:hAnsi="Cambria Math" w:cstheme="minorBidi"/>
                <w:color w:val="auto"/>
                <w:lang w:val="en-GB"/>
              </w:rPr>
              <m:t>s</m:t>
            </m:r>
          </m:sub>
        </m:sSub>
        <m:r>
          <w:rPr>
            <w:rFonts w:ascii="Cambria Math" w:hAnsi="Cambria Math" w:cstheme="minorBidi"/>
            <w:color w:val="auto"/>
            <w:lang w:val="en-GB"/>
          </w:rPr>
          <m:t xml:space="preserve"> = </m:t>
        </m:r>
        <m:r>
          <m:rPr>
            <m:sty m:val="bi"/>
          </m:rPr>
          <w:rPr>
            <w:rFonts w:ascii="Cambria Math" w:hAnsi="Cambria Math" w:cstheme="minorBidi"/>
            <w:color w:val="auto"/>
            <w:lang w:val="en-GB"/>
          </w:rPr>
          <m:t>8</m:t>
        </m:r>
        <m:r>
          <w:rPr>
            <w:rFonts w:ascii="Cambria Math" w:hAnsi="Cambria Math" w:cstheme="minorBidi"/>
            <w:color w:val="auto"/>
            <w:lang w:val="en-GB"/>
          </w:rPr>
          <m:t xml:space="preserve"> </m:t>
        </m:r>
        <m:r>
          <m:rPr>
            <m:sty m:val="bi"/>
          </m:rPr>
          <w:rPr>
            <w:rFonts w:ascii="Cambria Math" w:hAnsi="Cambria Math" w:cstheme="minorBidi"/>
            <w:color w:val="auto"/>
            <w:lang w:val="en-GB"/>
          </w:rPr>
          <m:t>kHz</m:t>
        </m:r>
      </m:oMath>
      <w:r w:rsidRPr="0043505E">
        <w:rPr>
          <w:rFonts w:asciiTheme="minorHAnsi" w:hAnsiTheme="minorHAnsi" w:cstheme="minorBidi"/>
          <w:color w:val="auto"/>
          <w:lang w:val="en-GB"/>
        </w:rPr>
        <w:t xml:space="preserve">, the frequency generated would correspond to </w:t>
      </w:r>
      <m:oMath>
        <m:r>
          <m:rPr>
            <m:sty m:val="bi"/>
          </m:rPr>
          <w:rPr>
            <w:rFonts w:ascii="Cambria Math" w:hAnsi="Cambria Math" w:cstheme="minorBidi"/>
            <w:color w:val="auto"/>
            <w:lang w:val="en-GB"/>
          </w:rPr>
          <m:t>f</m:t>
        </m:r>
        <m:r>
          <w:rPr>
            <w:rFonts w:ascii="Cambria Math" w:hAnsi="Cambria Math" w:cstheme="minorBidi"/>
            <w:color w:val="auto"/>
            <w:lang w:val="en-GB"/>
          </w:rPr>
          <m:t xml:space="preserve"> = </m:t>
        </m:r>
        <m:r>
          <m:rPr>
            <m:sty m:val="bi"/>
          </m:rPr>
          <w:rPr>
            <w:rFonts w:ascii="Cambria Math" w:hAnsi="Cambria Math" w:cstheme="minorBidi"/>
            <w:color w:val="auto"/>
            <w:lang w:val="en-GB"/>
          </w:rPr>
          <m:t>800</m:t>
        </m:r>
        <m:r>
          <w:rPr>
            <w:rFonts w:ascii="Cambria Math" w:hAnsi="Cambria Math" w:cstheme="minorBidi"/>
            <w:color w:val="auto"/>
            <w:lang w:val="en-GB"/>
          </w:rPr>
          <m:t xml:space="preserve"> </m:t>
        </m:r>
        <m:r>
          <m:rPr>
            <m:sty m:val="bi"/>
          </m:rPr>
          <w:rPr>
            <w:rFonts w:ascii="Cambria Math" w:hAnsi="Cambria Math" w:cstheme="minorBidi"/>
            <w:color w:val="auto"/>
            <w:lang w:val="en-GB"/>
          </w:rPr>
          <m:t>Hz</m:t>
        </m:r>
      </m:oMath>
      <w:r w:rsidRPr="0043505E">
        <w:rPr>
          <w:rFonts w:asciiTheme="minorHAnsi" w:hAnsiTheme="minorHAnsi" w:cstheme="minorBidi"/>
          <w:color w:val="auto"/>
          <w:lang w:val="en-GB"/>
        </w:rPr>
        <w:t xml:space="preserve">. </w:t>
      </w:r>
    </w:p>
    <w:p w:rsidR="0039581C" w:rsidRPr="0043505E" w:rsidRDefault="0039581C" w:rsidP="0039581C">
      <w:pPr>
        <w:pStyle w:val="Heading2"/>
        <w:rPr>
          <w:b w:val="0"/>
          <w:bCs w:val="0"/>
          <w:lang w:val="en-GB"/>
        </w:rPr>
      </w:pPr>
      <w:bookmarkStart w:id="139" w:name="_Toc366764016"/>
      <w:r w:rsidRPr="0043505E">
        <w:rPr>
          <w:b w:val="0"/>
          <w:bCs w:val="0"/>
          <w:lang w:val="en-GB"/>
        </w:rPr>
        <w:lastRenderedPageBreak/>
        <w:t>FFT of a Real-Time Input Signal Using an FFT Function in C</w:t>
      </w:r>
      <w:bookmarkEnd w:id="139"/>
    </w:p>
    <w:p w:rsidR="0039581C" w:rsidRPr="0043505E" w:rsidRDefault="0039581C" w:rsidP="0039581C">
      <w:pPr>
        <w:rPr>
          <w:lang w:val="en-GB"/>
        </w:rPr>
      </w:pPr>
      <w:r w:rsidRPr="0043505E">
        <w:rPr>
          <w:lang w:val="en-GB"/>
        </w:rPr>
        <w:t>In this part of the experiment a 256 point FFT in real time will be implemented in real time using an external input signal. The implementation of this part of the experiment relies on the FFT function and on the code shown below</w:t>
      </w:r>
    </w:p>
    <w:tbl>
      <w:tblPr>
        <w:tblW w:w="0" w:type="auto"/>
        <w:tblLook w:val="04A0"/>
      </w:tblPr>
      <w:tblGrid>
        <w:gridCol w:w="9576"/>
      </w:tblGrid>
      <w:tr w:rsidR="0039581C" w:rsidRPr="0043505E" w:rsidTr="0039581C">
        <w:tc>
          <w:tcPr>
            <w:tcW w:w="9576" w:type="dxa"/>
          </w:tcPr>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"dsk6713_aic23.h"</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Uint32 fs=DSK6713_AIC23_FREQ_8KHZ;</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&lt;math.h&gt;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PTS 256 //# of points for FFT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PI 3.14159265358979</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typedef struct {float real,imag;} COMPLEX;</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void FFT(COMPLEX *Y, int n); //FFT prototype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iobuffer[PTS]; //as input and output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x1[PTS]; //intermediate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i; //general purpose index variable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buffercount = 0; //number of new samples in 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flag = 0; //set to 1 by ISR when iobuffer full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COMPLEX w[PTS]; //twiddle constants stored in w</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COMPLEX samples[PTS]; //primary working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main()</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 i&lt;PTS ; i++) // set up twiddle constants in w</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w[i].real = cos(2*PI*i/512.0); //Re component of twiddle constants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w[i].imag =-sin(2*PI*i/512.0); //Im component of twiddle constants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comm_intr(); //init DSK, codec, McBSP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while(1) //infinite loop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while (flag == 0) ; //wait until iobuffer is full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flag = 0; //reset flag</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for (i = 0 ; i &lt; PTS ; i++) //swap buffers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samples[i].real=iobuffer[i]; //buffer with new data</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iobuffer[i] = x1[i]; //processed frame to 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 i &lt; PTS ; 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samples[i].imag = 0.0; //imag components = 0</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FFT(samples,PTS); //call function FFT.c</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 i &lt; PTS ; i++) //compute magnitude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x1[i] = sqrt(samples[i].real*samples[i].real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samples[i].imag*samples[i].imag)/16;</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x1[0] = 32000.0; //negative spike for reference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//end of infinite loop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//end of main</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interrupt void c_int11() //ISR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output_sample((short)(iobuffer[buffercount]));//output from 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iobuffer[buffercount++]=(float)((short)input_sample());//input&gt;iobuffer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if (buffercount &gt;= PTS) //if iobuffer full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buffercount = 0; //reinit buffercount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flag = 1; //set flag</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rPr>
                <w:lang w:val="en-GB"/>
              </w:rPr>
            </w:pPr>
            <w:r w:rsidRPr="0043505E">
              <w:rPr>
                <w:rFonts w:ascii="Courier" w:hAnsi="Courier" w:cs="Courier"/>
                <w:color w:val="292526"/>
                <w:sz w:val="18"/>
                <w:szCs w:val="18"/>
              </w:rPr>
              <w:t>}</w:t>
            </w:r>
          </w:p>
        </w:tc>
      </w:tr>
    </w:tbl>
    <w:p w:rsidR="0039581C" w:rsidRPr="0043505E" w:rsidRDefault="0039581C" w:rsidP="0039581C">
      <w:pPr>
        <w:jc w:val="both"/>
        <w:rPr>
          <w:sz w:val="24"/>
          <w:szCs w:val="24"/>
          <w:lang w:val="en-GB"/>
        </w:rPr>
      </w:pPr>
      <w:r w:rsidRPr="0043505E">
        <w:rPr>
          <w:sz w:val="24"/>
          <w:szCs w:val="24"/>
          <w:lang w:val="en-GB"/>
        </w:rPr>
        <w:lastRenderedPageBreak/>
        <w:t>The twiddle constants are generated within the program. The imaginary components of the input data are set to zero to illustrate this implementation. The magnitude of the resulting FFT (scaled) is taken for output to the codec. Three buffers are used:</w:t>
      </w:r>
    </w:p>
    <w:p w:rsidR="0039581C" w:rsidRPr="0043505E" w:rsidRDefault="0039581C" w:rsidP="00520E31">
      <w:pPr>
        <w:pStyle w:val="ListParagraph"/>
        <w:numPr>
          <w:ilvl w:val="0"/>
          <w:numId w:val="45"/>
        </w:numPr>
        <w:jc w:val="both"/>
        <w:rPr>
          <w:sz w:val="24"/>
          <w:szCs w:val="24"/>
          <w:lang w:val="en-GB"/>
        </w:rPr>
      </w:pPr>
      <w:r w:rsidRPr="0043505E">
        <w:rPr>
          <w:sz w:val="24"/>
          <w:szCs w:val="24"/>
          <w:lang w:val="en-GB"/>
        </w:rPr>
        <w:t xml:space="preserve">samples: contains the data to be transformed </w:t>
      </w:r>
    </w:p>
    <w:p w:rsidR="0039581C" w:rsidRPr="0043505E" w:rsidRDefault="0039581C" w:rsidP="00520E31">
      <w:pPr>
        <w:pStyle w:val="ListParagraph"/>
        <w:numPr>
          <w:ilvl w:val="0"/>
          <w:numId w:val="45"/>
        </w:numPr>
        <w:jc w:val="both"/>
        <w:rPr>
          <w:sz w:val="24"/>
          <w:szCs w:val="24"/>
          <w:lang w:val="en-GB"/>
        </w:rPr>
      </w:pPr>
      <w:r w:rsidRPr="0043505E">
        <w:rPr>
          <w:sz w:val="24"/>
          <w:szCs w:val="24"/>
          <w:lang w:val="en-GB"/>
        </w:rPr>
        <w:lastRenderedPageBreak/>
        <w:t xml:space="preserve">iobuffer: used to output processed data as well as acquiring new input sampled data </w:t>
      </w:r>
    </w:p>
    <w:p w:rsidR="0039581C" w:rsidRPr="0043505E" w:rsidRDefault="0039581C" w:rsidP="00520E31">
      <w:pPr>
        <w:pStyle w:val="ListParagraph"/>
        <w:numPr>
          <w:ilvl w:val="0"/>
          <w:numId w:val="45"/>
        </w:numPr>
        <w:jc w:val="both"/>
        <w:rPr>
          <w:sz w:val="24"/>
          <w:szCs w:val="24"/>
          <w:lang w:val="en-GB"/>
        </w:rPr>
      </w:pPr>
      <w:r w:rsidRPr="0043505E">
        <w:rPr>
          <w:sz w:val="24"/>
          <w:szCs w:val="24"/>
          <w:lang w:val="en-GB"/>
        </w:rPr>
        <w:t>x1: contains the magnitude (scaled) of the transformed (processed) data</w:t>
      </w:r>
    </w:p>
    <w:p w:rsidR="0039581C" w:rsidRPr="0043505E" w:rsidRDefault="0039581C" w:rsidP="0039581C">
      <w:pPr>
        <w:jc w:val="both"/>
        <w:rPr>
          <w:sz w:val="24"/>
          <w:szCs w:val="24"/>
          <w:lang w:val="en-GB"/>
        </w:rPr>
      </w:pPr>
      <w:r w:rsidRPr="0043505E">
        <w:rPr>
          <w:sz w:val="24"/>
          <w:szCs w:val="24"/>
          <w:lang w:val="en-GB"/>
        </w:rPr>
        <w:t>In every sample period, an output value from a buffer (iobuffer) is sent to the codec’s DAC and an input value is acquired and stored into the same buffer. An index (buffercount) to this buffer is used to set a flag when this buffer is full.</w:t>
      </w:r>
    </w:p>
    <w:p w:rsidR="0039581C" w:rsidRPr="0043505E" w:rsidRDefault="0039581C" w:rsidP="0039581C">
      <w:pPr>
        <w:jc w:val="both"/>
        <w:rPr>
          <w:sz w:val="24"/>
          <w:szCs w:val="24"/>
          <w:lang w:val="en-GB"/>
        </w:rPr>
      </w:pPr>
      <w:r w:rsidRPr="0043505E">
        <w:rPr>
          <w:sz w:val="24"/>
          <w:szCs w:val="24"/>
          <w:lang w:val="en-GB"/>
        </w:rPr>
        <w:t>When this buffer is full, it is copied to another buffer (samples), which will be used when calling the FFT function. The magnitude (scaled) of the processed FFT data, contained in a buffer x1, can now be copied to the I/O buffer, iobuffer, for output. In a filtering algorithm, processing can be done as each new sample is acquired. On the other hand, an FFT algorithm requires that an entire frame of data be available for processing.</w:t>
      </w:r>
    </w:p>
    <w:p w:rsidR="0039581C" w:rsidRPr="0043505E" w:rsidRDefault="0039581C" w:rsidP="0039581C">
      <w:pPr>
        <w:pStyle w:val="Heading3"/>
        <w:rPr>
          <w:b w:val="0"/>
          <w:bCs w:val="0"/>
          <w:lang w:val="en-GB"/>
        </w:rPr>
      </w:pPr>
      <w:bookmarkStart w:id="140" w:name="_Toc366764017"/>
      <w:r w:rsidRPr="0043505E">
        <w:rPr>
          <w:b w:val="0"/>
          <w:bCs w:val="0"/>
          <w:lang w:val="en-GB"/>
        </w:rPr>
        <w:t>Testing procedures</w:t>
      </w:r>
      <w:bookmarkEnd w:id="140"/>
    </w:p>
    <w:p w:rsidR="0039581C" w:rsidRPr="0043505E" w:rsidRDefault="0039581C" w:rsidP="00520E31">
      <w:pPr>
        <w:pStyle w:val="ListParagraph"/>
        <w:numPr>
          <w:ilvl w:val="0"/>
          <w:numId w:val="46"/>
        </w:numPr>
        <w:jc w:val="both"/>
      </w:pPr>
      <w:r w:rsidRPr="0043505E">
        <w:rPr>
          <w:lang w:val="en-GB"/>
        </w:rPr>
        <w:t xml:space="preserve">To test the program input a 2-kHz sine wave with amplitude of </w:t>
      </w:r>
      <w:proofErr w:type="gramStart"/>
      <w:r w:rsidRPr="0043505E">
        <w:rPr>
          <w:lang w:val="en-GB"/>
        </w:rPr>
        <w:t xml:space="preserve">approximately </w:t>
      </w:r>
      <m:oMath>
        <w:proofErr w:type="gramEnd"/>
        <m:r>
          <m:rPr>
            <m:sty m:val="bi"/>
          </m:rPr>
          <w:rPr>
            <w:rFonts w:ascii="Cambria Math" w:hAnsi="Cambria Math"/>
            <w:lang w:val="en-GB"/>
          </w:rPr>
          <m:t>1</m:t>
        </m:r>
        <m:r>
          <w:rPr>
            <w:rFonts w:ascii="Cambria Math" w:hAnsi="Cambria Math"/>
            <w:lang w:val="en-GB"/>
          </w:rPr>
          <m:t xml:space="preserve"> </m:t>
        </m:r>
        <m:sSub>
          <m:sSubPr>
            <m:ctrlPr>
              <w:rPr>
                <w:rFonts w:ascii="Cambria Math" w:hAnsi="Cambria Math"/>
                <w:i/>
                <w:lang w:val="en-GB"/>
              </w:rPr>
            </m:ctrlPr>
          </m:sSubPr>
          <m:e>
            <m:r>
              <m:rPr>
                <m:sty m:val="bi"/>
              </m:rPr>
              <w:rPr>
                <w:rFonts w:ascii="Cambria Math" w:hAnsi="Cambria Math"/>
                <w:lang w:val="en-GB"/>
              </w:rPr>
              <m:t>V</m:t>
            </m:r>
          </m:e>
          <m:sub>
            <m:r>
              <m:rPr>
                <m:sty m:val="bi"/>
              </m:rPr>
              <w:rPr>
                <w:rFonts w:ascii="Cambria Math" w:hAnsi="Cambria Math"/>
                <w:lang w:val="en-GB"/>
              </w:rPr>
              <m:t>pp</m:t>
            </m:r>
          </m:sub>
        </m:sSub>
      </m:oMath>
      <w:r w:rsidRPr="0043505E">
        <w:rPr>
          <w:rFonts w:eastAsiaTheme="minorEastAsia"/>
          <w:lang w:val="en-GB"/>
        </w:rPr>
        <w:t>.</w:t>
      </w:r>
    </w:p>
    <w:p w:rsidR="0039581C" w:rsidRPr="0043505E" w:rsidRDefault="0039581C" w:rsidP="00520E31">
      <w:pPr>
        <w:pStyle w:val="ListParagraph"/>
        <w:numPr>
          <w:ilvl w:val="0"/>
          <w:numId w:val="46"/>
        </w:numPr>
        <w:jc w:val="both"/>
      </w:pPr>
      <w:r w:rsidRPr="0043505E">
        <w:t>Connect the LINE OUT of the DSK kit to the oscilloscope and observe the measured signal</w:t>
      </w:r>
    </w:p>
    <w:p w:rsidR="0039581C" w:rsidRPr="0043505E" w:rsidRDefault="0039581C" w:rsidP="00520E31">
      <w:pPr>
        <w:pStyle w:val="ListParagraph"/>
        <w:numPr>
          <w:ilvl w:val="0"/>
          <w:numId w:val="46"/>
        </w:numPr>
        <w:jc w:val="both"/>
      </w:pPr>
      <w:r w:rsidRPr="0043505E">
        <w:t>Measure the frequency of the first and the second positive spikes and explain the result you got</w:t>
      </w:r>
    </w:p>
    <w:p w:rsidR="0039581C" w:rsidRPr="0043505E" w:rsidRDefault="0039581C" w:rsidP="00520E31">
      <w:pPr>
        <w:pStyle w:val="ListParagraph"/>
        <w:numPr>
          <w:ilvl w:val="0"/>
          <w:numId w:val="46"/>
        </w:numPr>
        <w:jc w:val="both"/>
      </w:pPr>
      <w:r w:rsidRPr="0043505E">
        <w:t>Measure the time interval between the two negative spikes. What does this interval represent?</w:t>
      </w:r>
    </w:p>
    <w:p w:rsidR="0039581C" w:rsidRPr="0043505E" w:rsidRDefault="0039581C" w:rsidP="0039581C">
      <w:pPr>
        <w:pStyle w:val="Heading2"/>
        <w:rPr>
          <w:b w:val="0"/>
          <w:bCs w:val="0"/>
        </w:rPr>
      </w:pPr>
      <w:bookmarkStart w:id="141" w:name="_Toc366764018"/>
      <w:r w:rsidRPr="0043505E">
        <w:rPr>
          <w:b w:val="0"/>
          <w:bCs w:val="0"/>
        </w:rPr>
        <w:t>Fast Convolution</w:t>
      </w:r>
      <w:bookmarkEnd w:id="141"/>
    </w:p>
    <w:p w:rsidR="0039581C" w:rsidRPr="0043505E" w:rsidRDefault="0039581C" w:rsidP="0039581C">
      <w:r w:rsidRPr="0043505E">
        <w:t>The following example shows how the FFT enables signals to be processed in the frequency domain. Fast convolution takes less computational effort and is potentially more accurate than time-domain implementation of FIR filters having very large numbers of coefficients.</w:t>
      </w:r>
    </w:p>
    <w:p w:rsidR="0039581C" w:rsidRPr="0043505E" w:rsidRDefault="0039581C" w:rsidP="0039581C">
      <w:pPr>
        <w:jc w:val="both"/>
      </w:pPr>
      <w:r w:rsidRPr="0043505E">
        <w:t xml:space="preserve">To implement an FIR filter and illustrate the fast convolution’s </w:t>
      </w:r>
      <w:proofErr w:type="gramStart"/>
      <w:r w:rsidRPr="0043505E">
        <w:t>overlap-</w:t>
      </w:r>
      <w:proofErr w:type="gramEnd"/>
      <w:r w:rsidRPr="0043505E">
        <w:t xml:space="preserve">add scheme. TI’s floating-point FFT support functions, bitrev, digitrev_index, and cfftr2_dit were introduced in examples 6.3 and 6.4 in Rulph Chassing). In addition, TI’s inverse complex FFT function icfftr2_dif (radix-2, DIF) is used here. This function expects </w:t>
      </w:r>
      <w:proofErr w:type="gramStart"/>
      <w:r w:rsidRPr="0043505E">
        <w:t>its</w:t>
      </w:r>
      <w:proofErr w:type="gramEnd"/>
      <w:r w:rsidRPr="0043505E">
        <w:t xml:space="preserve"> input to be scrambled or to be in bit-reversed order. As a result, the bit-reversed output of the complex FFT function cfftr2_d it need not be reordered, and the support files for bit reversal, digitrev_index.c and bitrev.sa, are not needed after the FFT section of the program. Both data (samples) and filter coefficients (h) are in bit-reversed order and may be multiplied together in that order.</w:t>
      </w:r>
    </w:p>
    <w:p w:rsidR="0039581C" w:rsidRPr="0043505E" w:rsidRDefault="0039581C" w:rsidP="0039581C">
      <w:pPr>
        <w:jc w:val="both"/>
      </w:pPr>
      <w:r w:rsidRPr="0043505E">
        <w:t>The code for implementing this project is shown below</w:t>
      </w:r>
    </w:p>
    <w:tbl>
      <w:tblPr>
        <w:tblW w:w="0" w:type="auto"/>
        <w:tblLook w:val="04A0"/>
      </w:tblPr>
      <w:tblGrid>
        <w:gridCol w:w="9576"/>
      </w:tblGrid>
      <w:tr w:rsidR="0039581C" w:rsidRPr="0043505E" w:rsidTr="0039581C">
        <w:tc>
          <w:tcPr>
            <w:tcW w:w="9576" w:type="dxa"/>
          </w:tcPr>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"DSK6713_AIC23.h" //codec-DSK support file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Uint32 fs=DSK6713_AIC23_FREQ_8KHZ;//set sampling rate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&lt;math.h&gt;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#include "coeffs.h" //time domain FIR coefficients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PI 3.14159265358979</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#define PTS 256 //number of points for FFT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SQRT_PTS 16 //used in twiddle factor calc.</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RADIX 2 //passed to TI FFT routines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#define DELTA (2*PI)/PTS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typedef struct Complex_tag {float real, imag;} COMPLEX ;</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#pragma DATA_ALIGN(W, sizeof(COMPLEX))</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#pragma DATA_ALIGN(samples, sizeof(COMPLEX))</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#pragma DATA_ALIGN(h, sizeof(COMPLEX))</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COMPLEX W[PTS/RADIX] ; //twiddle factor array</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COMPLEX samples[PTS]; //processing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COMPLEX h[PTS]; //FIR filter coefficients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buffercount = 0; //buffer count for iobuffer samples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iobuffer[PTS/2]; //primary input/output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overlap[PTS/2]; //intermediate result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i; //index variable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flag = 0; //set to indicate iobuffer full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float a, b; //variables used in complex multiply</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NUMCOEFFS = sizeof(coeffs)/sizeof(float);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short iTwid[SQRT_PTS] ; //PTS/2 + 1 &gt; sqrt(PTS)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interrupt void c_int11(void) //ISR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output_sample((short)(iobuffer[buffercount]));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iobuffer[buffercount++] = (float)((short)input_sample());</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if (buffercount &gt;= PTS/2) //for overlap-add method 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//is half size of FFT used</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buffercount = 0;</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flag = 1;</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main()</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//set up array of twiddle factors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digitrev_index(iTwid, PTS/RADIX, RADIX);</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for(i = 0 ; i &lt; PTS/RADIX ; 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W[i].real = cos(DELTA*i);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W[i].imag = sin(DELTA*i);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bitrev(W, iTwid, PTS/RADIX); //bit reverse order W</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 i&lt;PTS ; i++) //initialise PTS element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//of COMPLEX to hold real-valued</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h[i].real = 0.0; //time domain FIR filter coefficients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h[i].imag = 0.0;</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 i &lt; NUMCOEFFS ; 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//read FIR filter coeffs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h[i].real = coeffs[i]; //NUMCOEFFS should be less than PTS/2</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jc w:val="both"/>
              <w:rPr>
                <w:rFonts w:ascii="Courier" w:hAnsi="Courier" w:cs="Courier"/>
                <w:color w:val="292526"/>
                <w:sz w:val="18"/>
                <w:szCs w:val="18"/>
              </w:rPr>
            </w:pPr>
            <w:r w:rsidRPr="0043505E">
              <w:rPr>
                <w:rFonts w:ascii="Courier" w:hAnsi="Courier" w:cs="Courier"/>
                <w:color w:val="292526"/>
                <w:sz w:val="18"/>
                <w:szCs w:val="18"/>
              </w:rPr>
              <w:t>cfftr2_dit(h,W,PTS); //transform filter coeffs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comm_intr(); //initialise DSK, codec, McBSP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while(1) //frame processing infinite loop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while (flag == 0); //wait for iobuffer full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flag = 0;</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 = 0 ; i&lt;PTS/2 ; i++) //iobuffer into first half of</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//samples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samples[i].real = iobuffer[i];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iobuffer[i] = overlap[i]; //previously processed output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//to 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lastRenderedPageBreak/>
              <w:t>for (i = 0 ; i&lt;PTS/2 ; 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//second half of samples to overlap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overlap[i] = samples[i+PTS/2].real;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samples[i+PTS/2].real = 0.0;//zero-pad input from iobuffer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(i=0 ; i&lt;PTS ; 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samples[i].imag = 0.0; //init imag parts in samples buffer</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cfftr2_dit(samples,W,PTS); //complex FFT function from TI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(i=0 ; i&lt;PTS ; i++) //frequency-domain representation</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//complex multiply samples by h</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a = samples[i].real;</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b = samples[i].imag;</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samples[i].real = h[i].real*a - h[i].imag*b;</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samples[i].imag = h[i].real*b + h[i].imag*a;</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icfftr2_dif(samples,W,PTS); //inverse FFT function from TI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(i=0 ; i&lt;PTS ; i++)</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samples[i].real /= PTS;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for (i=0 ; i&lt;PTS/2 ; i++) //add first half of samples</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overlap[i] += samples[i].real; //to overlap</w:t>
            </w:r>
          </w:p>
          <w:p w:rsidR="0039581C" w:rsidRPr="0043505E" w:rsidRDefault="0039581C" w:rsidP="0039581C">
            <w:pPr>
              <w:autoSpaceDE w:val="0"/>
              <w:autoSpaceDN w:val="0"/>
              <w:adjustRightInd w:val="0"/>
              <w:rPr>
                <w:rFonts w:ascii="Courier" w:hAnsi="Courier" w:cs="Courier"/>
                <w:color w:val="292526"/>
                <w:sz w:val="18"/>
                <w:szCs w:val="18"/>
              </w:rPr>
            </w:pPr>
            <w:r w:rsidRPr="0043505E">
              <w:rPr>
                <w:rFonts w:ascii="Courier" w:hAnsi="Courier" w:cs="Courier"/>
                <w:color w:val="292526"/>
                <w:sz w:val="18"/>
                <w:szCs w:val="18"/>
              </w:rPr>
              <w:t>} //end of while(1)</w:t>
            </w:r>
          </w:p>
          <w:p w:rsidR="0039581C" w:rsidRPr="0043505E" w:rsidRDefault="0039581C" w:rsidP="0039581C">
            <w:pPr>
              <w:jc w:val="both"/>
            </w:pPr>
            <w:r w:rsidRPr="0043505E">
              <w:rPr>
                <w:rFonts w:ascii="Courier" w:hAnsi="Courier" w:cs="Courier"/>
                <w:color w:val="292526"/>
                <w:sz w:val="18"/>
                <w:szCs w:val="18"/>
              </w:rPr>
              <w:t>} //end of main()</w:t>
            </w:r>
          </w:p>
        </w:tc>
      </w:tr>
    </w:tbl>
    <w:p w:rsidR="0039581C" w:rsidRPr="0043505E" w:rsidRDefault="0039581C" w:rsidP="0039581C">
      <w:pPr>
        <w:jc w:val="both"/>
      </w:pPr>
    </w:p>
    <w:p w:rsidR="0039581C" w:rsidRPr="0043505E" w:rsidRDefault="0039581C" w:rsidP="0039581C">
      <w:pPr>
        <w:pStyle w:val="Heading3"/>
        <w:rPr>
          <w:b w:val="0"/>
          <w:bCs w:val="0"/>
        </w:rPr>
      </w:pPr>
      <w:bookmarkStart w:id="142" w:name="_Toc366764019"/>
      <w:r w:rsidRPr="0043505E">
        <w:rPr>
          <w:b w:val="0"/>
          <w:bCs w:val="0"/>
        </w:rPr>
        <w:t>Testing procedure</w:t>
      </w:r>
      <w:bookmarkEnd w:id="142"/>
    </w:p>
    <w:p w:rsidR="0039581C" w:rsidRPr="0043505E" w:rsidRDefault="0039581C" w:rsidP="00520E31">
      <w:pPr>
        <w:pStyle w:val="ListParagraph"/>
        <w:numPr>
          <w:ilvl w:val="0"/>
          <w:numId w:val="47"/>
        </w:numPr>
      </w:pPr>
      <w:r w:rsidRPr="0043505E">
        <w:t>Build this project as Fastconvo</w:t>
      </w:r>
    </w:p>
    <w:p w:rsidR="0039581C" w:rsidRPr="0043505E" w:rsidRDefault="0039581C" w:rsidP="00520E31">
      <w:pPr>
        <w:pStyle w:val="ListParagraph"/>
        <w:numPr>
          <w:ilvl w:val="0"/>
          <w:numId w:val="47"/>
        </w:numPr>
      </w:pPr>
      <w:r w:rsidRPr="0043505E">
        <w:t>Verify that the time-domain filter coefficients are implementing a 2-kHz bandpass filter.</w:t>
      </w:r>
    </w:p>
    <w:p w:rsidR="0039581C" w:rsidRPr="0043505E" w:rsidRDefault="0039581C" w:rsidP="0039581C">
      <w:r w:rsidRPr="0043505E">
        <w:t>Several buffers are used, and iobuffer is the primary input/output buffer. At each sampling interval, the ISR is executed. The next output value is read from iobuffer, output to the codec, and then replaced by a new input sample. After PTS/2 sampling instants, iobuffer contains a new frame of PTS/2 input samples.</w:t>
      </w:r>
    </w:p>
    <w:p w:rsidR="0039581C" w:rsidRPr="0043505E" w:rsidRDefault="0039581C" w:rsidP="0039581C">
      <w:pPr>
        <w:jc w:val="both"/>
      </w:pPr>
      <w:r w:rsidRPr="0043505E">
        <w:t>This situation is signaled by setting flag to 1. The main program waits for this flag signal using</w:t>
      </w:r>
    </w:p>
    <w:p w:rsidR="0039581C" w:rsidRPr="0043505E" w:rsidRDefault="0039581C" w:rsidP="0039581C">
      <w:pPr>
        <w:jc w:val="center"/>
      </w:pPr>
      <w:proofErr w:type="gramStart"/>
      <w:r w:rsidRPr="0043505E">
        <w:lastRenderedPageBreak/>
        <w:t>while</w:t>
      </w:r>
      <w:proofErr w:type="gramEnd"/>
      <w:r w:rsidRPr="0043505E">
        <w:t xml:space="preserve"> (flag == 0);</w:t>
      </w:r>
    </w:p>
    <w:p w:rsidR="0039581C" w:rsidRPr="0043505E" w:rsidRDefault="0039581C" w:rsidP="0039581C">
      <w:proofErr w:type="gramStart"/>
      <w:r w:rsidRPr="0043505E">
        <w:t>and</w:t>
      </w:r>
      <w:proofErr w:type="gramEnd"/>
      <w:r w:rsidRPr="0043505E">
        <w:t xml:space="preserve"> subsequently carries out the following operations:</w:t>
      </w:r>
    </w:p>
    <w:p w:rsidR="0039581C" w:rsidRPr="0043505E" w:rsidRDefault="0039581C" w:rsidP="00520E31">
      <w:pPr>
        <w:pStyle w:val="ListParagraph"/>
        <w:numPr>
          <w:ilvl w:val="0"/>
          <w:numId w:val="48"/>
        </w:numPr>
      </w:pPr>
      <w:r w:rsidRPr="0043505E">
        <w:t>Resets flag to 0</w:t>
      </w:r>
    </w:p>
    <w:p w:rsidR="0039581C" w:rsidRPr="0043505E" w:rsidRDefault="0039581C" w:rsidP="00520E31">
      <w:pPr>
        <w:pStyle w:val="ListParagraph"/>
        <w:numPr>
          <w:ilvl w:val="0"/>
          <w:numId w:val="48"/>
        </w:numPr>
      </w:pPr>
      <w:r w:rsidRPr="0043505E">
        <w:t>Copies the contents of the buffer iobuffer (frame of new input samples) to the first PTS/2 locations of the buffer samples</w:t>
      </w:r>
    </w:p>
    <w:p w:rsidR="0039581C" w:rsidRPr="0043505E" w:rsidRDefault="0039581C" w:rsidP="00520E31">
      <w:pPr>
        <w:pStyle w:val="ListParagraph"/>
        <w:numPr>
          <w:ilvl w:val="0"/>
          <w:numId w:val="48"/>
        </w:numPr>
      </w:pPr>
      <w:r w:rsidRPr="0043505E">
        <w:t>Copies the contents of the buffer overlap (previously computed frame of output samples) to the buffer iobuffer</w:t>
      </w:r>
    </w:p>
    <w:p w:rsidR="0039581C" w:rsidRPr="0043505E" w:rsidRDefault="0039581C" w:rsidP="00520E31">
      <w:pPr>
        <w:pStyle w:val="ListParagraph"/>
        <w:numPr>
          <w:ilvl w:val="0"/>
          <w:numId w:val="48"/>
        </w:numPr>
      </w:pPr>
      <w:r w:rsidRPr="0043505E">
        <w:t>Processes the new frame of input samples to compute the next frame of output</w:t>
      </w:r>
      <w:r w:rsidR="00520E31" w:rsidRPr="0043505E">
        <w:t xml:space="preserve"> </w:t>
      </w:r>
      <w:r w:rsidRPr="0043505E">
        <w:t>samples</w:t>
      </w:r>
    </w:p>
    <w:p w:rsidR="0039581C" w:rsidRPr="0043505E" w:rsidRDefault="0039581C" w:rsidP="00520E31">
      <w:pPr>
        <w:jc w:val="both"/>
      </w:pPr>
      <w:r w:rsidRPr="0043505E">
        <w:t>The frame processing operation (within an infinite loop) has PTS/2 sampling periods in which to execute and comprises the following steps:</w:t>
      </w:r>
    </w:p>
    <w:p w:rsidR="0039581C" w:rsidRPr="0043505E" w:rsidRDefault="0039581C" w:rsidP="00520E31">
      <w:pPr>
        <w:pStyle w:val="ListParagraph"/>
        <w:numPr>
          <w:ilvl w:val="0"/>
          <w:numId w:val="49"/>
        </w:numPr>
        <w:jc w:val="both"/>
      </w:pPr>
      <w:r w:rsidRPr="0043505E">
        <w:t>The contents of the last PTS/2 locations of the samples buffer (real parts) are copied to the overlap buffer. These time-domain data may be thought of as the overlapping latter half (PTS/2 samples) of the previous frame processing operation.</w:t>
      </w:r>
    </w:p>
    <w:p w:rsidR="0039581C" w:rsidRPr="0043505E" w:rsidRDefault="0039581C" w:rsidP="00520E31">
      <w:pPr>
        <w:pStyle w:val="ListParagraph"/>
        <w:numPr>
          <w:ilvl w:val="0"/>
          <w:numId w:val="49"/>
        </w:numPr>
        <w:jc w:val="both"/>
      </w:pPr>
      <w:r w:rsidRPr="0043505E">
        <w:t>The last PTS/2 locations of the buffer samples are zero-padded. The buffer samples now contains PTS/2 new samples followed by PTS/2 zeros.</w:t>
      </w:r>
    </w:p>
    <w:p w:rsidR="0039581C" w:rsidRPr="0043505E" w:rsidRDefault="0039581C" w:rsidP="00520E31">
      <w:pPr>
        <w:pStyle w:val="ListParagraph"/>
        <w:numPr>
          <w:ilvl w:val="0"/>
          <w:numId w:val="49"/>
        </w:numPr>
        <w:jc w:val="both"/>
      </w:pPr>
      <w:r w:rsidRPr="0043505E">
        <w:t xml:space="preserve">The buffer </w:t>
      </w:r>
      <w:proofErr w:type="gramStart"/>
      <w:r w:rsidRPr="0043505E">
        <w:t>samples is</w:t>
      </w:r>
      <w:proofErr w:type="gramEnd"/>
      <w:r w:rsidRPr="0043505E">
        <w:t xml:space="preserve"> transformed in-place into the frequency domain using a PTS-point FFT.</w:t>
      </w:r>
    </w:p>
    <w:p w:rsidR="0039581C" w:rsidRPr="0043505E" w:rsidRDefault="0039581C" w:rsidP="00520E31">
      <w:pPr>
        <w:pStyle w:val="ListParagraph"/>
        <w:numPr>
          <w:ilvl w:val="0"/>
          <w:numId w:val="49"/>
        </w:numPr>
        <w:jc w:val="both"/>
      </w:pPr>
      <w:r w:rsidRPr="0043505E">
        <w:t>The complex frequency-domain sample values are multiplied by the complex frequency-domain filter coefficients stored in h.</w:t>
      </w:r>
    </w:p>
    <w:p w:rsidR="0039581C" w:rsidRPr="0043505E" w:rsidRDefault="0039581C" w:rsidP="00520E31">
      <w:pPr>
        <w:pStyle w:val="ListParagraph"/>
        <w:numPr>
          <w:ilvl w:val="0"/>
          <w:numId w:val="49"/>
        </w:numPr>
        <w:jc w:val="both"/>
      </w:pPr>
      <w:r w:rsidRPr="0043505E">
        <w:t>The results are transformed back into the time domain by applying a PTSpoint IFFT to the contents of the samples buffer. The resulting PTS time domain samples will be real-valued.</w:t>
      </w:r>
    </w:p>
    <w:p w:rsidR="0039581C" w:rsidRPr="0043505E" w:rsidRDefault="0039581C" w:rsidP="00520E31">
      <w:pPr>
        <w:pStyle w:val="ListParagraph"/>
        <w:numPr>
          <w:ilvl w:val="0"/>
          <w:numId w:val="49"/>
        </w:numPr>
        <w:jc w:val="both"/>
      </w:pPr>
      <w:r w:rsidRPr="0043505E">
        <w:t>The contents of the first PTS/2 locations of the buffer samples (i.e., the former half of the current frame processing result) are added to the contents of the overlap buffer.</w:t>
      </w:r>
    </w:p>
    <w:p w:rsidR="0039581C" w:rsidRPr="0043505E" w:rsidRDefault="0039581C" w:rsidP="00520E31">
      <w:pPr>
        <w:jc w:val="both"/>
      </w:pPr>
      <w:proofErr w:type="gramStart"/>
      <w:r w:rsidRPr="0043505E">
        <w:t>Since the input and output signals are real-valued, so are the buffers iobuffer and overlap.</w:t>
      </w:r>
      <w:proofErr w:type="gramEnd"/>
      <w:r w:rsidRPr="0043505E">
        <w:t xml:space="preserve"> However, since the frequency-domain representation of these signals is complex, the buffer samples and the array of filter coefficients h are complex, requiring two floating-point values (real and imaginary parts) per sample. 240 Fast Fourier Transform</w:t>
      </w:r>
    </w:p>
    <w:p w:rsidR="0039581C" w:rsidRPr="0043505E" w:rsidRDefault="0039581C" w:rsidP="00520E31">
      <w:pPr>
        <w:jc w:val="both"/>
      </w:pPr>
      <w:r w:rsidRPr="0043505E">
        <w:t>A faster and more efficient implementation of buffering is possible using pointers rather than copying data from one buffer to another, but the latter approach is adopted for purposes of clarity.</w:t>
      </w:r>
    </w:p>
    <w:p w:rsidR="00A0011B" w:rsidRPr="0043505E" w:rsidRDefault="00F901A2" w:rsidP="00A0011B">
      <w:pPr>
        <w:pStyle w:val="Heading1"/>
        <w:jc w:val="center"/>
        <w:rPr>
          <w:b w:val="0"/>
          <w:bCs w:val="0"/>
          <w:lang w:val="en-GB"/>
        </w:rPr>
      </w:pPr>
      <w:r w:rsidRPr="0043505E">
        <w:rPr>
          <w:b w:val="0"/>
          <w:bCs w:val="0"/>
        </w:rPr>
        <w:br w:type="page"/>
      </w:r>
      <w:bookmarkStart w:id="143" w:name="_Toc366764020"/>
      <w:r w:rsidR="00A0011B" w:rsidRPr="0043505E">
        <w:rPr>
          <w:b w:val="0"/>
          <w:bCs w:val="0"/>
          <w:lang w:val="en-GB"/>
        </w:rPr>
        <w:lastRenderedPageBreak/>
        <w:t>Experiment 11 Hamming Codes</w:t>
      </w:r>
      <w:bookmarkEnd w:id="143"/>
      <w:r w:rsidR="00A0011B" w:rsidRPr="0043505E">
        <w:rPr>
          <w:b w:val="0"/>
          <w:bCs w:val="0"/>
          <w:lang w:val="en-GB"/>
        </w:rPr>
        <w:t xml:space="preserve"> </w:t>
      </w:r>
    </w:p>
    <w:p w:rsidR="00A0011B" w:rsidRPr="0043505E" w:rsidRDefault="00A0011B" w:rsidP="00A0011B">
      <w:pPr>
        <w:autoSpaceDE w:val="0"/>
        <w:autoSpaceDN w:val="0"/>
        <w:adjustRightInd w:val="0"/>
        <w:spacing w:after="0" w:line="240" w:lineRule="auto"/>
        <w:rPr>
          <w:rFonts w:ascii="Times New Roman" w:hAnsi="Times New Roman" w:cs="Times New Roman"/>
          <w:color w:val="943634"/>
          <w:sz w:val="24"/>
          <w:szCs w:val="24"/>
        </w:rPr>
      </w:pPr>
    </w:p>
    <w:p w:rsidR="00A0011B" w:rsidRPr="0043505E" w:rsidRDefault="00A0011B" w:rsidP="00A0011B">
      <w:pPr>
        <w:autoSpaceDE w:val="0"/>
        <w:autoSpaceDN w:val="0"/>
        <w:adjustRightInd w:val="0"/>
        <w:spacing w:after="0" w:line="240" w:lineRule="auto"/>
        <w:rPr>
          <w:rFonts w:ascii="Times New Roman" w:hAnsi="Times New Roman" w:cs="Times New Roman"/>
          <w:color w:val="943634"/>
          <w:sz w:val="24"/>
          <w:szCs w:val="24"/>
        </w:rPr>
      </w:pPr>
    </w:p>
    <w:p w:rsidR="00A0011B" w:rsidRPr="0043505E" w:rsidRDefault="00A0011B" w:rsidP="00A0011B">
      <w:pPr>
        <w:pStyle w:val="Heading2"/>
        <w:rPr>
          <w:b w:val="0"/>
          <w:bCs w:val="0"/>
          <w:lang w:val="en-GB"/>
        </w:rPr>
      </w:pPr>
      <w:bookmarkStart w:id="144" w:name="_Toc366764021"/>
      <w:r w:rsidRPr="0043505E">
        <w:rPr>
          <w:b w:val="0"/>
          <w:bCs w:val="0"/>
          <w:lang w:val="en-GB"/>
        </w:rPr>
        <w:t>Objectives</w:t>
      </w:r>
      <w:bookmarkEnd w:id="144"/>
    </w:p>
    <w:p w:rsidR="00A0011B" w:rsidRPr="0043505E" w:rsidRDefault="00A0011B" w:rsidP="00A0011B">
      <w:pPr>
        <w:jc w:val="both"/>
      </w:pPr>
      <w:r w:rsidRPr="0043505E">
        <w:rPr>
          <w:sz w:val="24"/>
          <w:szCs w:val="24"/>
        </w:rPr>
        <w:t xml:space="preserve">To brief student with hamming codes for error correction and detection </w:t>
      </w:r>
    </w:p>
    <w:p w:rsidR="00A0011B" w:rsidRPr="0043505E" w:rsidRDefault="00A0011B" w:rsidP="00A0011B">
      <w:pPr>
        <w:pStyle w:val="Heading2"/>
        <w:rPr>
          <w:b w:val="0"/>
          <w:bCs w:val="0"/>
          <w:lang w:val="en-GB"/>
        </w:rPr>
      </w:pPr>
      <w:bookmarkStart w:id="145" w:name="_Toc366764022"/>
      <w:r w:rsidRPr="0043505E">
        <w:rPr>
          <w:b w:val="0"/>
          <w:bCs w:val="0"/>
          <w:lang w:val="en-GB"/>
        </w:rPr>
        <w:t>Theory of Hamming Code</w:t>
      </w:r>
      <w:bookmarkEnd w:id="145"/>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 xml:space="preserve">In telecommunication, a Hamming code is a linear error-correcting code named after its inventor, Richard Hamming. Hamming codes can detect up to two contiguous bit errors, and correct single-bit errors; thus, reliable communication is possible when the Hamming distance between the transmitted and received bit patterns is less than or equal to one. </w:t>
      </w:r>
    </w:p>
    <w:p w:rsidR="00A0011B" w:rsidRPr="0043505E" w:rsidRDefault="00A0011B" w:rsidP="00A0011B">
      <w:pPr>
        <w:autoSpaceDE w:val="0"/>
        <w:autoSpaceDN w:val="0"/>
        <w:adjustRightInd w:val="0"/>
        <w:spacing w:after="0"/>
        <w:jc w:val="both"/>
        <w:rPr>
          <w:rFonts w:ascii="Times New Roman" w:hAnsi="Times New Roman" w:cs="Times New Roman"/>
          <w:color w:val="000000"/>
          <w:sz w:val="24"/>
          <w:szCs w:val="24"/>
        </w:rPr>
      </w:pP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 xml:space="preserve">In mathematical terms, Hamming codes are a class of binary linear codes. </w:t>
      </w:r>
      <w:proofErr w:type="gramStart"/>
      <w:r w:rsidRPr="0043505E">
        <w:rPr>
          <w:rFonts w:cs="Times New Roman"/>
          <w:color w:val="000000"/>
          <w:sz w:val="24"/>
          <w:szCs w:val="24"/>
        </w:rPr>
        <w:t xml:space="preserve">For each integer </w:t>
      </w:r>
      <m:oMath>
        <m:r>
          <m:rPr>
            <m:sty m:val="bi"/>
          </m:rPr>
          <w:rPr>
            <w:rFonts w:ascii="Cambria Math" w:hAnsi="Cambria Math" w:cs="Times New Roman"/>
            <w:color w:val="000000"/>
            <w:sz w:val="24"/>
            <w:szCs w:val="24"/>
          </w:rPr>
          <m:t>m</m:t>
        </m:r>
        <m:r>
          <w:rPr>
            <w:rFonts w:ascii="Cambria Math" w:hAnsi="Cambria Math" w:cs="Times New Roman"/>
            <w:color w:val="000000"/>
            <w:sz w:val="24"/>
            <w:szCs w:val="24"/>
          </w:rPr>
          <m:t>≥</m:t>
        </m:r>
        <m:r>
          <m:rPr>
            <m:sty m:val="bi"/>
          </m:rPr>
          <w:rPr>
            <w:rFonts w:ascii="Cambria Math" w:hAnsi="Cambria Math" w:cs="Times New Roman"/>
            <w:color w:val="000000"/>
            <w:sz w:val="24"/>
            <w:szCs w:val="24"/>
          </w:rPr>
          <m:t>2</m:t>
        </m:r>
        <m:r>
          <w:rPr>
            <w:rFonts w:ascii="Cambria Math" w:hAnsi="Cambria Math" w:cs="Times New Roman"/>
            <w:color w:val="000000"/>
            <w:sz w:val="24"/>
            <w:szCs w:val="24"/>
          </w:rPr>
          <m:t xml:space="preserve"> </m:t>
        </m:r>
      </m:oMath>
      <w:r w:rsidRPr="0043505E">
        <w:rPr>
          <w:rFonts w:cs="Times New Roman"/>
          <w:color w:val="000000"/>
          <w:sz w:val="24"/>
          <w:szCs w:val="24"/>
        </w:rPr>
        <w:t xml:space="preserve">there is a code with </w:t>
      </w:r>
      <w:r w:rsidRPr="0043505E">
        <w:rPr>
          <w:rFonts w:cs="Times New Roman"/>
          <w:i/>
          <w:iCs/>
          <w:color w:val="000000"/>
          <w:sz w:val="24"/>
          <w:szCs w:val="24"/>
        </w:rPr>
        <w:t xml:space="preserve">m </w:t>
      </w:r>
      <w:r w:rsidRPr="0043505E">
        <w:rPr>
          <w:rFonts w:cs="Times New Roman"/>
          <w:color w:val="000000"/>
          <w:sz w:val="24"/>
          <w:szCs w:val="24"/>
        </w:rPr>
        <w:t>parity bits and 2</w:t>
      </w:r>
      <w:r w:rsidRPr="0043505E">
        <w:rPr>
          <w:rFonts w:cs="Times New Roman"/>
          <w:color w:val="000000"/>
          <w:sz w:val="24"/>
          <w:szCs w:val="24"/>
          <w:vertAlign w:val="superscript"/>
        </w:rPr>
        <w:t>m</w:t>
      </w:r>
      <w:r w:rsidRPr="0043505E">
        <w:rPr>
          <w:rFonts w:eastAsia="TimesNewRoman" w:cs="TimesNewRoman"/>
          <w:color w:val="000000"/>
          <w:sz w:val="24"/>
          <w:szCs w:val="24"/>
        </w:rPr>
        <w:t xml:space="preserve">− </w:t>
      </w:r>
      <w:r w:rsidRPr="0043505E">
        <w:rPr>
          <w:rFonts w:cs="Times New Roman"/>
          <w:i/>
          <w:iCs/>
          <w:color w:val="000000"/>
          <w:sz w:val="24"/>
          <w:szCs w:val="24"/>
        </w:rPr>
        <w:t xml:space="preserve">m </w:t>
      </w:r>
      <w:r w:rsidRPr="0043505E">
        <w:rPr>
          <w:rFonts w:eastAsia="TimesNewRoman" w:cs="TimesNewRoman"/>
          <w:color w:val="000000"/>
          <w:sz w:val="24"/>
          <w:szCs w:val="24"/>
        </w:rPr>
        <w:t xml:space="preserve">− </w:t>
      </w:r>
      <w:r w:rsidRPr="0043505E">
        <w:rPr>
          <w:rFonts w:cs="Times New Roman"/>
          <w:color w:val="000000"/>
          <w:sz w:val="24"/>
          <w:szCs w:val="24"/>
        </w:rPr>
        <w:t>1 data bits.</w:t>
      </w:r>
      <w:proofErr w:type="gramEnd"/>
      <w:r w:rsidRPr="0043505E">
        <w:rPr>
          <w:rFonts w:cs="Times New Roman"/>
          <w:color w:val="000000"/>
          <w:sz w:val="24"/>
          <w:szCs w:val="24"/>
        </w:rPr>
        <w:t xml:space="preserve"> The parity check matrix of a Hamming code is constructed by listing all columns of length </w:t>
      </w:r>
      <w:r w:rsidRPr="0043505E">
        <w:rPr>
          <w:rFonts w:cs="Times New Roman"/>
          <w:i/>
          <w:iCs/>
          <w:color w:val="000000"/>
          <w:sz w:val="24"/>
          <w:szCs w:val="24"/>
        </w:rPr>
        <w:t xml:space="preserve">m </w:t>
      </w:r>
      <w:r w:rsidRPr="0043505E">
        <w:rPr>
          <w:rFonts w:cs="Times New Roman"/>
          <w:color w:val="000000"/>
          <w:sz w:val="24"/>
          <w:szCs w:val="24"/>
        </w:rPr>
        <w:t>that are pair wise independent. Hamming codes are an example of perfect codes, codes that exactly match the theoretical upper bound on the number of distinct code words for a given number of bits and ability to correct errors.</w:t>
      </w: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 xml:space="preserve">Because of the simplicity of Hamming codes, they are widely used in computer memory (RAM). </w:t>
      </w:r>
    </w:p>
    <w:p w:rsidR="00A0011B" w:rsidRPr="0043505E" w:rsidRDefault="00A0011B" w:rsidP="00A0011B">
      <w:pPr>
        <w:autoSpaceDE w:val="0"/>
        <w:autoSpaceDN w:val="0"/>
        <w:adjustRightInd w:val="0"/>
        <w:spacing w:after="0"/>
        <w:jc w:val="both"/>
        <w:rPr>
          <w:rFonts w:cs="Times New Roman"/>
          <w:color w:val="000000"/>
          <w:sz w:val="24"/>
          <w:szCs w:val="24"/>
        </w:rPr>
      </w:pPr>
    </w:p>
    <w:p w:rsidR="00A0011B" w:rsidRPr="0043505E" w:rsidRDefault="00A0011B" w:rsidP="00A0011B">
      <w:pPr>
        <w:autoSpaceDE w:val="0"/>
        <w:autoSpaceDN w:val="0"/>
        <w:adjustRightInd w:val="0"/>
        <w:spacing w:after="0"/>
        <w:rPr>
          <w:rFonts w:cs="Times New Roman"/>
          <w:color w:val="943634"/>
          <w:sz w:val="24"/>
          <w:szCs w:val="24"/>
        </w:rPr>
      </w:pPr>
      <w:r w:rsidRPr="0043505E">
        <w:rPr>
          <w:rFonts w:cs="Times New Roman"/>
          <w:color w:val="943634"/>
          <w:sz w:val="24"/>
          <w:szCs w:val="24"/>
        </w:rPr>
        <w:t>General algorithm</w:t>
      </w: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The following general algorithm generates a single-error correcting (SEC) code for</w:t>
      </w:r>
    </w:p>
    <w:p w:rsidR="00A0011B" w:rsidRPr="0043505E" w:rsidRDefault="00A0011B" w:rsidP="00A0011B">
      <w:pPr>
        <w:autoSpaceDE w:val="0"/>
        <w:autoSpaceDN w:val="0"/>
        <w:adjustRightInd w:val="0"/>
        <w:spacing w:after="0"/>
        <w:jc w:val="both"/>
        <w:rPr>
          <w:rFonts w:cs="Times New Roman"/>
          <w:color w:val="000000"/>
          <w:sz w:val="24"/>
          <w:szCs w:val="24"/>
        </w:rPr>
      </w:pPr>
      <w:proofErr w:type="gramStart"/>
      <w:r w:rsidRPr="0043505E">
        <w:rPr>
          <w:rFonts w:cs="Times New Roman"/>
          <w:color w:val="000000"/>
          <w:sz w:val="24"/>
          <w:szCs w:val="24"/>
        </w:rPr>
        <w:t>any</w:t>
      </w:r>
      <w:proofErr w:type="gramEnd"/>
      <w:r w:rsidRPr="0043505E">
        <w:rPr>
          <w:rFonts w:cs="Times New Roman"/>
          <w:color w:val="000000"/>
          <w:sz w:val="24"/>
          <w:szCs w:val="24"/>
        </w:rPr>
        <w:t xml:space="preserve"> number of bits.</w:t>
      </w: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1.  Number the bits starting from 1: bit 1, 2, 3, 4, 5, etc.</w:t>
      </w: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 xml:space="preserve">2.  Write the bit numbers in binary. </w:t>
      </w:r>
      <w:proofErr w:type="gramStart"/>
      <w:r w:rsidRPr="0043505E">
        <w:rPr>
          <w:rFonts w:cs="Times New Roman"/>
          <w:color w:val="000000"/>
          <w:sz w:val="24"/>
          <w:szCs w:val="24"/>
        </w:rPr>
        <w:t>1, 10, 11, 100, 101, etc.</w:t>
      </w:r>
      <w:proofErr w:type="gramEnd"/>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3. All bit positions that are powers of two (have only one 1 bit in the binary form</w:t>
      </w:r>
    </w:p>
    <w:p w:rsidR="00A0011B" w:rsidRPr="0043505E" w:rsidRDefault="00A0011B" w:rsidP="00A0011B">
      <w:pPr>
        <w:autoSpaceDE w:val="0"/>
        <w:autoSpaceDN w:val="0"/>
        <w:adjustRightInd w:val="0"/>
        <w:spacing w:after="0"/>
        <w:jc w:val="both"/>
        <w:rPr>
          <w:rFonts w:cs="Times New Roman"/>
          <w:color w:val="000000"/>
          <w:sz w:val="24"/>
          <w:szCs w:val="24"/>
        </w:rPr>
      </w:pPr>
      <w:proofErr w:type="gramStart"/>
      <w:r w:rsidRPr="0043505E">
        <w:rPr>
          <w:rFonts w:cs="Times New Roman"/>
          <w:color w:val="000000"/>
          <w:sz w:val="24"/>
          <w:szCs w:val="24"/>
        </w:rPr>
        <w:t>of</w:t>
      </w:r>
      <w:proofErr w:type="gramEnd"/>
      <w:r w:rsidRPr="0043505E">
        <w:rPr>
          <w:rFonts w:cs="Times New Roman"/>
          <w:color w:val="000000"/>
          <w:sz w:val="24"/>
          <w:szCs w:val="24"/>
        </w:rPr>
        <w:t xml:space="preserve"> their position) are parity bits.</w:t>
      </w: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color w:val="000000"/>
          <w:sz w:val="24"/>
          <w:szCs w:val="24"/>
        </w:rPr>
        <w:t>4. All other bit positions, with two or more 1 bits in the binary form of their</w:t>
      </w:r>
    </w:p>
    <w:p w:rsidR="00A0011B" w:rsidRPr="0043505E" w:rsidRDefault="00A0011B" w:rsidP="00A0011B">
      <w:pPr>
        <w:autoSpaceDE w:val="0"/>
        <w:autoSpaceDN w:val="0"/>
        <w:adjustRightInd w:val="0"/>
        <w:spacing w:after="0"/>
        <w:jc w:val="both"/>
        <w:rPr>
          <w:rFonts w:cs="Times New Roman"/>
          <w:color w:val="000000"/>
          <w:sz w:val="24"/>
          <w:szCs w:val="24"/>
        </w:rPr>
      </w:pPr>
      <w:proofErr w:type="gramStart"/>
      <w:r w:rsidRPr="0043505E">
        <w:rPr>
          <w:rFonts w:cs="Times New Roman"/>
          <w:color w:val="000000"/>
          <w:sz w:val="24"/>
          <w:szCs w:val="24"/>
        </w:rPr>
        <w:t>position</w:t>
      </w:r>
      <w:proofErr w:type="gramEnd"/>
      <w:r w:rsidRPr="0043505E">
        <w:rPr>
          <w:rFonts w:cs="Times New Roman"/>
          <w:color w:val="000000"/>
          <w:sz w:val="24"/>
          <w:szCs w:val="24"/>
        </w:rPr>
        <w:t>, are data bits.</w:t>
      </w:r>
    </w:p>
    <w:p w:rsidR="00A0011B" w:rsidRPr="0043505E" w:rsidRDefault="00A0011B" w:rsidP="00A0011B">
      <w:pPr>
        <w:autoSpaceDE w:val="0"/>
        <w:autoSpaceDN w:val="0"/>
        <w:adjustRightInd w:val="0"/>
        <w:spacing w:after="0"/>
        <w:rPr>
          <w:rFonts w:cs="Times New Roman"/>
          <w:color w:val="000000"/>
          <w:sz w:val="24"/>
          <w:szCs w:val="24"/>
        </w:rPr>
      </w:pPr>
      <w:r w:rsidRPr="0043505E">
        <w:rPr>
          <w:rFonts w:cs="Times New Roman"/>
          <w:color w:val="000000"/>
          <w:sz w:val="24"/>
          <w:szCs w:val="24"/>
        </w:rPr>
        <w:t>5. Each data bit is included in a unique set of 2 or more parity bits, as determined</w:t>
      </w:r>
    </w:p>
    <w:p w:rsidR="00A0011B" w:rsidRPr="0043505E" w:rsidRDefault="00A0011B" w:rsidP="00A0011B">
      <w:pPr>
        <w:autoSpaceDE w:val="0"/>
        <w:autoSpaceDN w:val="0"/>
        <w:adjustRightInd w:val="0"/>
        <w:spacing w:after="0"/>
        <w:rPr>
          <w:rFonts w:cs="Times New Roman"/>
          <w:color w:val="000000"/>
          <w:sz w:val="24"/>
          <w:szCs w:val="24"/>
        </w:rPr>
      </w:pPr>
      <w:proofErr w:type="gramStart"/>
      <w:r w:rsidRPr="0043505E">
        <w:rPr>
          <w:rFonts w:cs="Times New Roman"/>
          <w:color w:val="000000"/>
          <w:sz w:val="24"/>
          <w:szCs w:val="24"/>
        </w:rPr>
        <w:t>by</w:t>
      </w:r>
      <w:proofErr w:type="gramEnd"/>
      <w:r w:rsidRPr="0043505E">
        <w:rPr>
          <w:rFonts w:cs="Times New Roman"/>
          <w:color w:val="000000"/>
          <w:sz w:val="24"/>
          <w:szCs w:val="24"/>
        </w:rPr>
        <w:t xml:space="preserve"> the binary form of its bit position.</w:t>
      </w:r>
    </w:p>
    <w:p w:rsidR="00A0011B" w:rsidRPr="0043505E" w:rsidRDefault="00A0011B" w:rsidP="00AB4C86">
      <w:pPr>
        <w:pStyle w:val="ListParagraph"/>
        <w:numPr>
          <w:ilvl w:val="0"/>
          <w:numId w:val="52"/>
        </w:numPr>
        <w:autoSpaceDE w:val="0"/>
        <w:autoSpaceDN w:val="0"/>
        <w:adjustRightInd w:val="0"/>
        <w:spacing w:after="0"/>
        <w:rPr>
          <w:rFonts w:cs="Times New Roman"/>
          <w:color w:val="000000"/>
          <w:sz w:val="24"/>
          <w:szCs w:val="24"/>
        </w:rPr>
      </w:pPr>
      <w:r w:rsidRPr="0043505E">
        <w:rPr>
          <w:rFonts w:cs="Times New Roman"/>
          <w:color w:val="000000"/>
          <w:sz w:val="24"/>
          <w:szCs w:val="24"/>
        </w:rPr>
        <w:t>Parity bit 1 covers all bit positions which have the least significant bit set: bit 1 (the parity bit itself), 3, 5, 7, 9, etc.</w:t>
      </w:r>
    </w:p>
    <w:p w:rsidR="00A0011B" w:rsidRPr="0043505E" w:rsidRDefault="00A0011B" w:rsidP="00AB4C86">
      <w:pPr>
        <w:pStyle w:val="ListParagraph"/>
        <w:numPr>
          <w:ilvl w:val="0"/>
          <w:numId w:val="52"/>
        </w:numPr>
        <w:autoSpaceDE w:val="0"/>
        <w:autoSpaceDN w:val="0"/>
        <w:adjustRightInd w:val="0"/>
        <w:spacing w:after="0"/>
        <w:rPr>
          <w:rFonts w:cs="Times New Roman"/>
          <w:color w:val="000000"/>
          <w:sz w:val="24"/>
          <w:szCs w:val="24"/>
        </w:rPr>
      </w:pPr>
      <w:r w:rsidRPr="0043505E">
        <w:rPr>
          <w:rFonts w:cs="Times New Roman"/>
          <w:color w:val="000000"/>
          <w:sz w:val="24"/>
          <w:szCs w:val="24"/>
        </w:rPr>
        <w:t>Parity bit 2 covers all bit positions which have the second least significant bit set: bit 2 (the parity bit itself), 3, 6, 7, 10, 11, etc.</w:t>
      </w:r>
    </w:p>
    <w:p w:rsidR="00A0011B" w:rsidRPr="0043505E" w:rsidRDefault="00A0011B" w:rsidP="00AB4C86">
      <w:pPr>
        <w:pStyle w:val="ListParagraph"/>
        <w:numPr>
          <w:ilvl w:val="0"/>
          <w:numId w:val="52"/>
        </w:numPr>
        <w:autoSpaceDE w:val="0"/>
        <w:autoSpaceDN w:val="0"/>
        <w:adjustRightInd w:val="0"/>
        <w:spacing w:after="0"/>
        <w:rPr>
          <w:rFonts w:cs="Times New Roman"/>
          <w:color w:val="000000"/>
          <w:sz w:val="24"/>
          <w:szCs w:val="24"/>
        </w:rPr>
      </w:pPr>
      <w:r w:rsidRPr="0043505E">
        <w:rPr>
          <w:rFonts w:cs="Times New Roman"/>
          <w:color w:val="000000"/>
          <w:sz w:val="24"/>
          <w:szCs w:val="24"/>
        </w:rPr>
        <w:t>Parity bit 4 covers all bit positions which have the third least significant bit set: bits 4–7, 12–15, 20–23, etc.</w:t>
      </w:r>
    </w:p>
    <w:p w:rsidR="00A0011B" w:rsidRPr="0043505E" w:rsidRDefault="00A0011B" w:rsidP="00A0011B">
      <w:pPr>
        <w:pStyle w:val="ListParagraph"/>
        <w:autoSpaceDE w:val="0"/>
        <w:autoSpaceDN w:val="0"/>
        <w:adjustRightInd w:val="0"/>
        <w:spacing w:after="0"/>
        <w:ind w:left="1035"/>
        <w:rPr>
          <w:rFonts w:cs="Times New Roman"/>
          <w:color w:val="000000"/>
          <w:sz w:val="24"/>
          <w:szCs w:val="24"/>
        </w:rPr>
      </w:pP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ascii="Times New Roman" w:hAnsi="Times New Roman" w:cs="Times New Roman"/>
          <w:sz w:val="24"/>
          <w:szCs w:val="24"/>
        </w:rPr>
        <w:t>This general rule can be shown visually:</w:t>
      </w: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noProof/>
          <w:color w:val="000000"/>
          <w:sz w:val="24"/>
          <w:szCs w:val="24"/>
          <w:lang w:val="en-GB" w:eastAsia="en-GB"/>
        </w:rPr>
        <w:drawing>
          <wp:inline distT="0" distB="0" distL="0" distR="0">
            <wp:extent cx="5121568" cy="1956745"/>
            <wp:effectExtent l="19050" t="0" r="288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123439" cy="1957460"/>
                    </a:xfrm>
                    <a:prstGeom prst="rect">
                      <a:avLst/>
                    </a:prstGeom>
                    <a:noFill/>
                    <a:ln w="9525">
                      <a:noFill/>
                      <a:miter lim="800000"/>
                      <a:headEnd/>
                      <a:tailEnd/>
                    </a:ln>
                  </pic:spPr>
                </pic:pic>
              </a:graphicData>
            </a:graphic>
          </wp:inline>
        </w:drawing>
      </w:r>
    </w:p>
    <w:p w:rsidR="00A0011B" w:rsidRPr="0043505E" w:rsidRDefault="00A0011B" w:rsidP="00A0011B">
      <w:pPr>
        <w:autoSpaceDE w:val="0"/>
        <w:autoSpaceDN w:val="0"/>
        <w:adjustRightInd w:val="0"/>
        <w:spacing w:after="0"/>
        <w:jc w:val="both"/>
        <w:rPr>
          <w:rFonts w:cs="Times New Roman"/>
          <w:color w:val="000000"/>
          <w:sz w:val="24"/>
          <w:szCs w:val="24"/>
        </w:rPr>
      </w:pPr>
    </w:p>
    <w:p w:rsidR="00A0011B" w:rsidRPr="0043505E" w:rsidRDefault="00A0011B" w:rsidP="00A0011B">
      <w:pPr>
        <w:autoSpaceDE w:val="0"/>
        <w:autoSpaceDN w:val="0"/>
        <w:adjustRightInd w:val="0"/>
        <w:spacing w:after="0" w:line="240" w:lineRule="auto"/>
        <w:rPr>
          <w:rFonts w:ascii="Times New Roman" w:hAnsi="Times New Roman" w:cs="Times New Roman"/>
          <w:sz w:val="24"/>
          <w:szCs w:val="24"/>
        </w:rPr>
      </w:pPr>
      <w:r w:rsidRPr="0043505E">
        <w:rPr>
          <w:rFonts w:ascii="Times New Roman" w:hAnsi="Times New Roman" w:cs="Times New Roman"/>
          <w:sz w:val="24"/>
          <w:szCs w:val="24"/>
        </w:rPr>
        <w:t xml:space="preserve">As you can see, if you have </w:t>
      </w:r>
      <w:r w:rsidRPr="0043505E">
        <w:rPr>
          <w:rFonts w:ascii="Times New Roman" w:hAnsi="Times New Roman" w:cs="Times New Roman"/>
          <w:i/>
          <w:iCs/>
          <w:sz w:val="24"/>
          <w:szCs w:val="24"/>
        </w:rPr>
        <w:t xml:space="preserve">m </w:t>
      </w:r>
      <w:r w:rsidRPr="0043505E">
        <w:rPr>
          <w:rFonts w:ascii="Times New Roman" w:hAnsi="Times New Roman" w:cs="Times New Roman"/>
          <w:sz w:val="24"/>
          <w:szCs w:val="24"/>
        </w:rPr>
        <w:t xml:space="preserve">parity bits, it can cover bits from 1 up </w:t>
      </w:r>
      <w:proofErr w:type="gramStart"/>
      <w:r w:rsidRPr="0043505E">
        <w:rPr>
          <w:rFonts w:ascii="Times New Roman" w:hAnsi="Times New Roman" w:cs="Times New Roman"/>
          <w:sz w:val="24"/>
          <w:szCs w:val="24"/>
        </w:rPr>
        <w:t xml:space="preserve">to </w:t>
      </w:r>
      <m:oMath>
        <w:proofErr w:type="gramEnd"/>
        <m:sSup>
          <m:sSupPr>
            <m:ctrlPr>
              <w:rPr>
                <w:rFonts w:ascii="Cambria Math" w:hAnsi="Cambria Math" w:cs="Times New Roman"/>
                <w:i/>
                <w:sz w:val="24"/>
                <w:szCs w:val="24"/>
                <w:vertAlign w:val="superscript"/>
              </w:rPr>
            </m:ctrlPr>
          </m:sSupPr>
          <m:e>
            <m:r>
              <m:rPr>
                <m:sty m:val="bi"/>
              </m:rPr>
              <w:rPr>
                <w:rFonts w:ascii="Cambria Math" w:hAnsi="Cambria Math" w:cs="Times New Roman"/>
                <w:sz w:val="24"/>
                <w:szCs w:val="24"/>
                <w:vertAlign w:val="superscript"/>
              </w:rPr>
              <m:t>2</m:t>
            </m:r>
          </m:e>
          <m:sup>
            <m:r>
              <m:rPr>
                <m:sty m:val="bi"/>
              </m:rPr>
              <w:rPr>
                <w:rFonts w:ascii="Cambria Math" w:hAnsi="Cambria Math" w:cs="Times New Roman"/>
                <w:sz w:val="24"/>
                <w:szCs w:val="24"/>
                <w:vertAlign w:val="superscript"/>
              </w:rPr>
              <m:t>m</m:t>
            </m:r>
          </m:sup>
        </m:sSup>
        <m:r>
          <w:rPr>
            <w:rFonts w:ascii="Cambria Math" w:hAnsi="Cambria Math" w:cs="Times New Roman"/>
            <w:sz w:val="24"/>
            <w:szCs w:val="24"/>
          </w:rPr>
          <m:t xml:space="preserve"> -</m:t>
        </m:r>
        <m:r>
          <m:rPr>
            <m:sty m:val="bi"/>
          </m:rPr>
          <w:rPr>
            <w:rFonts w:ascii="Cambria Math" w:hAnsi="Cambria Math" w:cs="Times New Roman"/>
            <w:sz w:val="24"/>
            <w:szCs w:val="24"/>
          </w:rPr>
          <m:t>1</m:t>
        </m:r>
      </m:oMath>
      <w:r w:rsidRPr="0043505E">
        <w:rPr>
          <w:rFonts w:ascii="Times New Roman" w:hAnsi="Times New Roman" w:cs="Times New Roman"/>
          <w:sz w:val="24"/>
          <w:szCs w:val="24"/>
        </w:rPr>
        <w:t>. If we</w:t>
      </w:r>
    </w:p>
    <w:p w:rsidR="00A0011B" w:rsidRPr="0043505E" w:rsidRDefault="00A0011B" w:rsidP="00A0011B">
      <w:pPr>
        <w:autoSpaceDE w:val="0"/>
        <w:autoSpaceDN w:val="0"/>
        <w:adjustRightInd w:val="0"/>
        <w:spacing w:after="0" w:line="240" w:lineRule="auto"/>
        <w:rPr>
          <w:rFonts w:ascii="Times New Roman" w:hAnsi="Times New Roman" w:cs="Times New Roman"/>
          <w:sz w:val="24"/>
          <w:szCs w:val="24"/>
        </w:rPr>
      </w:pPr>
      <w:proofErr w:type="gramStart"/>
      <w:r w:rsidRPr="0043505E">
        <w:rPr>
          <w:rFonts w:ascii="Times New Roman" w:hAnsi="Times New Roman" w:cs="Times New Roman"/>
          <w:sz w:val="24"/>
          <w:szCs w:val="24"/>
        </w:rPr>
        <w:t>subtract</w:t>
      </w:r>
      <w:proofErr w:type="gramEnd"/>
      <w:r w:rsidRPr="0043505E">
        <w:rPr>
          <w:rFonts w:ascii="Times New Roman" w:hAnsi="Times New Roman" w:cs="Times New Roman"/>
          <w:sz w:val="24"/>
          <w:szCs w:val="24"/>
        </w:rPr>
        <w:t xml:space="preserve"> out the parity bits, we are left with  </w:t>
      </w:r>
      <m:oMath>
        <m:sSup>
          <m:sSupPr>
            <m:ctrlPr>
              <w:rPr>
                <w:rFonts w:ascii="Cambria Math" w:hAnsi="Cambria Math" w:cs="Times New Roman"/>
                <w:i/>
                <w:sz w:val="24"/>
                <w:szCs w:val="24"/>
              </w:rPr>
            </m:ctrlPr>
          </m:sSupPr>
          <m:e>
            <m:r>
              <m:rPr>
                <m:sty m:val="bi"/>
              </m:rPr>
              <w:rPr>
                <w:rFonts w:ascii="Cambria Math" w:hAnsi="Cambria Math" w:cs="Times New Roman"/>
                <w:sz w:val="24"/>
                <w:szCs w:val="24"/>
              </w:rPr>
              <m:t>2</m:t>
            </m:r>
          </m:e>
          <m:sup>
            <m:r>
              <m:rPr>
                <m:sty m:val="bi"/>
              </m:rPr>
              <w:rPr>
                <w:rFonts w:ascii="Cambria Math" w:hAnsi="Cambria Math" w:cs="Times New Roman"/>
                <w:sz w:val="24"/>
                <w:szCs w:val="24"/>
              </w:rPr>
              <m:t>m</m:t>
            </m:r>
          </m:sup>
        </m:sSup>
        <m:r>
          <w:rPr>
            <w:rFonts w:ascii="Cambria Math" w:hAnsi="Cambria Math" w:cs="Times New Roman"/>
            <w:sz w:val="24"/>
            <w:szCs w:val="24"/>
          </w:rPr>
          <m:t xml:space="preserve"> -</m:t>
        </m:r>
        <m:r>
          <m:rPr>
            <m:sty m:val="bi"/>
          </m:rPr>
          <w:rPr>
            <w:rFonts w:ascii="Cambria Math" w:hAnsi="Cambria Math" w:cs="Times New Roman"/>
            <w:sz w:val="24"/>
            <w:szCs w:val="24"/>
          </w:rPr>
          <m:t>m</m:t>
        </m:r>
        <m:r>
          <w:rPr>
            <w:rFonts w:ascii="Cambria Math" w:hAnsi="Cambria Math" w:cs="Times New Roman"/>
            <w:sz w:val="24"/>
            <w:szCs w:val="24"/>
          </w:rPr>
          <m:t>-</m:t>
        </m:r>
        <m:r>
          <m:rPr>
            <m:sty m:val="bi"/>
          </m:rPr>
          <w:rPr>
            <w:rFonts w:ascii="Cambria Math" w:hAnsi="Cambria Math" w:cs="Times New Roman"/>
            <w:sz w:val="24"/>
            <w:szCs w:val="24"/>
          </w:rPr>
          <m:t>1</m:t>
        </m:r>
      </m:oMath>
      <w:r w:rsidRPr="0043505E">
        <w:rPr>
          <w:rFonts w:ascii="Times New Roman" w:hAnsi="Times New Roman" w:cs="Times New Roman"/>
          <w:sz w:val="24"/>
          <w:szCs w:val="24"/>
        </w:rPr>
        <w:t xml:space="preserve"> we can use for the data. As</w:t>
      </w:r>
    </w:p>
    <w:p w:rsidR="00A0011B" w:rsidRPr="0043505E" w:rsidRDefault="00A0011B" w:rsidP="00A0011B">
      <w:pPr>
        <w:autoSpaceDE w:val="0"/>
        <w:autoSpaceDN w:val="0"/>
        <w:adjustRightInd w:val="0"/>
        <w:spacing w:after="0"/>
        <w:jc w:val="both"/>
        <w:rPr>
          <w:rFonts w:ascii="Times New Roman" w:hAnsi="Times New Roman" w:cs="Times New Roman"/>
          <w:sz w:val="24"/>
          <w:szCs w:val="24"/>
        </w:rPr>
      </w:pPr>
      <w:proofErr w:type="gramStart"/>
      <w:r w:rsidRPr="0043505E">
        <w:rPr>
          <w:rFonts w:ascii="Times New Roman" w:hAnsi="Times New Roman" w:cs="Times New Roman"/>
          <w:i/>
          <w:iCs/>
          <w:sz w:val="24"/>
          <w:szCs w:val="24"/>
        </w:rPr>
        <w:t>m</w:t>
      </w:r>
      <w:proofErr w:type="gramEnd"/>
      <w:r w:rsidRPr="0043505E">
        <w:rPr>
          <w:rFonts w:ascii="Times New Roman" w:hAnsi="Times New Roman" w:cs="Times New Roman"/>
          <w:i/>
          <w:iCs/>
          <w:sz w:val="24"/>
          <w:szCs w:val="24"/>
        </w:rPr>
        <w:t xml:space="preserve"> </w:t>
      </w:r>
      <w:r w:rsidRPr="0043505E">
        <w:rPr>
          <w:rFonts w:ascii="Times New Roman" w:hAnsi="Times New Roman" w:cs="Times New Roman"/>
          <w:sz w:val="24"/>
          <w:szCs w:val="24"/>
        </w:rPr>
        <w:t>varies, we get all the possible Hamming codes:</w:t>
      </w:r>
    </w:p>
    <w:p w:rsidR="00A0011B" w:rsidRPr="0043505E" w:rsidRDefault="00A0011B" w:rsidP="00A0011B">
      <w:pPr>
        <w:autoSpaceDE w:val="0"/>
        <w:autoSpaceDN w:val="0"/>
        <w:adjustRightInd w:val="0"/>
        <w:spacing w:after="0"/>
        <w:jc w:val="both"/>
        <w:rPr>
          <w:rFonts w:ascii="Times New Roman" w:hAnsi="Times New Roman" w:cs="Times New Roman"/>
          <w:sz w:val="24"/>
          <w:szCs w:val="24"/>
        </w:rPr>
      </w:pPr>
    </w:p>
    <w:p w:rsidR="00A0011B" w:rsidRPr="0043505E" w:rsidRDefault="00A0011B" w:rsidP="00A0011B">
      <w:pPr>
        <w:autoSpaceDE w:val="0"/>
        <w:autoSpaceDN w:val="0"/>
        <w:adjustRightInd w:val="0"/>
        <w:spacing w:after="0"/>
        <w:jc w:val="both"/>
        <w:rPr>
          <w:rFonts w:cs="Times New Roman"/>
          <w:color w:val="000000"/>
          <w:sz w:val="24"/>
          <w:szCs w:val="24"/>
        </w:rPr>
      </w:pPr>
      <w:r w:rsidRPr="0043505E">
        <w:rPr>
          <w:rFonts w:cs="Times New Roman"/>
          <w:noProof/>
          <w:color w:val="000000"/>
          <w:sz w:val="24"/>
          <w:szCs w:val="24"/>
          <w:lang w:val="en-GB" w:eastAsia="en-GB"/>
        </w:rPr>
        <w:drawing>
          <wp:inline distT="0" distB="0" distL="0" distR="0">
            <wp:extent cx="5075464" cy="2254824"/>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5074985" cy="2254611"/>
                    </a:xfrm>
                    <a:prstGeom prst="rect">
                      <a:avLst/>
                    </a:prstGeom>
                    <a:noFill/>
                    <a:ln w="9525">
                      <a:noFill/>
                      <a:miter lim="800000"/>
                      <a:headEnd/>
                      <a:tailEnd/>
                    </a:ln>
                  </pic:spPr>
                </pic:pic>
              </a:graphicData>
            </a:graphic>
          </wp:inline>
        </w:drawing>
      </w:r>
    </w:p>
    <w:p w:rsidR="00A0011B" w:rsidRPr="0043505E" w:rsidRDefault="00A0011B" w:rsidP="00A0011B">
      <w:pPr>
        <w:autoSpaceDE w:val="0"/>
        <w:autoSpaceDN w:val="0"/>
        <w:adjustRightInd w:val="0"/>
        <w:spacing w:after="0"/>
        <w:rPr>
          <w:rFonts w:cs="Times New Roman"/>
          <w:color w:val="943634"/>
          <w:sz w:val="24"/>
          <w:szCs w:val="24"/>
        </w:rPr>
      </w:pPr>
      <w:r w:rsidRPr="0043505E">
        <w:rPr>
          <w:rFonts w:cs="Times New Roman"/>
          <w:color w:val="943634"/>
          <w:sz w:val="24"/>
          <w:szCs w:val="24"/>
        </w:rPr>
        <w:t>Calculating the Hamming Code</w:t>
      </w:r>
    </w:p>
    <w:p w:rsidR="00A0011B" w:rsidRPr="0043505E" w:rsidRDefault="00A0011B" w:rsidP="00A0011B">
      <w:pPr>
        <w:autoSpaceDE w:val="0"/>
        <w:autoSpaceDN w:val="0"/>
        <w:adjustRightInd w:val="0"/>
        <w:spacing w:after="0"/>
        <w:rPr>
          <w:rFonts w:cs="Times New Roman"/>
          <w:color w:val="000000"/>
          <w:sz w:val="24"/>
          <w:szCs w:val="24"/>
        </w:rPr>
      </w:pPr>
      <w:r w:rsidRPr="0043505E">
        <w:rPr>
          <w:rFonts w:cs="Times New Roman"/>
          <w:color w:val="000000"/>
          <w:sz w:val="24"/>
          <w:szCs w:val="24"/>
        </w:rPr>
        <w:t>The key to the Hamming Code is the use of extra parity bits to allow the identification</w:t>
      </w:r>
    </w:p>
    <w:p w:rsidR="00A0011B" w:rsidRPr="0043505E" w:rsidRDefault="00A0011B" w:rsidP="00A0011B">
      <w:pPr>
        <w:autoSpaceDE w:val="0"/>
        <w:autoSpaceDN w:val="0"/>
        <w:adjustRightInd w:val="0"/>
        <w:spacing w:after="0"/>
        <w:rPr>
          <w:rFonts w:cs="Times New Roman"/>
          <w:color w:val="000000"/>
          <w:sz w:val="24"/>
          <w:szCs w:val="24"/>
        </w:rPr>
      </w:pPr>
      <w:proofErr w:type="gramStart"/>
      <w:r w:rsidRPr="0043505E">
        <w:rPr>
          <w:rFonts w:cs="Times New Roman"/>
          <w:color w:val="000000"/>
          <w:sz w:val="24"/>
          <w:szCs w:val="24"/>
        </w:rPr>
        <w:t>of</w:t>
      </w:r>
      <w:proofErr w:type="gramEnd"/>
      <w:r w:rsidRPr="0043505E">
        <w:rPr>
          <w:rFonts w:cs="Times New Roman"/>
          <w:color w:val="000000"/>
          <w:sz w:val="24"/>
          <w:szCs w:val="24"/>
        </w:rPr>
        <w:t xml:space="preserve"> a single error. Create the code word as follows:</w:t>
      </w:r>
    </w:p>
    <w:p w:rsidR="00A0011B" w:rsidRPr="0043505E" w:rsidRDefault="00A0011B" w:rsidP="00AB4C86">
      <w:pPr>
        <w:pStyle w:val="ListParagraph"/>
        <w:numPr>
          <w:ilvl w:val="0"/>
          <w:numId w:val="53"/>
        </w:numPr>
        <w:autoSpaceDE w:val="0"/>
        <w:autoSpaceDN w:val="0"/>
        <w:adjustRightInd w:val="0"/>
        <w:spacing w:after="0"/>
        <w:rPr>
          <w:rFonts w:cs="Times New Roman"/>
          <w:color w:val="000000"/>
          <w:sz w:val="24"/>
          <w:szCs w:val="24"/>
        </w:rPr>
      </w:pPr>
      <w:r w:rsidRPr="0043505E">
        <w:rPr>
          <w:rFonts w:cs="Times New Roman"/>
          <w:color w:val="000000"/>
          <w:sz w:val="24"/>
          <w:szCs w:val="24"/>
        </w:rPr>
        <w:t>Mark all bit positions that are powers of two as parity bits. (Positions 1, 2, 4, 8, 16, 32, 64, etc.)</w:t>
      </w:r>
    </w:p>
    <w:p w:rsidR="00A0011B" w:rsidRPr="0043505E" w:rsidRDefault="00A0011B" w:rsidP="00AB4C86">
      <w:pPr>
        <w:pStyle w:val="ListParagraph"/>
        <w:numPr>
          <w:ilvl w:val="0"/>
          <w:numId w:val="53"/>
        </w:numPr>
        <w:autoSpaceDE w:val="0"/>
        <w:autoSpaceDN w:val="0"/>
        <w:adjustRightInd w:val="0"/>
        <w:spacing w:after="0"/>
        <w:rPr>
          <w:rFonts w:cs="Times New Roman"/>
          <w:color w:val="000000"/>
          <w:sz w:val="24"/>
          <w:szCs w:val="24"/>
        </w:rPr>
      </w:pPr>
      <w:r w:rsidRPr="0043505E">
        <w:rPr>
          <w:rFonts w:cs="Times New Roman"/>
          <w:color w:val="000000"/>
          <w:sz w:val="24"/>
          <w:szCs w:val="24"/>
        </w:rPr>
        <w:t>All other bit positions are for the data to be encoded. (Positions 3, 5, 6, 7, 9, 10, 11, 12, 13, 14, 15, 17, etc.)</w:t>
      </w:r>
    </w:p>
    <w:p w:rsidR="00A0011B" w:rsidRPr="0043505E" w:rsidRDefault="00A0011B" w:rsidP="00AB4C86">
      <w:pPr>
        <w:pStyle w:val="ListParagraph"/>
        <w:numPr>
          <w:ilvl w:val="0"/>
          <w:numId w:val="53"/>
        </w:numPr>
        <w:autoSpaceDE w:val="0"/>
        <w:autoSpaceDN w:val="0"/>
        <w:adjustRightInd w:val="0"/>
        <w:spacing w:after="0"/>
        <w:rPr>
          <w:rFonts w:cs="Times New Roman"/>
          <w:color w:val="000000"/>
          <w:sz w:val="24"/>
          <w:szCs w:val="24"/>
        </w:rPr>
      </w:pPr>
      <w:r w:rsidRPr="0043505E">
        <w:rPr>
          <w:rFonts w:cs="Times New Roman"/>
          <w:color w:val="000000"/>
          <w:sz w:val="24"/>
          <w:szCs w:val="24"/>
        </w:rPr>
        <w:t>Each parity bit calculates the parity for some of the bits in the code word. The position of the parity bit determines the sequence of bits that it alternately checks and skips.</w:t>
      </w:r>
    </w:p>
    <w:p w:rsidR="00A0011B" w:rsidRPr="0043505E" w:rsidRDefault="00A0011B" w:rsidP="00A0011B">
      <w:pPr>
        <w:autoSpaceDE w:val="0"/>
        <w:autoSpaceDN w:val="0"/>
        <w:adjustRightInd w:val="0"/>
        <w:spacing w:after="0"/>
        <w:rPr>
          <w:rFonts w:cs="Times New Roman"/>
          <w:color w:val="000000"/>
          <w:sz w:val="24"/>
          <w:szCs w:val="24"/>
        </w:rPr>
      </w:pPr>
      <w:r w:rsidRPr="0043505E">
        <w:rPr>
          <w:rFonts w:cs="Times New Roman"/>
          <w:color w:val="000000"/>
          <w:sz w:val="24"/>
          <w:szCs w:val="24"/>
        </w:rPr>
        <w:t>Position 1: check 1 bit, skip 1 bit, check 1 bit, skip 1 bit, etc.</w:t>
      </w:r>
    </w:p>
    <w:p w:rsidR="00A0011B" w:rsidRPr="0043505E" w:rsidRDefault="00A0011B" w:rsidP="00A0011B">
      <w:pPr>
        <w:autoSpaceDE w:val="0"/>
        <w:autoSpaceDN w:val="0"/>
        <w:adjustRightInd w:val="0"/>
        <w:spacing w:after="0"/>
        <w:jc w:val="center"/>
        <w:rPr>
          <w:rFonts w:cs="Times New Roman"/>
          <w:color w:val="000000"/>
          <w:sz w:val="24"/>
          <w:szCs w:val="24"/>
        </w:rPr>
      </w:pPr>
      <w:r w:rsidRPr="0043505E">
        <w:rPr>
          <w:rFonts w:cs="Times New Roman"/>
          <w:color w:val="000000"/>
          <w:sz w:val="24"/>
          <w:szCs w:val="24"/>
        </w:rPr>
        <w:t>(1</w:t>
      </w:r>
      <w:proofErr w:type="gramStart"/>
      <w:r w:rsidRPr="0043505E">
        <w:rPr>
          <w:rFonts w:cs="Times New Roman"/>
          <w:color w:val="000000"/>
          <w:sz w:val="24"/>
          <w:szCs w:val="24"/>
        </w:rPr>
        <w:t>,3,5,7,9,11,13,15</w:t>
      </w:r>
      <w:proofErr w:type="gramEnd"/>
      <w:r w:rsidRPr="0043505E">
        <w:rPr>
          <w:rFonts w:cs="Times New Roman"/>
          <w:color w:val="000000"/>
          <w:sz w:val="24"/>
          <w:szCs w:val="24"/>
        </w:rPr>
        <w:t>,...)</w:t>
      </w:r>
    </w:p>
    <w:p w:rsidR="00A0011B" w:rsidRPr="0043505E" w:rsidRDefault="00A0011B" w:rsidP="00A0011B">
      <w:pPr>
        <w:autoSpaceDE w:val="0"/>
        <w:autoSpaceDN w:val="0"/>
        <w:adjustRightInd w:val="0"/>
        <w:spacing w:after="0"/>
        <w:rPr>
          <w:rFonts w:cs="Times New Roman"/>
          <w:color w:val="000000"/>
          <w:sz w:val="24"/>
          <w:szCs w:val="24"/>
        </w:rPr>
      </w:pPr>
      <w:r w:rsidRPr="0043505E">
        <w:rPr>
          <w:rFonts w:cs="Times New Roman"/>
          <w:color w:val="000000"/>
          <w:sz w:val="24"/>
          <w:szCs w:val="24"/>
        </w:rPr>
        <w:lastRenderedPageBreak/>
        <w:t>Position 2: check 2 bits, skip 2 bits, check 2 bits, skip 2 bits, etc.</w:t>
      </w:r>
    </w:p>
    <w:p w:rsidR="00A0011B" w:rsidRPr="0043505E" w:rsidRDefault="00A0011B" w:rsidP="00A0011B">
      <w:pPr>
        <w:autoSpaceDE w:val="0"/>
        <w:autoSpaceDN w:val="0"/>
        <w:adjustRightInd w:val="0"/>
        <w:spacing w:after="0"/>
        <w:jc w:val="center"/>
        <w:rPr>
          <w:rFonts w:cs="Times New Roman"/>
          <w:color w:val="000000"/>
          <w:sz w:val="24"/>
          <w:szCs w:val="24"/>
        </w:rPr>
      </w:pPr>
      <w:r w:rsidRPr="0043505E">
        <w:rPr>
          <w:rFonts w:cs="Times New Roman"/>
          <w:color w:val="000000"/>
          <w:sz w:val="24"/>
          <w:szCs w:val="24"/>
        </w:rPr>
        <w:t>(2</w:t>
      </w:r>
      <w:proofErr w:type="gramStart"/>
      <w:r w:rsidRPr="0043505E">
        <w:rPr>
          <w:rFonts w:cs="Times New Roman"/>
          <w:color w:val="000000"/>
          <w:sz w:val="24"/>
          <w:szCs w:val="24"/>
        </w:rPr>
        <w:t>,3,6,7,10,11,14,15</w:t>
      </w:r>
      <w:proofErr w:type="gramEnd"/>
      <w:r w:rsidRPr="0043505E">
        <w:rPr>
          <w:rFonts w:cs="Times New Roman"/>
          <w:color w:val="000000"/>
          <w:sz w:val="24"/>
          <w:szCs w:val="24"/>
        </w:rPr>
        <w:t>,...)</w:t>
      </w:r>
    </w:p>
    <w:p w:rsidR="00A0011B" w:rsidRPr="0043505E" w:rsidRDefault="00A0011B" w:rsidP="00A0011B">
      <w:pPr>
        <w:autoSpaceDE w:val="0"/>
        <w:autoSpaceDN w:val="0"/>
        <w:adjustRightInd w:val="0"/>
        <w:spacing w:after="0"/>
        <w:rPr>
          <w:rFonts w:cs="Times New Roman"/>
          <w:color w:val="000000"/>
          <w:sz w:val="24"/>
          <w:szCs w:val="24"/>
        </w:rPr>
      </w:pPr>
      <w:r w:rsidRPr="0043505E">
        <w:rPr>
          <w:rFonts w:cs="Times New Roman"/>
          <w:color w:val="000000"/>
          <w:sz w:val="24"/>
          <w:szCs w:val="24"/>
        </w:rPr>
        <w:t>Position 4: check 4 bits, skip 4 bits, check 4 bits, skip 4 bits, etc.</w:t>
      </w:r>
    </w:p>
    <w:p w:rsidR="00A0011B" w:rsidRPr="0043505E" w:rsidRDefault="00A0011B" w:rsidP="00A0011B">
      <w:pPr>
        <w:autoSpaceDE w:val="0"/>
        <w:autoSpaceDN w:val="0"/>
        <w:adjustRightInd w:val="0"/>
        <w:spacing w:after="0"/>
        <w:jc w:val="center"/>
        <w:rPr>
          <w:rFonts w:cs="Times New Roman"/>
          <w:color w:val="000000"/>
          <w:sz w:val="24"/>
          <w:szCs w:val="24"/>
        </w:rPr>
      </w:pPr>
      <w:r w:rsidRPr="0043505E">
        <w:rPr>
          <w:rFonts w:cs="Times New Roman"/>
          <w:color w:val="000000"/>
          <w:sz w:val="24"/>
          <w:szCs w:val="24"/>
        </w:rPr>
        <w:t>(4,5,6,7,12,13,14,15,20,21,22,23,...)</w:t>
      </w:r>
    </w:p>
    <w:p w:rsidR="00A0011B" w:rsidRPr="0043505E" w:rsidRDefault="00A0011B" w:rsidP="00A0011B">
      <w:pPr>
        <w:autoSpaceDE w:val="0"/>
        <w:autoSpaceDN w:val="0"/>
        <w:adjustRightInd w:val="0"/>
        <w:spacing w:after="0"/>
        <w:rPr>
          <w:rFonts w:cs="Times New Roman"/>
          <w:color w:val="000000"/>
          <w:sz w:val="24"/>
          <w:szCs w:val="24"/>
        </w:rPr>
      </w:pPr>
      <w:r w:rsidRPr="0043505E">
        <w:rPr>
          <w:rFonts w:cs="Times New Roman"/>
          <w:color w:val="000000"/>
          <w:sz w:val="24"/>
          <w:szCs w:val="24"/>
        </w:rPr>
        <w:t>Position 8: check 8 bits, skip 8 bits, check 8 bits, skip 8 bits, etc.</w:t>
      </w:r>
    </w:p>
    <w:p w:rsidR="00A0011B" w:rsidRPr="0043505E" w:rsidRDefault="00A0011B" w:rsidP="00A0011B">
      <w:pPr>
        <w:autoSpaceDE w:val="0"/>
        <w:autoSpaceDN w:val="0"/>
        <w:adjustRightInd w:val="0"/>
        <w:spacing w:after="0"/>
        <w:jc w:val="center"/>
        <w:rPr>
          <w:rFonts w:cs="Times New Roman"/>
          <w:color w:val="000000"/>
          <w:sz w:val="24"/>
          <w:szCs w:val="24"/>
        </w:rPr>
      </w:pPr>
      <w:r w:rsidRPr="0043505E">
        <w:rPr>
          <w:rFonts w:cs="Times New Roman"/>
          <w:color w:val="000000"/>
          <w:sz w:val="24"/>
          <w:szCs w:val="24"/>
        </w:rPr>
        <w:t>(8-15</w:t>
      </w:r>
      <w:proofErr w:type="gramStart"/>
      <w:r w:rsidRPr="0043505E">
        <w:rPr>
          <w:rFonts w:cs="Times New Roman"/>
          <w:color w:val="000000"/>
          <w:sz w:val="24"/>
          <w:szCs w:val="24"/>
        </w:rPr>
        <w:t>,24</w:t>
      </w:r>
      <w:proofErr w:type="gramEnd"/>
      <w:r w:rsidRPr="0043505E">
        <w:rPr>
          <w:rFonts w:cs="Times New Roman"/>
          <w:color w:val="000000"/>
          <w:sz w:val="24"/>
          <w:szCs w:val="24"/>
        </w:rPr>
        <w:t>-31,40-47,...)</w:t>
      </w:r>
    </w:p>
    <w:p w:rsidR="00A0011B" w:rsidRPr="0043505E" w:rsidRDefault="0043505E" w:rsidP="00A0011B">
      <w:pPr>
        <w:autoSpaceDE w:val="0"/>
        <w:autoSpaceDN w:val="0"/>
        <w:adjustRightInd w:val="0"/>
        <w:spacing w:before="100" w:beforeAutospacing="1" w:after="0"/>
        <w:jc w:val="center"/>
        <w:rPr>
          <w:rFonts w:eastAsiaTheme="minorEastAsia" w:cs="Times New Roman"/>
          <w:color w:val="000000"/>
          <w:sz w:val="24"/>
          <w:szCs w:val="24"/>
        </w:rPr>
      </w:pPr>
      <m:oMathPara>
        <m:oMath>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1</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3</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5</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7</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9</m:t>
          </m:r>
          <m:r>
            <w:rPr>
              <w:rFonts w:ascii="Cambria Math" w:hAnsi="Cambria Math" w:cs="Times New Roman"/>
              <w:color w:val="000000"/>
              <w:sz w:val="24"/>
              <w:szCs w:val="24"/>
            </w:rPr>
            <m:t>⊕………</m:t>
          </m:r>
        </m:oMath>
      </m:oMathPara>
    </w:p>
    <w:p w:rsidR="00A0011B" w:rsidRPr="0043505E" w:rsidRDefault="0043505E" w:rsidP="00A0011B">
      <w:pPr>
        <w:autoSpaceDE w:val="0"/>
        <w:autoSpaceDN w:val="0"/>
        <w:adjustRightInd w:val="0"/>
        <w:spacing w:after="0"/>
        <w:jc w:val="center"/>
        <w:rPr>
          <w:rFonts w:eastAsiaTheme="minorEastAsia" w:cs="Times New Roman"/>
          <w:color w:val="000000"/>
          <w:sz w:val="24"/>
          <w:szCs w:val="24"/>
        </w:rPr>
      </w:pPr>
      <m:oMathPara>
        <m:oMath>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2</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3</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6</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7</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10</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hAnsi="Cambria Math" w:cs="Times New Roman"/>
              <w:color w:val="000000"/>
              <w:sz w:val="24"/>
              <w:szCs w:val="24"/>
            </w:rPr>
            <m:t>11</m:t>
          </m:r>
          <m:r>
            <w:rPr>
              <w:rFonts w:ascii="Cambria Math" w:hAnsi="Cambria Math" w:cs="Times New Roman"/>
              <w:color w:val="000000"/>
              <w:sz w:val="24"/>
              <w:szCs w:val="24"/>
            </w:rPr>
            <m:t>⊕………</m:t>
          </m:r>
        </m:oMath>
      </m:oMathPara>
    </w:p>
    <w:p w:rsidR="00A0011B" w:rsidRPr="0043505E" w:rsidRDefault="00A0011B" w:rsidP="00AB4C86">
      <w:pPr>
        <w:pStyle w:val="ListParagraph"/>
        <w:numPr>
          <w:ilvl w:val="0"/>
          <w:numId w:val="53"/>
        </w:numPr>
        <w:autoSpaceDE w:val="0"/>
        <w:autoSpaceDN w:val="0"/>
        <w:adjustRightInd w:val="0"/>
        <w:spacing w:before="100" w:beforeAutospacing="1" w:after="0"/>
        <w:ind w:left="714" w:hanging="357"/>
        <w:rPr>
          <w:rFonts w:cs="Times New Roman"/>
          <w:color w:val="000000"/>
          <w:sz w:val="24"/>
          <w:szCs w:val="24"/>
        </w:rPr>
      </w:pPr>
      <w:r w:rsidRPr="0043505E">
        <w:rPr>
          <w:rFonts w:cs="Times New Roman"/>
          <w:color w:val="000000"/>
          <w:sz w:val="24"/>
          <w:szCs w:val="24"/>
        </w:rPr>
        <w:t>Set a parity bit to 1 if the total number of ones in the positions it checks is odd. Set a parity bit to 0 if the total number of ones in the positions it checks is even.</w:t>
      </w:r>
    </w:p>
    <w:p w:rsidR="00A0011B" w:rsidRPr="0043505E" w:rsidRDefault="00A0011B" w:rsidP="00A0011B">
      <w:pPr>
        <w:pStyle w:val="ListParagraph"/>
        <w:autoSpaceDE w:val="0"/>
        <w:autoSpaceDN w:val="0"/>
        <w:adjustRightInd w:val="0"/>
        <w:spacing w:before="100" w:beforeAutospacing="1" w:after="0"/>
        <w:ind w:left="714"/>
        <w:rPr>
          <w:rFonts w:cs="Times New Roman"/>
          <w:color w:val="000000"/>
          <w:sz w:val="24"/>
          <w:szCs w:val="24"/>
        </w:rPr>
      </w:pPr>
    </w:p>
    <w:p w:rsidR="00A0011B" w:rsidRPr="0043505E" w:rsidRDefault="00A0011B" w:rsidP="00A0011B">
      <w:pPr>
        <w:autoSpaceDE w:val="0"/>
        <w:autoSpaceDN w:val="0"/>
        <w:adjustRightInd w:val="0"/>
        <w:spacing w:after="0"/>
        <w:rPr>
          <w:rFonts w:cs="Times New Roman"/>
          <w:color w:val="943634"/>
          <w:sz w:val="24"/>
          <w:szCs w:val="24"/>
        </w:rPr>
      </w:pPr>
      <w:r w:rsidRPr="0043505E">
        <w:rPr>
          <w:rFonts w:cs="Times New Roman"/>
          <w:color w:val="943634"/>
          <w:sz w:val="24"/>
          <w:szCs w:val="24"/>
        </w:rPr>
        <w:t>Detection of errors in the hamming code</w:t>
      </w:r>
    </w:p>
    <w:p w:rsidR="00A0011B" w:rsidRPr="0043505E" w:rsidRDefault="00A0011B" w:rsidP="00A0011B">
      <w:pPr>
        <w:autoSpaceDE w:val="0"/>
        <w:autoSpaceDN w:val="0"/>
        <w:adjustRightInd w:val="0"/>
        <w:spacing w:after="0"/>
        <w:rPr>
          <w:sz w:val="24"/>
          <w:szCs w:val="24"/>
        </w:rPr>
      </w:pPr>
      <w:r w:rsidRPr="0043505E">
        <w:rPr>
          <w:sz w:val="24"/>
          <w:szCs w:val="24"/>
        </w:rPr>
        <w:t xml:space="preserve">Every integer </w:t>
      </w:r>
      <m:oMath>
        <m:r>
          <m:rPr>
            <m:sty m:val="bi"/>
          </m:rPr>
          <w:rPr>
            <w:rFonts w:ascii="Cambria Math" w:hAnsi="Cambria Math"/>
            <w:sz w:val="24"/>
            <w:szCs w:val="24"/>
          </w:rPr>
          <m:t>m</m:t>
        </m:r>
      </m:oMath>
      <w:r w:rsidRPr="0043505E">
        <w:rPr>
          <w:sz w:val="24"/>
          <w:szCs w:val="24"/>
        </w:rPr>
        <w:t xml:space="preserve"> there is a (</w:t>
      </w:r>
      <m:oMath>
        <m:sSup>
          <m:sSupPr>
            <m:ctrlPr>
              <w:rPr>
                <w:rFonts w:ascii="Cambria Math" w:hAnsi="Cambria Math"/>
                <w:i/>
                <w:sz w:val="24"/>
                <w:szCs w:val="24"/>
              </w:rPr>
            </m:ctrlPr>
          </m:sSupPr>
          <m:e>
            <m:r>
              <m:rPr>
                <m:sty m:val="bi"/>
              </m:rPr>
              <w:rPr>
                <w:rFonts w:ascii="Cambria Math"/>
                <w:sz w:val="24"/>
                <w:szCs w:val="24"/>
              </w:rPr>
              <m:t>2</m:t>
            </m:r>
          </m:e>
          <m:sup>
            <m:r>
              <m:rPr>
                <m:sty m:val="bi"/>
              </m:rPr>
              <w:rPr>
                <w:rFonts w:ascii="Cambria Math" w:hAnsi="Cambria Math"/>
                <w:sz w:val="24"/>
                <w:szCs w:val="24"/>
              </w:rPr>
              <m:t>m</m:t>
            </m:r>
          </m:sup>
        </m:sSup>
        <m:r>
          <w:rPr>
            <w:rFonts w:ascii="Cambria Math" w:hAnsi="Cambria Math"/>
            <w:sz w:val="24"/>
            <w:szCs w:val="24"/>
          </w:rPr>
          <m:t>-</m:t>
        </m:r>
        <m:r>
          <w:rPr>
            <w:rFonts w:ascii="Cambria Math"/>
            <w:sz w:val="24"/>
            <w:szCs w:val="24"/>
          </w:rPr>
          <m:t xml:space="preserve"> </m:t>
        </m:r>
        <m:r>
          <m:rPr>
            <m:sty m:val="bi"/>
          </m:rPr>
          <w:rPr>
            <w:rFonts w:ascii="Cambria Math"/>
            <w:sz w:val="24"/>
            <w:szCs w:val="24"/>
          </w:rPr>
          <m:t>1</m:t>
        </m:r>
      </m:oMath>
      <w:r w:rsidRPr="0043505E">
        <w:rPr>
          <w:sz w:val="24"/>
          <w:szCs w:val="24"/>
        </w:rPr>
        <w:t xml:space="preserve">) bit Hamming code which contains </w:t>
      </w:r>
      <m:oMath>
        <m:r>
          <m:rPr>
            <m:sty m:val="bi"/>
          </m:rPr>
          <w:rPr>
            <w:rFonts w:ascii="Cambria Math" w:hAnsi="Cambria Math"/>
            <w:sz w:val="24"/>
            <w:szCs w:val="24"/>
          </w:rPr>
          <m:t>m</m:t>
        </m:r>
      </m:oMath>
      <w:r w:rsidRPr="0043505E">
        <w:rPr>
          <w:sz w:val="24"/>
          <w:szCs w:val="24"/>
        </w:rPr>
        <w:t xml:space="preserve"> parity bits and</w:t>
      </w:r>
    </w:p>
    <w:p w:rsidR="00A0011B" w:rsidRPr="0043505E" w:rsidRDefault="00A0011B" w:rsidP="00A0011B">
      <w:pPr>
        <w:autoSpaceDE w:val="0"/>
        <w:autoSpaceDN w:val="0"/>
        <w:adjustRightInd w:val="0"/>
        <w:spacing w:after="0"/>
        <w:rPr>
          <w:oMath/>
          <w:rFonts w:ascii="Cambria Math"/>
          <w:sz w:val="24"/>
          <w:szCs w:val="24"/>
        </w:rPr>
      </w:pPr>
      <w:r w:rsidRPr="0043505E">
        <w:rPr>
          <w:sz w:val="24"/>
          <w:szCs w:val="24"/>
        </w:rPr>
        <w:t xml:space="preserve"> </w:t>
      </w:r>
      <m:oMath>
        <m:sSup>
          <m:sSupPr>
            <m:ctrlPr>
              <w:rPr>
                <w:rFonts w:ascii="Cambria Math" w:hAnsi="Cambria Math"/>
                <w:i/>
                <w:sz w:val="24"/>
                <w:szCs w:val="24"/>
              </w:rPr>
            </m:ctrlPr>
          </m:sSupPr>
          <m:e>
            <m:r>
              <m:rPr>
                <m:sty m:val="bi"/>
              </m:rPr>
              <w:rPr>
                <w:rFonts w:ascii="Cambria Math"/>
                <w:sz w:val="24"/>
                <w:szCs w:val="24"/>
              </w:rPr>
              <m:t>2</m:t>
            </m:r>
          </m:e>
          <m:sup>
            <m:r>
              <m:rPr>
                <m:sty m:val="bi"/>
              </m:rPr>
              <w:rPr>
                <w:rFonts w:ascii="Cambria Math" w:hAnsi="Cambria Math"/>
                <w:sz w:val="24"/>
                <w:szCs w:val="24"/>
              </w:rPr>
              <m:t>m</m:t>
            </m:r>
          </m:sup>
        </m:sSup>
        <m:r>
          <w:rPr>
            <w:rFonts w:ascii="Cambria Math" w:hAnsi="Cambria Math"/>
            <w:sz w:val="24"/>
            <w:szCs w:val="24"/>
          </w:rPr>
          <m:t>-</m:t>
        </m:r>
        <m:r>
          <w:rPr>
            <w:rFonts w:ascii="Cambria Math"/>
            <w:sz w:val="24"/>
            <w:szCs w:val="24"/>
          </w:rPr>
          <m:t xml:space="preserve"> </m:t>
        </m:r>
        <m:r>
          <m:rPr>
            <m:sty m:val="bi"/>
          </m:rPr>
          <w:rPr>
            <w:rFonts w:ascii="Cambria Math"/>
            <w:sz w:val="24"/>
            <w:szCs w:val="24"/>
          </w:rPr>
          <m:t>1</m:t>
        </m:r>
        <m:r>
          <w:rPr>
            <w:rFonts w:ascii="Cambria Math"/>
            <w:sz w:val="24"/>
            <w:szCs w:val="24"/>
          </w:rPr>
          <m:t xml:space="preserve"> </m:t>
        </m:r>
        <m:r>
          <w:rPr>
            <w:rFonts w:ascii="Cambria Math"/>
            <w:sz w:val="24"/>
            <w:szCs w:val="24"/>
          </w:rPr>
          <m:t>-</m:t>
        </m:r>
        <m:r>
          <w:rPr>
            <w:rFonts w:ascii="Cambria Math"/>
            <w:sz w:val="24"/>
            <w:szCs w:val="24"/>
          </w:rPr>
          <m:t xml:space="preserve"> </m:t>
        </m:r>
        <m:r>
          <m:rPr>
            <m:sty m:val="bi"/>
          </m:rPr>
          <w:rPr>
            <w:rFonts w:ascii="Cambria Math" w:hAnsi="Cambria Math"/>
            <w:sz w:val="24"/>
            <w:szCs w:val="24"/>
          </w:rPr>
          <m:t>m</m:t>
        </m:r>
      </m:oMath>
      <w:r w:rsidRPr="0043505E">
        <w:rPr>
          <w:sz w:val="24"/>
          <w:szCs w:val="24"/>
        </w:rPr>
        <w:t xml:space="preserve"> </w:t>
      </w:r>
      <w:proofErr w:type="gramStart"/>
      <w:r w:rsidRPr="0043505E">
        <w:rPr>
          <w:sz w:val="24"/>
          <w:szCs w:val="24"/>
        </w:rPr>
        <w:t>information</w:t>
      </w:r>
      <w:proofErr w:type="gramEnd"/>
      <w:r w:rsidRPr="0043505E">
        <w:rPr>
          <w:sz w:val="24"/>
          <w:szCs w:val="24"/>
        </w:rPr>
        <w:t xml:space="preserve"> bits.</w:t>
      </w:r>
      <m:oMath>
        <m:r>
          <w:rPr>
            <w:rFonts w:ascii="Cambria Math"/>
            <w:sz w:val="24"/>
            <w:szCs w:val="24"/>
          </w:rPr>
          <m:t xml:space="preserve"> </m:t>
        </m:r>
      </m:oMath>
      <w:r w:rsidRPr="0043505E">
        <w:rPr>
          <w:sz w:val="24"/>
          <w:szCs w:val="24"/>
        </w:rPr>
        <w:t>The parity bits are intermixed with the information bits as follows:</w:t>
      </w:r>
    </w:p>
    <w:p w:rsidR="00A0011B" w:rsidRPr="0043505E" w:rsidRDefault="00A0011B" w:rsidP="00A0011B">
      <w:pPr>
        <w:autoSpaceDE w:val="0"/>
        <w:autoSpaceDN w:val="0"/>
        <w:adjustRightInd w:val="0"/>
        <w:spacing w:after="0"/>
        <w:rPr>
          <w:sz w:val="24"/>
          <w:szCs w:val="24"/>
        </w:rPr>
      </w:pPr>
      <w:r w:rsidRPr="0043505E">
        <w:rPr>
          <w:sz w:val="24"/>
          <w:szCs w:val="24"/>
        </w:rPr>
        <w:t xml:space="preserve">If we number the bit positions from 1 </w:t>
      </w:r>
      <w:proofErr w:type="gramStart"/>
      <w:r w:rsidRPr="0043505E">
        <w:rPr>
          <w:sz w:val="24"/>
          <w:szCs w:val="24"/>
        </w:rPr>
        <w:t xml:space="preserve">to </w:t>
      </w:r>
      <m:oMath>
        <w:proofErr w:type="gramEnd"/>
        <m:sSup>
          <m:sSupPr>
            <m:ctrlPr>
              <w:rPr>
                <w:rFonts w:ascii="Cambria Math" w:hAnsi="Cambria Math"/>
                <w:i/>
                <w:sz w:val="24"/>
                <w:szCs w:val="24"/>
              </w:rPr>
            </m:ctrlPr>
          </m:sSupPr>
          <m:e>
            <m:r>
              <m:rPr>
                <m:sty m:val="bi"/>
              </m:rPr>
              <w:rPr>
                <w:rFonts w:ascii="Cambria Math"/>
                <w:sz w:val="24"/>
                <w:szCs w:val="24"/>
              </w:rPr>
              <m:t>2</m:t>
            </m:r>
          </m:e>
          <m:sup>
            <m:r>
              <m:rPr>
                <m:sty m:val="bi"/>
              </m:rPr>
              <w:rPr>
                <w:rFonts w:ascii="Cambria Math" w:hAnsi="Cambria Math"/>
                <w:sz w:val="24"/>
                <w:szCs w:val="24"/>
              </w:rPr>
              <m:t>m</m:t>
            </m:r>
          </m:sup>
        </m:sSup>
        <m:r>
          <w:rPr>
            <w:rFonts w:ascii="Cambria Math" w:hAnsi="Cambria Math"/>
            <w:sz w:val="24"/>
            <w:szCs w:val="24"/>
          </w:rPr>
          <m:t>-</m:t>
        </m:r>
        <m:r>
          <w:rPr>
            <w:rFonts w:ascii="Cambria Math"/>
            <w:sz w:val="24"/>
            <w:szCs w:val="24"/>
          </w:rPr>
          <m:t xml:space="preserve"> </m:t>
        </m:r>
        <m:r>
          <m:rPr>
            <m:sty m:val="bi"/>
          </m:rPr>
          <w:rPr>
            <w:rFonts w:ascii="Cambria Math"/>
            <w:sz w:val="24"/>
            <w:szCs w:val="24"/>
          </w:rPr>
          <m:t>1</m:t>
        </m:r>
      </m:oMath>
      <w:r w:rsidRPr="0043505E">
        <w:rPr>
          <w:sz w:val="24"/>
          <w:szCs w:val="24"/>
        </w:rPr>
        <w:t xml:space="preserve">, the bits in position </w:t>
      </w:r>
      <m:oMath>
        <m:sSup>
          <m:sSupPr>
            <m:ctrlPr>
              <w:rPr>
                <w:rFonts w:ascii="Cambria Math" w:hAnsi="Cambria Math"/>
                <w:i/>
                <w:sz w:val="24"/>
                <w:szCs w:val="24"/>
              </w:rPr>
            </m:ctrlPr>
          </m:sSupPr>
          <m:e>
            <m:r>
              <m:rPr>
                <m:sty m:val="bi"/>
              </m:rPr>
              <w:rPr>
                <w:rFonts w:ascii="Cambria Math"/>
                <w:sz w:val="24"/>
                <w:szCs w:val="24"/>
              </w:rPr>
              <m:t>2</m:t>
            </m:r>
          </m:e>
          <m:sup>
            <m:r>
              <m:rPr>
                <m:sty m:val="bi"/>
              </m:rPr>
              <w:rPr>
                <w:rFonts w:ascii="Cambria Math" w:hAnsi="Cambria Math"/>
                <w:sz w:val="24"/>
                <w:szCs w:val="24"/>
              </w:rPr>
              <m:t>k</m:t>
            </m:r>
          </m:sup>
        </m:sSup>
      </m:oMath>
      <w:r w:rsidRPr="0043505E">
        <w:rPr>
          <w:sz w:val="24"/>
          <w:szCs w:val="24"/>
        </w:rPr>
        <w:t xml:space="preserve"> , where</w:t>
      </w:r>
    </w:p>
    <w:p w:rsidR="00A0011B" w:rsidRPr="0043505E" w:rsidRDefault="00A0011B" w:rsidP="00A0011B">
      <w:pPr>
        <w:autoSpaceDE w:val="0"/>
        <w:autoSpaceDN w:val="0"/>
        <w:adjustRightInd w:val="0"/>
        <w:spacing w:after="0"/>
        <w:rPr>
          <w:sz w:val="24"/>
          <w:szCs w:val="24"/>
        </w:rPr>
      </w:pPr>
      <w:r w:rsidRPr="0043505E">
        <w:rPr>
          <w:sz w:val="24"/>
          <w:szCs w:val="24"/>
        </w:rPr>
        <w:t xml:space="preserve"> </w:t>
      </w:r>
      <m:oMath>
        <m:r>
          <m:rPr>
            <m:sty m:val="bi"/>
          </m:rPr>
          <w:rPr>
            <w:rFonts w:ascii="Cambria Math"/>
            <w:sz w:val="24"/>
            <w:szCs w:val="24"/>
          </w:rPr>
          <m:t>0</m:t>
        </m:r>
        <m:r>
          <w:rPr>
            <w:rFonts w:ascii="Cambria Math"/>
            <w:sz w:val="24"/>
            <w:szCs w:val="24"/>
          </w:rPr>
          <m:t xml:space="preserve"> </m:t>
        </m:r>
        <m:r>
          <w:rPr>
            <w:rFonts w:ascii="Cambria Math"/>
            <w:sz w:val="24"/>
            <w:szCs w:val="24"/>
          </w:rPr>
          <m:t>≤</m:t>
        </m:r>
        <m:r>
          <w:rPr>
            <w:rFonts w:ascii="Cambria Math"/>
            <w:sz w:val="24"/>
            <w:szCs w:val="24"/>
          </w:rPr>
          <m:t xml:space="preserve"> </m:t>
        </m:r>
        <m:r>
          <m:rPr>
            <m:sty m:val="bi"/>
          </m:rPr>
          <w:rPr>
            <w:rFonts w:ascii="Cambria Math" w:hAnsi="Cambria Math"/>
            <w:sz w:val="24"/>
            <w:szCs w:val="24"/>
          </w:rPr>
          <m:t>k</m:t>
        </m:r>
        <m:r>
          <w:rPr>
            <w:rFonts w:ascii="Cambria Math"/>
            <w:sz w:val="24"/>
            <w:szCs w:val="24"/>
          </w:rPr>
          <m:t xml:space="preserve"> </m:t>
        </m:r>
        <m:r>
          <w:rPr>
            <w:rFonts w:ascii="Cambria Math"/>
            <w:sz w:val="24"/>
            <w:szCs w:val="24"/>
          </w:rPr>
          <m:t>≤</m:t>
        </m:r>
        <m:r>
          <w:rPr>
            <w:rFonts w:ascii="Cambria Math"/>
            <w:sz w:val="24"/>
            <w:szCs w:val="24"/>
          </w:rPr>
          <m:t xml:space="preserve"> </m:t>
        </m:r>
        <m:r>
          <m:rPr>
            <m:sty m:val="bi"/>
          </m:rPr>
          <w:rPr>
            <w:rFonts w:ascii="Cambria Math" w:hAnsi="Cambria Math"/>
            <w:sz w:val="24"/>
            <w:szCs w:val="24"/>
          </w:rPr>
          <m:t>m</m:t>
        </m:r>
        <m:r>
          <w:rPr>
            <w:rFonts w:ascii="Cambria Math"/>
            <w:sz w:val="24"/>
            <w:szCs w:val="24"/>
          </w:rPr>
          <m:t xml:space="preserve"> </m:t>
        </m:r>
        <m:r>
          <w:rPr>
            <w:rFonts w:ascii="Cambria Math"/>
            <w:sz w:val="24"/>
            <w:szCs w:val="24"/>
          </w:rPr>
          <m:t>-</m:t>
        </m:r>
        <m:r>
          <w:rPr>
            <w:rFonts w:ascii="Cambria Math"/>
            <w:sz w:val="24"/>
            <w:szCs w:val="24"/>
          </w:rPr>
          <m:t xml:space="preserve"> </m:t>
        </m:r>
        <m:r>
          <m:rPr>
            <m:sty m:val="bi"/>
          </m:rPr>
          <w:rPr>
            <w:rFonts w:ascii="Cambria Math"/>
            <w:sz w:val="24"/>
            <w:szCs w:val="24"/>
          </w:rPr>
          <m:t>1</m:t>
        </m:r>
      </m:oMath>
      <w:r w:rsidRPr="0043505E">
        <w:rPr>
          <w:sz w:val="24"/>
          <w:szCs w:val="24"/>
        </w:rPr>
        <w:t>, are the parity bits, and the bits in the remaining positions are information bits. The value of each parity bit is chosen so that the total number of 1's in a specific group of bit positions is even.</w:t>
      </w:r>
    </w:p>
    <w:p w:rsidR="00A0011B" w:rsidRPr="0043505E" w:rsidRDefault="00A0011B" w:rsidP="00A0011B">
      <w:pPr>
        <w:autoSpaceDE w:val="0"/>
        <w:autoSpaceDN w:val="0"/>
        <w:adjustRightInd w:val="0"/>
        <w:spacing w:after="0"/>
        <w:rPr>
          <w:sz w:val="24"/>
          <w:szCs w:val="24"/>
        </w:rPr>
      </w:pPr>
    </w:p>
    <w:p w:rsidR="00A0011B" w:rsidRPr="0043505E" w:rsidRDefault="00A0011B" w:rsidP="00A0011B">
      <w:pPr>
        <w:autoSpaceDE w:val="0"/>
        <w:autoSpaceDN w:val="0"/>
        <w:adjustRightInd w:val="0"/>
        <w:spacing w:after="0"/>
        <w:rPr>
          <w:sz w:val="24"/>
          <w:szCs w:val="24"/>
        </w:rPr>
      </w:pPr>
    </w:p>
    <w:p w:rsidR="00A0011B" w:rsidRPr="0043505E" w:rsidRDefault="00A0011B" w:rsidP="00A0011B">
      <w:pPr>
        <w:autoSpaceDE w:val="0"/>
        <w:autoSpaceDN w:val="0"/>
        <w:adjustRightInd w:val="0"/>
        <w:spacing w:after="0"/>
        <w:rPr>
          <w:sz w:val="24"/>
          <w:szCs w:val="24"/>
        </w:rPr>
      </w:pPr>
      <w:proofErr w:type="gramStart"/>
      <w:r w:rsidRPr="0043505E">
        <w:rPr>
          <w:sz w:val="24"/>
          <w:szCs w:val="24"/>
        </w:rPr>
        <w:t xml:space="preserve">For </w:t>
      </w:r>
      <m:oMath>
        <w:proofErr w:type="gramEnd"/>
        <m:r>
          <m:rPr>
            <m:sty m:val="bi"/>
          </m:rPr>
          <w:rPr>
            <w:rFonts w:ascii="Cambria Math" w:hAnsi="Cambria Math"/>
            <w:sz w:val="24"/>
            <w:szCs w:val="24"/>
          </w:rPr>
          <m:t>m</m:t>
        </m:r>
        <m:r>
          <w:rPr>
            <w:rFonts w:ascii="Cambria Math"/>
            <w:sz w:val="24"/>
            <w:szCs w:val="24"/>
          </w:rPr>
          <m:t xml:space="preserve"> = </m:t>
        </m:r>
        <m:r>
          <m:rPr>
            <m:sty m:val="bi"/>
          </m:rPr>
          <w:rPr>
            <w:rFonts w:ascii="Cambria Math"/>
            <w:sz w:val="24"/>
            <w:szCs w:val="24"/>
          </w:rPr>
          <m:t>3</m:t>
        </m:r>
      </m:oMath>
      <w:r w:rsidRPr="0043505E">
        <w:rPr>
          <w:sz w:val="24"/>
          <w:szCs w:val="24"/>
        </w:rPr>
        <w:t xml:space="preserve">, we have a </w:t>
      </w:r>
      <m:oMath>
        <m:r>
          <w:rPr>
            <w:rFonts w:ascii="Cambria Math" w:eastAsiaTheme="minorEastAsia"/>
            <w:sz w:val="24"/>
            <w:szCs w:val="24"/>
          </w:rPr>
          <m:t>(</m:t>
        </m:r>
        <m:sSup>
          <m:sSupPr>
            <m:ctrlPr>
              <w:rPr>
                <w:rFonts w:ascii="Cambria Math" w:eastAsiaTheme="minorEastAsia" w:hAnsi="Cambria Math"/>
                <w:i/>
                <w:sz w:val="24"/>
                <w:szCs w:val="24"/>
              </w:rPr>
            </m:ctrlPr>
          </m:sSupPr>
          <m:e>
            <m:r>
              <m:rPr>
                <m:sty m:val="bi"/>
              </m:rPr>
              <w:rPr>
                <w:rFonts w:ascii="Cambria Math" w:eastAsiaTheme="minorEastAsia"/>
                <w:sz w:val="24"/>
                <w:szCs w:val="24"/>
              </w:rPr>
              <m:t>2</m:t>
            </m:r>
          </m:e>
          <m:sup>
            <m:r>
              <m:rPr>
                <m:sty m:val="bi"/>
              </m:rPr>
              <w:rPr>
                <w:rFonts w:ascii="Cambria Math" w:eastAsiaTheme="minorEastAsia" w:hAnsi="Cambria Math"/>
                <w:sz w:val="24"/>
                <w:szCs w:val="24"/>
              </w:rPr>
              <m:t>m</m:t>
            </m:r>
          </m:sup>
        </m:sSup>
        <m:r>
          <w:rPr>
            <w:rFonts w:ascii="Cambria Math" w:eastAsiaTheme="minorEastAsia" w:hAnsi="Cambria Math"/>
            <w:sz w:val="24"/>
            <w:szCs w:val="24"/>
          </w:rPr>
          <m:t>-</m:t>
        </m:r>
        <m:r>
          <m:rPr>
            <m:sty m:val="bi"/>
          </m:rPr>
          <w:rPr>
            <w:rFonts w:ascii="Cambria Math" w:eastAsiaTheme="minorEastAsia"/>
            <w:sz w:val="24"/>
            <w:szCs w:val="24"/>
          </w:rPr>
          <m:t>1</m:t>
        </m:r>
        <m:r>
          <w:rPr>
            <w:rFonts w:ascii="Cambria Math" w:eastAsiaTheme="minorEastAsia"/>
            <w:sz w:val="24"/>
            <w:szCs w:val="24"/>
          </w:rPr>
          <m:t xml:space="preserve">= </m:t>
        </m:r>
        <m:r>
          <m:rPr>
            <m:sty m:val="bi"/>
          </m:rPr>
          <w:rPr>
            <w:rFonts w:ascii="Cambria Math" w:eastAsiaTheme="minorEastAsia"/>
            <w:sz w:val="24"/>
            <w:szCs w:val="24"/>
          </w:rPr>
          <m:t>7</m:t>
        </m:r>
        <m:r>
          <m:rPr>
            <m:sty m:val="bi"/>
          </m:rPr>
          <w:rPr>
            <w:rFonts w:ascii="Cambria Math" w:eastAsiaTheme="minorEastAsia" w:hAnsi="Cambria Math"/>
            <w:sz w:val="24"/>
            <w:szCs w:val="24"/>
          </w:rPr>
          <m:t>bits</m:t>
        </m:r>
        <m:r>
          <w:rPr>
            <w:rFonts w:ascii="Cambria Math" w:eastAsiaTheme="minorEastAsia"/>
            <w:sz w:val="24"/>
            <w:szCs w:val="24"/>
          </w:rPr>
          <m:t>)</m:t>
        </m:r>
      </m:oMath>
      <w:r w:rsidRPr="0043505E">
        <w:rPr>
          <w:sz w:val="24"/>
          <w:szCs w:val="24"/>
        </w:rPr>
        <w:t xml:space="preserve"> Hamming code as shown below:</w:t>
      </w:r>
    </w:p>
    <w:p w:rsidR="00A0011B" w:rsidRPr="0043505E" w:rsidRDefault="00A0011B" w:rsidP="00A0011B">
      <w:pPr>
        <w:autoSpaceDE w:val="0"/>
        <w:autoSpaceDN w:val="0"/>
        <w:adjustRightInd w:val="0"/>
        <w:spacing w:after="0"/>
        <w:rPr>
          <w:sz w:val="24"/>
          <w:szCs w:val="24"/>
        </w:rPr>
      </w:pPr>
    </w:p>
    <w:p w:rsidR="00A0011B" w:rsidRPr="0043505E" w:rsidRDefault="00A0011B" w:rsidP="00A0011B">
      <w:pPr>
        <w:autoSpaceDE w:val="0"/>
        <w:autoSpaceDN w:val="0"/>
        <w:adjustRightInd w:val="0"/>
        <w:spacing w:after="0"/>
        <w:rPr>
          <w:sz w:val="24"/>
          <w:szCs w:val="24"/>
        </w:rPr>
      </w:pPr>
      <w:r w:rsidRPr="0043505E">
        <w:rPr>
          <w:noProof/>
          <w:sz w:val="24"/>
          <w:szCs w:val="24"/>
          <w:lang w:val="en-GB" w:eastAsia="en-GB"/>
        </w:rPr>
        <w:drawing>
          <wp:inline distT="0" distB="0" distL="0" distR="0">
            <wp:extent cx="3761495" cy="106523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3761087" cy="1065119"/>
                    </a:xfrm>
                    <a:prstGeom prst="rect">
                      <a:avLst/>
                    </a:prstGeom>
                    <a:noFill/>
                    <a:ln w="9525">
                      <a:noFill/>
                      <a:miter lim="800000"/>
                      <a:headEnd/>
                      <a:tailEnd/>
                    </a:ln>
                  </pic:spPr>
                </pic:pic>
              </a:graphicData>
            </a:graphic>
          </wp:inline>
        </w:drawing>
      </w:r>
    </w:p>
    <w:p w:rsidR="00A0011B" w:rsidRPr="0043505E" w:rsidRDefault="00A0011B" w:rsidP="00A0011B">
      <w:pPr>
        <w:autoSpaceDE w:val="0"/>
        <w:autoSpaceDN w:val="0"/>
        <w:adjustRightInd w:val="0"/>
        <w:spacing w:after="0"/>
        <w:rPr>
          <w:sz w:val="24"/>
          <w:szCs w:val="24"/>
        </w:rPr>
      </w:pPr>
      <w:r w:rsidRPr="0043505E">
        <w:rPr>
          <w:sz w:val="24"/>
          <w:szCs w:val="24"/>
        </w:rPr>
        <w:t xml:space="preserve">So to find the bit error position: </w:t>
      </w:r>
    </w:p>
    <w:p w:rsidR="00A0011B" w:rsidRPr="0043505E" w:rsidRDefault="0043505E" w:rsidP="00A0011B">
      <w:pPr>
        <w:autoSpaceDE w:val="0"/>
        <w:autoSpaceDN w:val="0"/>
        <w:adjustRightInd w:val="0"/>
        <w:spacing w:before="100" w:beforeAutospacing="1" w:after="0"/>
        <w:jc w:val="center"/>
        <w:rPr>
          <w:rFonts w:eastAsiaTheme="minorEastAsia" w:cs="Times New Roman"/>
          <w:color w:val="000000"/>
          <w:sz w:val="24"/>
          <w:szCs w:val="24"/>
        </w:rPr>
      </w:pPr>
      <m:oMathPara>
        <m:oMath>
          <m:r>
            <m:rPr>
              <m:sty m:val="bi"/>
            </m:rPr>
            <w:rPr>
              <w:rFonts w:ascii="Cambria Math" w:hAnsi="Cambria Math" w:cs="Times New Roman"/>
              <w:color w:val="000000"/>
              <w:sz w:val="24"/>
              <w:szCs w:val="24"/>
            </w:rPr>
            <m:t>c</m:t>
          </m:r>
          <m:r>
            <m:rPr>
              <m:sty m:val="bi"/>
            </m:rPr>
            <w:rPr>
              <w:rFonts w:ascii="Cambria Math" w:cs="Times New Roman"/>
              <w:color w:val="000000"/>
              <w:sz w:val="24"/>
              <w:szCs w:val="24"/>
            </w:rPr>
            <m:t>1</m:t>
          </m:r>
          <m:r>
            <w:rPr>
              <w:rFonts w:asci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1</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3</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5</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7</m:t>
          </m:r>
        </m:oMath>
      </m:oMathPara>
    </w:p>
    <w:p w:rsidR="00A0011B" w:rsidRPr="0043505E" w:rsidRDefault="0043505E" w:rsidP="00A0011B">
      <w:pPr>
        <w:autoSpaceDE w:val="0"/>
        <w:autoSpaceDN w:val="0"/>
        <w:adjustRightInd w:val="0"/>
        <w:spacing w:before="100" w:beforeAutospacing="1" w:after="0"/>
        <w:jc w:val="center"/>
        <w:rPr>
          <w:rFonts w:eastAsiaTheme="minorEastAsia" w:cs="Times New Roman"/>
          <w:color w:val="000000"/>
          <w:sz w:val="24"/>
          <w:szCs w:val="24"/>
        </w:rPr>
      </w:pPr>
      <m:oMathPara>
        <m:oMath>
          <m:r>
            <m:rPr>
              <m:sty m:val="bi"/>
            </m:rPr>
            <w:rPr>
              <w:rFonts w:ascii="Cambria Math" w:hAnsi="Cambria Math" w:cs="Times New Roman"/>
              <w:color w:val="000000"/>
              <w:sz w:val="24"/>
              <w:szCs w:val="24"/>
            </w:rPr>
            <m:t>c</m:t>
          </m:r>
          <m:r>
            <m:rPr>
              <m:sty m:val="bi"/>
            </m:rPr>
            <w:rPr>
              <w:rFonts w:ascii="Cambria Math" w:cs="Times New Roman"/>
              <w:color w:val="000000"/>
              <w:sz w:val="24"/>
              <w:szCs w:val="24"/>
            </w:rPr>
            <m:t>2</m:t>
          </m:r>
          <m:r>
            <w:rPr>
              <w:rFonts w:asci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2</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3</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6</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7</m:t>
          </m:r>
        </m:oMath>
      </m:oMathPara>
    </w:p>
    <w:p w:rsidR="00A0011B" w:rsidRPr="0043505E" w:rsidRDefault="0043505E" w:rsidP="00A0011B">
      <w:pPr>
        <w:autoSpaceDE w:val="0"/>
        <w:autoSpaceDN w:val="0"/>
        <w:adjustRightInd w:val="0"/>
        <w:spacing w:before="100" w:beforeAutospacing="1" w:after="0"/>
        <w:jc w:val="center"/>
        <w:rPr>
          <w:rFonts w:eastAsiaTheme="minorEastAsia" w:cs="Times New Roman"/>
          <w:color w:val="000000"/>
          <w:sz w:val="24"/>
          <w:szCs w:val="24"/>
        </w:rPr>
      </w:pPr>
      <m:oMathPara>
        <m:oMath>
          <m:r>
            <m:rPr>
              <m:sty m:val="bi"/>
            </m:rPr>
            <w:rPr>
              <w:rFonts w:ascii="Cambria Math" w:hAnsi="Cambria Math" w:cs="Times New Roman"/>
              <w:color w:val="000000"/>
              <w:sz w:val="24"/>
              <w:szCs w:val="24"/>
            </w:rPr>
            <m:t>c</m:t>
          </m:r>
          <m:r>
            <m:rPr>
              <m:sty m:val="bi"/>
            </m:rPr>
            <w:rPr>
              <w:rFonts w:ascii="Cambria Math" w:cs="Times New Roman"/>
              <w:color w:val="000000"/>
              <w:sz w:val="24"/>
              <w:szCs w:val="24"/>
            </w:rPr>
            <m:t>3</m:t>
          </m:r>
          <m:r>
            <w:rPr>
              <w:rFonts w:asci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4</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5</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6</m:t>
          </m:r>
          <m:r>
            <w:rPr>
              <w:rFonts w:ascii="Cambria Math" w:hAnsi="Cambria Math" w:cs="Times New Roman"/>
              <w:color w:val="000000"/>
              <w:sz w:val="24"/>
              <w:szCs w:val="24"/>
            </w:rPr>
            <m:t>⊕</m:t>
          </m:r>
          <m:r>
            <m:rPr>
              <m:sty m:val="bi"/>
            </m:rPr>
            <w:rPr>
              <w:rFonts w:ascii="Cambria Math" w:hAnsi="Cambria Math" w:cs="Times New Roman"/>
              <w:color w:val="000000"/>
              <w:sz w:val="24"/>
              <w:szCs w:val="24"/>
            </w:rPr>
            <m:t>P</m:t>
          </m:r>
          <m:r>
            <m:rPr>
              <m:sty m:val="bi"/>
            </m:rPr>
            <w:rPr>
              <w:rFonts w:ascii="Cambria Math" w:cs="Times New Roman"/>
              <w:color w:val="000000"/>
              <w:sz w:val="24"/>
              <w:szCs w:val="24"/>
            </w:rPr>
            <m:t>7</m:t>
          </m:r>
        </m:oMath>
      </m:oMathPara>
    </w:p>
    <w:p w:rsidR="00A0011B" w:rsidRPr="0043505E" w:rsidRDefault="00A0011B" w:rsidP="00A0011B">
      <w:pPr>
        <w:autoSpaceDE w:val="0"/>
        <w:autoSpaceDN w:val="0"/>
        <w:adjustRightInd w:val="0"/>
        <w:spacing w:before="100" w:beforeAutospacing="1" w:after="0"/>
        <w:rPr>
          <w:rFonts w:eastAsiaTheme="minorEastAsia" w:cs="Times New Roman"/>
          <w:color w:val="000000"/>
          <w:sz w:val="24"/>
          <w:szCs w:val="24"/>
        </w:rPr>
      </w:pPr>
      <w:r w:rsidRPr="0043505E">
        <w:rPr>
          <w:rFonts w:eastAsiaTheme="minorEastAsia" w:cs="Times New Roman"/>
          <w:color w:val="000000"/>
          <w:sz w:val="24"/>
          <w:szCs w:val="24"/>
        </w:rPr>
        <w:t xml:space="preserve">Then, the position of bit error </w:t>
      </w:r>
      <w:proofErr w:type="gramStart"/>
      <w:r w:rsidRPr="0043505E">
        <w:rPr>
          <w:rFonts w:eastAsiaTheme="minorEastAsia" w:cs="Times New Roman"/>
          <w:color w:val="000000"/>
          <w:sz w:val="24"/>
          <w:szCs w:val="24"/>
        </w:rPr>
        <w:t xml:space="preserve">is </w:t>
      </w:r>
      <m:oMath>
        <w:proofErr w:type="gramEnd"/>
        <m:r>
          <m:rPr>
            <m:sty m:val="bi"/>
          </m:rPr>
          <w:rPr>
            <w:rFonts w:ascii="Cambria Math" w:eastAsiaTheme="minorEastAsia" w:hAnsi="Cambria Math" w:cs="Times New Roman"/>
            <w:color w:val="000000"/>
            <w:sz w:val="24"/>
            <w:szCs w:val="24"/>
          </w:rPr>
          <m:t>C</m:t>
        </m:r>
        <m:r>
          <w:rPr>
            <w:rFonts w:ascii="Cambria Math" w:eastAsiaTheme="minorEastAsia" w:cs="Times New Roman"/>
            <w:color w:val="000000"/>
            <w:sz w:val="24"/>
            <w:szCs w:val="24"/>
          </w:rPr>
          <m:t>=(</m:t>
        </m:r>
        <m:r>
          <m:rPr>
            <m:sty m:val="bi"/>
          </m:rPr>
          <w:rPr>
            <w:rFonts w:ascii="Cambria Math" w:eastAsiaTheme="minorEastAsia" w:hAnsi="Cambria Math" w:cs="Times New Roman"/>
            <w:color w:val="000000"/>
            <w:sz w:val="24"/>
            <w:szCs w:val="24"/>
          </w:rPr>
          <m:t>c</m:t>
        </m:r>
        <m:r>
          <m:rPr>
            <m:sty m:val="bi"/>
          </m:rPr>
          <w:rPr>
            <w:rFonts w:ascii="Cambria Math" w:eastAsiaTheme="minorEastAsia" w:cs="Times New Roman"/>
            <w:color w:val="000000"/>
            <w:sz w:val="24"/>
            <w:szCs w:val="24"/>
          </w:rPr>
          <m:t>3</m:t>
        </m:r>
        <m:r>
          <w:rPr>
            <w:rFonts w:ascii="Cambria Math" w:eastAsiaTheme="minorEastAsia" w:cs="Times New Roman"/>
            <w:color w:val="000000"/>
            <w:sz w:val="24"/>
            <w:szCs w:val="24"/>
          </w:rPr>
          <m:t xml:space="preserve"> </m:t>
        </m:r>
        <m:r>
          <m:rPr>
            <m:sty m:val="bi"/>
          </m:rPr>
          <w:rPr>
            <w:rFonts w:ascii="Cambria Math" w:eastAsiaTheme="minorEastAsia" w:hAnsi="Cambria Math" w:cs="Times New Roman"/>
            <w:color w:val="000000"/>
            <w:sz w:val="24"/>
            <w:szCs w:val="24"/>
          </w:rPr>
          <m:t>c</m:t>
        </m:r>
        <m:r>
          <m:rPr>
            <m:sty m:val="bi"/>
          </m:rPr>
          <w:rPr>
            <w:rFonts w:ascii="Cambria Math" w:eastAsiaTheme="minorEastAsia" w:cs="Times New Roman"/>
            <w:color w:val="000000"/>
            <w:sz w:val="24"/>
            <w:szCs w:val="24"/>
          </w:rPr>
          <m:t>2</m:t>
        </m:r>
        <m:r>
          <w:rPr>
            <w:rFonts w:ascii="Cambria Math" w:eastAsiaTheme="minorEastAsia" w:cs="Times New Roman"/>
            <w:color w:val="000000"/>
            <w:sz w:val="24"/>
            <w:szCs w:val="24"/>
          </w:rPr>
          <m:t xml:space="preserve"> </m:t>
        </m:r>
        <m:r>
          <m:rPr>
            <m:sty m:val="bi"/>
          </m:rPr>
          <w:rPr>
            <w:rFonts w:ascii="Cambria Math" w:eastAsiaTheme="minorEastAsia" w:hAnsi="Cambria Math" w:cs="Times New Roman"/>
            <w:color w:val="000000"/>
            <w:sz w:val="24"/>
            <w:szCs w:val="24"/>
          </w:rPr>
          <m:t>c</m:t>
        </m:r>
        <m:r>
          <m:rPr>
            <m:sty m:val="bi"/>
          </m:rPr>
          <w:rPr>
            <w:rFonts w:ascii="Cambria Math" w:eastAsiaTheme="minorEastAsia" w:cs="Times New Roman"/>
            <w:color w:val="000000"/>
            <w:sz w:val="24"/>
            <w:szCs w:val="24"/>
          </w:rPr>
          <m:t>1</m:t>
        </m:r>
        <m:r>
          <w:rPr>
            <w:rFonts w:ascii="Cambria Math" w:eastAsiaTheme="minorEastAsia" w:cs="Times New Roman"/>
            <w:color w:val="000000"/>
            <w:sz w:val="24"/>
            <w:szCs w:val="24"/>
          </w:rPr>
          <m:t>)</m:t>
        </m:r>
      </m:oMath>
      <w:r w:rsidRPr="0043505E">
        <w:rPr>
          <w:rFonts w:eastAsiaTheme="minorEastAsia" w:cs="Times New Roman"/>
          <w:color w:val="000000"/>
          <w:sz w:val="24"/>
          <w:szCs w:val="24"/>
        </w:rPr>
        <w:t xml:space="preserve">. </w:t>
      </w:r>
    </w:p>
    <w:p w:rsidR="00A0011B" w:rsidRPr="0043505E" w:rsidRDefault="00A0011B" w:rsidP="00A0011B">
      <w:pPr>
        <w:pStyle w:val="Heading2"/>
        <w:rPr>
          <w:b w:val="0"/>
          <w:bCs w:val="0"/>
        </w:rPr>
      </w:pPr>
      <w:bookmarkStart w:id="146" w:name="_Toc366764023"/>
      <w:r w:rsidRPr="0043505E">
        <w:rPr>
          <w:b w:val="0"/>
          <w:bCs w:val="0"/>
        </w:rPr>
        <w:lastRenderedPageBreak/>
        <w:t>Experimental procedures</w:t>
      </w:r>
      <w:bookmarkEnd w:id="146"/>
    </w:p>
    <w:p w:rsidR="00A0011B" w:rsidRPr="0043505E" w:rsidRDefault="00A0011B" w:rsidP="00A0011B">
      <w:pPr>
        <w:rPr>
          <w:sz w:val="24"/>
          <w:szCs w:val="24"/>
        </w:rPr>
      </w:pPr>
      <w:r w:rsidRPr="0043505E">
        <w:rPr>
          <w:sz w:val="24"/>
          <w:szCs w:val="24"/>
        </w:rPr>
        <w:t xml:space="preserve">In order to generate the hamming </w:t>
      </w:r>
      <w:proofErr w:type="gramStart"/>
      <w:r w:rsidRPr="0043505E">
        <w:rPr>
          <w:sz w:val="24"/>
          <w:szCs w:val="24"/>
        </w:rPr>
        <w:t>code  and</w:t>
      </w:r>
      <w:proofErr w:type="gramEnd"/>
      <w:r w:rsidRPr="0043505E">
        <w:rPr>
          <w:sz w:val="24"/>
          <w:szCs w:val="24"/>
        </w:rPr>
        <w:t xml:space="preserve"> detect hamming code errors follow these steps</w:t>
      </w:r>
    </w:p>
    <w:p w:rsidR="00A0011B" w:rsidRPr="0043505E" w:rsidRDefault="00A0011B" w:rsidP="00A0011B">
      <w:pPr>
        <w:pStyle w:val="ListParagraph"/>
        <w:numPr>
          <w:ilvl w:val="0"/>
          <w:numId w:val="29"/>
        </w:numPr>
        <w:rPr>
          <w:sz w:val="24"/>
          <w:szCs w:val="24"/>
        </w:rPr>
      </w:pPr>
      <w:r w:rsidRPr="0043505E">
        <w:rPr>
          <w:sz w:val="24"/>
          <w:szCs w:val="24"/>
        </w:rPr>
        <w:t xml:space="preserve">Set the sampling frequency to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m:t>
            </m:r>
          </m:sub>
        </m:sSub>
        <m:r>
          <w:rPr>
            <w:rFonts w:ascii="Cambria Math"/>
            <w:sz w:val="24"/>
            <w:szCs w:val="24"/>
          </w:rPr>
          <m:t xml:space="preserve">=8 </m:t>
        </m:r>
        <m:r>
          <w:rPr>
            <w:rFonts w:ascii="Cambria Math" w:hAnsi="Cambria Math"/>
            <w:sz w:val="24"/>
            <w:szCs w:val="24"/>
          </w:rPr>
          <m:t>kHz</m:t>
        </m:r>
      </m:oMath>
      <w:r w:rsidRPr="0043505E">
        <w:rPr>
          <w:rFonts w:eastAsiaTheme="minorEastAsia"/>
          <w:sz w:val="24"/>
          <w:szCs w:val="24"/>
        </w:rPr>
        <w:t xml:space="preserve"> </w:t>
      </w:r>
    </w:p>
    <w:p w:rsidR="00A0011B" w:rsidRPr="0043505E" w:rsidRDefault="00A0011B" w:rsidP="00A0011B">
      <w:pPr>
        <w:numPr>
          <w:ilvl w:val="0"/>
          <w:numId w:val="29"/>
        </w:numPr>
        <w:contextualSpacing/>
        <w:rPr>
          <w:sz w:val="24"/>
          <w:szCs w:val="24"/>
        </w:rPr>
      </w:pPr>
      <w:r w:rsidRPr="0043505E">
        <w:rPr>
          <w:sz w:val="24"/>
          <w:szCs w:val="24"/>
        </w:rPr>
        <w:t>Use the following code to generate a (7</w:t>
      </w:r>
      <w:proofErr w:type="gramStart"/>
      <w:r w:rsidRPr="0043505E">
        <w:rPr>
          <w:sz w:val="24"/>
          <w:szCs w:val="24"/>
        </w:rPr>
        <w:t>,4</w:t>
      </w:r>
      <w:proofErr w:type="gramEnd"/>
      <w:r w:rsidRPr="0043505E">
        <w:rPr>
          <w:sz w:val="24"/>
          <w:szCs w:val="24"/>
        </w:rPr>
        <w:t>) hamming code.</w:t>
      </w:r>
    </w:p>
    <w:p w:rsidR="00A0011B" w:rsidRPr="0043505E" w:rsidRDefault="00A0011B" w:rsidP="00A0011B">
      <w:pPr>
        <w:spacing w:after="0"/>
        <w:ind w:left="720"/>
        <w:rPr>
          <w:color w:val="595959" w:themeColor="text1" w:themeTint="A6"/>
        </w:rPr>
      </w:pPr>
    </w:p>
    <w:p w:rsidR="00A0011B" w:rsidRPr="0043505E" w:rsidRDefault="00A0011B" w:rsidP="00A0011B">
      <w:pPr>
        <w:spacing w:after="0"/>
        <w:ind w:left="720"/>
        <w:rPr>
          <w:color w:val="595959" w:themeColor="text1" w:themeTint="A6"/>
        </w:rPr>
      </w:pPr>
      <w:r w:rsidRPr="0043505E">
        <w:rPr>
          <w:color w:val="595959" w:themeColor="text1" w:themeTint="A6"/>
        </w:rPr>
        <w:t>#</w:t>
      </w:r>
      <w:proofErr w:type="gramStart"/>
      <w:r w:rsidRPr="0043505E">
        <w:rPr>
          <w:color w:val="595959" w:themeColor="text1" w:themeTint="A6"/>
        </w:rPr>
        <w:t>include</w:t>
      </w:r>
      <w:proofErr w:type="gramEnd"/>
      <w:r w:rsidRPr="0043505E">
        <w:rPr>
          <w:color w:val="595959" w:themeColor="text1" w:themeTint="A6"/>
        </w:rPr>
        <w:t xml:space="preserve"> "dsk6713_aic23.h"</w:t>
      </w:r>
      <w:r w:rsidRPr="0043505E">
        <w:rPr>
          <w:color w:val="595959" w:themeColor="text1" w:themeTint="A6"/>
        </w:rPr>
        <w:tab/>
      </w:r>
      <w:r w:rsidRPr="0043505E">
        <w:rPr>
          <w:color w:val="595959" w:themeColor="text1" w:themeTint="A6"/>
        </w:rPr>
        <w:tab/>
        <w:t>//this file is added to initialize the DSK6713</w:t>
      </w:r>
    </w:p>
    <w:p w:rsidR="00A0011B" w:rsidRPr="0043505E" w:rsidRDefault="00A0011B" w:rsidP="00A0011B">
      <w:pPr>
        <w:spacing w:after="0"/>
        <w:ind w:left="720"/>
        <w:rPr>
          <w:color w:val="595959" w:themeColor="text1" w:themeTint="A6"/>
        </w:rPr>
      </w:pPr>
      <w:r w:rsidRPr="0043505E">
        <w:rPr>
          <w:color w:val="595959" w:themeColor="text1" w:themeTint="A6"/>
        </w:rPr>
        <w:t>#include&lt;stdio.h&gt;</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xml:space="preserve">// stdio.h, which stands for "standard input/output header", is the header in the C standard library that contains macro definitions, constants, and declarations of functions and types used for various standard input and output operations. </w:t>
      </w:r>
    </w:p>
    <w:p w:rsidR="00A0011B" w:rsidRPr="0043505E" w:rsidRDefault="00A0011B" w:rsidP="00A0011B">
      <w:pPr>
        <w:spacing w:after="0"/>
        <w:ind w:left="720"/>
        <w:rPr>
          <w:color w:val="595959" w:themeColor="text1" w:themeTint="A6"/>
        </w:rPr>
      </w:pPr>
      <w:r w:rsidRPr="0043505E">
        <w:rPr>
          <w:color w:val="595959" w:themeColor="text1" w:themeTint="A6"/>
        </w:rPr>
        <w:t>Uint32 fs = DSK6713_AIC23_FREQ_8KHZ;</w:t>
      </w:r>
      <w:r w:rsidRPr="0043505E">
        <w:rPr>
          <w:color w:val="595959" w:themeColor="text1" w:themeTint="A6"/>
        </w:rPr>
        <w:tab/>
        <w:t>// set sampling frequency</w:t>
      </w:r>
    </w:p>
    <w:p w:rsidR="00A0011B" w:rsidRPr="0043505E" w:rsidRDefault="00A0011B" w:rsidP="00A0011B">
      <w:pPr>
        <w:spacing w:after="0"/>
        <w:ind w:left="720"/>
        <w:rPr>
          <w:color w:val="595959" w:themeColor="text1" w:themeTint="A6"/>
        </w:rPr>
      </w:pP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void</w:t>
      </w:r>
      <w:proofErr w:type="gramEnd"/>
      <w:r w:rsidRPr="0043505E">
        <w:rPr>
          <w:color w:val="595959" w:themeColor="text1" w:themeTint="A6"/>
        </w:rPr>
        <w:t xml:space="preserve"> main()</w:t>
      </w:r>
    </w:p>
    <w:p w:rsidR="00A0011B" w:rsidRPr="0043505E" w:rsidRDefault="00A0011B" w:rsidP="00A0011B">
      <w:pPr>
        <w:spacing w:after="0"/>
        <w:ind w:left="720"/>
        <w:rPr>
          <w:color w:val="595959" w:themeColor="text1" w:themeTint="A6"/>
        </w:rPr>
      </w:pPr>
      <w:r w:rsidRPr="0043505E">
        <w:rPr>
          <w:color w:val="595959" w:themeColor="text1" w:themeTint="A6"/>
        </w:rPr>
        <w:t>{</w:t>
      </w: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int</w:t>
      </w:r>
      <w:proofErr w:type="gramEnd"/>
      <w:r w:rsidRPr="0043505E">
        <w:rPr>
          <w:color w:val="595959" w:themeColor="text1" w:themeTint="A6"/>
        </w:rPr>
        <w:t xml:space="preserve"> d[4],c[7],i,cod[7];</w:t>
      </w:r>
      <w:r w:rsidRPr="0043505E">
        <w:rPr>
          <w:color w:val="595959" w:themeColor="text1" w:themeTint="A6"/>
        </w:rPr>
        <w:tab/>
      </w:r>
      <w:r w:rsidRPr="0043505E">
        <w:rPr>
          <w:color w:val="595959" w:themeColor="text1" w:themeTint="A6"/>
        </w:rPr>
        <w:tab/>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i=0;i&lt;4;i++)</w:t>
      </w:r>
      <w:r w:rsidRPr="0043505E">
        <w:rPr>
          <w:color w:val="595959" w:themeColor="text1" w:themeTint="A6"/>
        </w:rPr>
        <w:tab/>
      </w:r>
      <w:r w:rsidRPr="0043505E">
        <w:rPr>
          <w:color w:val="595959" w:themeColor="text1" w:themeTint="A6"/>
        </w:rPr>
        <w:tab/>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scanf(</w:t>
      </w:r>
      <w:proofErr w:type="gramEnd"/>
      <w:r w:rsidRPr="0043505E">
        <w:rPr>
          <w:color w:val="595959" w:themeColor="text1" w:themeTint="A6"/>
        </w:rPr>
        <w:t>"%d",&amp;d[i]);</w:t>
      </w:r>
      <w:r w:rsidRPr="0043505E">
        <w:rPr>
          <w:color w:val="595959" w:themeColor="text1" w:themeTint="A6"/>
        </w:rPr>
        <w:tab/>
        <w:t>// takes in values from the user in the form of '0' and '1'</w:t>
      </w:r>
    </w:p>
    <w:p w:rsidR="00A0011B" w:rsidRPr="0043505E" w:rsidRDefault="00A0011B" w:rsidP="00A0011B">
      <w:pPr>
        <w:spacing w:after="0"/>
        <w:ind w:left="720"/>
        <w:rPr>
          <w:color w:val="595959" w:themeColor="text1" w:themeTint="A6"/>
        </w:rPr>
      </w:pP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i=0;i&lt;4;i++)</w:t>
      </w:r>
      <w:r w:rsidRPr="0043505E">
        <w:rPr>
          <w:color w:val="595959" w:themeColor="text1" w:themeTint="A6"/>
        </w:rPr>
        <w:tab/>
      </w:r>
      <w:r w:rsidRPr="0043505E">
        <w:rPr>
          <w:color w:val="595959" w:themeColor="text1" w:themeTint="A6"/>
        </w:rPr>
        <w:tab/>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c[</w:t>
      </w:r>
      <w:proofErr w:type="gramEnd"/>
      <w:r w:rsidRPr="0043505E">
        <w:rPr>
          <w:color w:val="595959" w:themeColor="text1" w:themeTint="A6"/>
        </w:rPr>
        <w:t>i]=d[i];</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ab/>
        <w:t>c[4]=(d[0]+d[1]+d[3])%2;</w:t>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ab/>
        <w:t>c[5]=(d[0]+d[2]+d[3])%2;</w:t>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ab/>
        <w:t>c[6]=(d[1]+d[2]+d[3])%2;</w:t>
      </w:r>
      <w:r w:rsidRPr="0043505E">
        <w:rPr>
          <w:color w:val="595959" w:themeColor="text1" w:themeTint="A6"/>
        </w:rPr>
        <w:tab/>
      </w:r>
    </w:p>
    <w:p w:rsidR="00A0011B" w:rsidRPr="0043505E" w:rsidRDefault="00A0011B" w:rsidP="00A0011B">
      <w:pPr>
        <w:spacing w:after="0"/>
        <w:ind w:left="720"/>
        <w:rPr>
          <w:color w:val="595959" w:themeColor="text1" w:themeTint="A6"/>
        </w:rPr>
      </w:pPr>
      <w:r w:rsidRPr="0043505E">
        <w:rPr>
          <w:color w:val="595959" w:themeColor="text1" w:themeTint="A6"/>
        </w:rPr>
        <w:t xml:space="preserve"> </w:t>
      </w:r>
      <w:proofErr w:type="gramStart"/>
      <w:r w:rsidRPr="0043505E">
        <w:rPr>
          <w:color w:val="595959" w:themeColor="text1" w:themeTint="A6"/>
        </w:rPr>
        <w:t>cod[</w:t>
      </w:r>
      <w:proofErr w:type="gramEnd"/>
      <w:r w:rsidRPr="0043505E">
        <w:rPr>
          <w:color w:val="595959" w:themeColor="text1" w:themeTint="A6"/>
        </w:rPr>
        <w:t>0]=c[4];</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cod[</w:t>
      </w:r>
      <w:proofErr w:type="gramEnd"/>
      <w:r w:rsidRPr="0043505E">
        <w:rPr>
          <w:color w:val="595959" w:themeColor="text1" w:themeTint="A6"/>
        </w:rPr>
        <w:t>1]=c[5];</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cod[</w:t>
      </w:r>
      <w:proofErr w:type="gramEnd"/>
      <w:r w:rsidRPr="0043505E">
        <w:rPr>
          <w:color w:val="595959" w:themeColor="text1" w:themeTint="A6"/>
        </w:rPr>
        <w:t>2]=c[0];</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cod[</w:t>
      </w:r>
      <w:proofErr w:type="gramEnd"/>
      <w:r w:rsidRPr="0043505E">
        <w:rPr>
          <w:color w:val="595959" w:themeColor="text1" w:themeTint="A6"/>
        </w:rPr>
        <w:t>3]=c[6];</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cod[</w:t>
      </w:r>
      <w:proofErr w:type="gramEnd"/>
      <w:r w:rsidRPr="0043505E">
        <w:rPr>
          <w:color w:val="595959" w:themeColor="text1" w:themeTint="A6"/>
        </w:rPr>
        <w:t>4]=c[1];</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cod[</w:t>
      </w:r>
      <w:proofErr w:type="gramEnd"/>
      <w:r w:rsidRPr="0043505E">
        <w:rPr>
          <w:color w:val="595959" w:themeColor="text1" w:themeTint="A6"/>
        </w:rPr>
        <w:t>5]=c[2];</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cod[</w:t>
      </w:r>
      <w:proofErr w:type="gramEnd"/>
      <w:r w:rsidRPr="0043505E">
        <w:rPr>
          <w:color w:val="595959" w:themeColor="text1" w:themeTint="A6"/>
        </w:rPr>
        <w:t>6]=c[3];</w:t>
      </w: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"\n The data bit appended with correction bit is \n");</w:t>
      </w:r>
      <w:r w:rsidRPr="0043505E">
        <w:rPr>
          <w:color w:val="595959" w:themeColor="text1" w:themeTint="A6"/>
        </w:rPr>
        <w:tab/>
        <w:t>// displays the line on CCS screen</w:t>
      </w:r>
    </w:p>
    <w:p w:rsidR="00A0011B" w:rsidRPr="0043505E" w:rsidRDefault="00A0011B" w:rsidP="00A0011B">
      <w:pPr>
        <w:spacing w:after="0"/>
        <w:ind w:left="720"/>
        <w:rPr>
          <w:color w:val="595959" w:themeColor="text1" w:themeTint="A6"/>
        </w:rPr>
      </w:pPr>
      <w:r w:rsidRPr="0043505E">
        <w:rPr>
          <w:color w:val="595959" w:themeColor="text1" w:themeTint="A6"/>
        </w:rPr>
        <w:tab/>
        <w:t>for(i=0;i&lt;7;i++)</w:t>
      </w:r>
      <w:r w:rsidRPr="0043505E">
        <w:rPr>
          <w:color w:val="595959" w:themeColor="text1" w:themeTint="A6"/>
        </w:rPr>
        <w:tab/>
      </w:r>
      <w:r w:rsidRPr="0043505E">
        <w:rPr>
          <w:color w:val="595959" w:themeColor="text1" w:themeTint="A6"/>
        </w:rPr>
        <w:tab/>
      </w:r>
      <w:r w:rsidRPr="0043505E">
        <w:rPr>
          <w:color w:val="595959" w:themeColor="text1" w:themeTint="A6"/>
        </w:rPr>
        <w:tab/>
        <w:t>// arranges` the 7 bits appended 3 bits with the user input 4 bits and generates the Hamming Code</w:t>
      </w:r>
    </w:p>
    <w:p w:rsidR="00A0011B" w:rsidRPr="0043505E" w:rsidRDefault="00A0011B" w:rsidP="00A0011B">
      <w:pPr>
        <w:spacing w:after="0"/>
        <w:ind w:left="720"/>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"%d",cod[i]);</w:t>
      </w:r>
      <w:r w:rsidRPr="0043505E">
        <w:rPr>
          <w:color w:val="595959" w:themeColor="text1" w:themeTint="A6"/>
        </w:rPr>
        <w:tab/>
      </w:r>
      <w:r w:rsidRPr="0043505E">
        <w:rPr>
          <w:color w:val="595959" w:themeColor="text1" w:themeTint="A6"/>
        </w:rPr>
        <w:tab/>
      </w:r>
      <w:r w:rsidRPr="0043505E">
        <w:rPr>
          <w:color w:val="595959" w:themeColor="text1" w:themeTint="A6"/>
        </w:rPr>
        <w:tab/>
        <w:t>// displays the output 7-bit result</w:t>
      </w:r>
    </w:p>
    <w:p w:rsidR="00A0011B" w:rsidRPr="0043505E" w:rsidRDefault="00A0011B" w:rsidP="00A0011B">
      <w:pPr>
        <w:spacing w:after="0"/>
        <w:ind w:left="720"/>
        <w:rPr>
          <w:color w:val="595959" w:themeColor="text1" w:themeTint="A6"/>
        </w:rPr>
      </w:pPr>
      <w:r w:rsidRPr="0043505E">
        <w:rPr>
          <w:color w:val="595959" w:themeColor="text1" w:themeTint="A6"/>
        </w:rPr>
        <w:t>}</w:t>
      </w:r>
    </w:p>
    <w:p w:rsidR="00A0011B" w:rsidRPr="0043505E" w:rsidRDefault="00A0011B" w:rsidP="00A0011B">
      <w:pPr>
        <w:spacing w:after="0"/>
        <w:ind w:left="720"/>
        <w:rPr>
          <w:color w:val="595959" w:themeColor="text1" w:themeTint="A6"/>
        </w:rPr>
      </w:pPr>
      <w:proofErr w:type="gramStart"/>
      <w:r w:rsidRPr="0043505E">
        <w:rPr>
          <w:color w:val="595959" w:themeColor="text1" w:themeTint="A6"/>
        </w:rPr>
        <w:t>interrupt</w:t>
      </w:r>
      <w:proofErr w:type="gramEnd"/>
      <w:r w:rsidRPr="0043505E">
        <w:rPr>
          <w:color w:val="595959" w:themeColor="text1" w:themeTint="A6"/>
        </w:rPr>
        <w:t xml:space="preserve"> void c_int11()</w:t>
      </w:r>
      <w:r w:rsidRPr="0043505E">
        <w:rPr>
          <w:color w:val="595959" w:themeColor="text1" w:themeTint="A6"/>
        </w:rPr>
        <w:tab/>
        <w:t>// ISR call, At each Interrupt, program execution goes to the interrupt service routine</w:t>
      </w:r>
    </w:p>
    <w:p w:rsidR="00A0011B" w:rsidRPr="0043505E" w:rsidRDefault="00A0011B" w:rsidP="00A0011B">
      <w:pPr>
        <w:spacing w:after="0"/>
        <w:ind w:left="720"/>
        <w:rPr>
          <w:color w:val="595959" w:themeColor="text1" w:themeTint="A6"/>
        </w:rPr>
      </w:pPr>
      <w:r w:rsidRPr="0043505E">
        <w:rPr>
          <w:color w:val="595959" w:themeColor="text1" w:themeTint="A6"/>
        </w:rPr>
        <w:t>{</w:t>
      </w:r>
    </w:p>
    <w:p w:rsidR="00A0011B" w:rsidRPr="0043505E" w:rsidRDefault="00A0011B" w:rsidP="00A0011B">
      <w:pPr>
        <w:spacing w:after="0"/>
        <w:ind w:left="720"/>
        <w:rPr>
          <w:color w:val="595959" w:themeColor="text1" w:themeTint="A6"/>
        </w:rPr>
      </w:pPr>
      <w:r w:rsidRPr="0043505E">
        <w:rPr>
          <w:color w:val="595959" w:themeColor="text1" w:themeTint="A6"/>
        </w:rPr>
        <w:lastRenderedPageBreak/>
        <w:tab/>
        <w:t>comm_</w:t>
      </w:r>
      <w:proofErr w:type="gramStart"/>
      <w:r w:rsidRPr="0043505E">
        <w:rPr>
          <w:color w:val="595959" w:themeColor="text1" w:themeTint="A6"/>
        </w:rPr>
        <w:t>poll(</w:t>
      </w:r>
      <w:proofErr w:type="gramEnd"/>
      <w:r w:rsidRPr="0043505E">
        <w:rPr>
          <w:color w:val="595959" w:themeColor="text1" w:themeTint="A6"/>
        </w:rPr>
        <w:t>);</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ISR function is called, using the given command,it uses a continuous procedure of testing when the data is ready</w:t>
      </w:r>
    </w:p>
    <w:p w:rsidR="00A0011B" w:rsidRPr="0043505E" w:rsidRDefault="00A0011B" w:rsidP="00A0011B">
      <w:pPr>
        <w:spacing w:after="0"/>
        <w:ind w:left="720"/>
        <w:rPr>
          <w:color w:val="595959" w:themeColor="text1" w:themeTint="A6"/>
        </w:rPr>
      </w:pPr>
      <w:r w:rsidRPr="0043505E">
        <w:rPr>
          <w:color w:val="595959" w:themeColor="text1" w:themeTint="A6"/>
        </w:rPr>
        <w:t>}</w:t>
      </w:r>
    </w:p>
    <w:p w:rsidR="00A0011B" w:rsidRPr="0043505E" w:rsidRDefault="00A0011B" w:rsidP="00A0011B">
      <w:pPr>
        <w:autoSpaceDE w:val="0"/>
        <w:autoSpaceDN w:val="0"/>
        <w:adjustRightInd w:val="0"/>
        <w:spacing w:after="0" w:line="240" w:lineRule="auto"/>
        <w:rPr>
          <w:rFonts w:ascii="Times New Roman" w:hAnsi="Times New Roman" w:cs="Times New Roman"/>
          <w:color w:val="943634"/>
          <w:sz w:val="24"/>
          <w:szCs w:val="24"/>
        </w:rPr>
      </w:pPr>
    </w:p>
    <w:p w:rsidR="00A0011B" w:rsidRPr="0043505E" w:rsidRDefault="00A0011B" w:rsidP="00A0011B">
      <w:pPr>
        <w:numPr>
          <w:ilvl w:val="0"/>
          <w:numId w:val="29"/>
        </w:numPr>
        <w:contextualSpacing/>
        <w:rPr>
          <w:sz w:val="24"/>
          <w:szCs w:val="24"/>
        </w:rPr>
      </w:pPr>
      <w:r w:rsidRPr="0043505E">
        <w:rPr>
          <w:sz w:val="24"/>
          <w:szCs w:val="24"/>
        </w:rPr>
        <w:t>Use the following code to detect a (7</w:t>
      </w:r>
      <w:proofErr w:type="gramStart"/>
      <w:r w:rsidRPr="0043505E">
        <w:rPr>
          <w:sz w:val="24"/>
          <w:szCs w:val="24"/>
        </w:rPr>
        <w:t>,4</w:t>
      </w:r>
      <w:proofErr w:type="gramEnd"/>
      <w:r w:rsidRPr="0043505E">
        <w:rPr>
          <w:sz w:val="24"/>
          <w:szCs w:val="24"/>
        </w:rPr>
        <w:t>) hamming code errors and correct it if there is one bit error.</w:t>
      </w:r>
    </w:p>
    <w:p w:rsidR="00A0011B" w:rsidRPr="0043505E" w:rsidRDefault="00A0011B" w:rsidP="00A0011B">
      <w:pPr>
        <w:ind w:left="720"/>
        <w:contextualSpacing/>
        <w:rPr>
          <w:sz w:val="24"/>
          <w:szCs w:val="24"/>
        </w:rPr>
      </w:pPr>
    </w:p>
    <w:p w:rsidR="00A0011B" w:rsidRPr="0043505E" w:rsidRDefault="00A0011B" w:rsidP="00A0011B">
      <w:pPr>
        <w:ind w:left="720"/>
        <w:contextualSpacing/>
        <w:rPr>
          <w:color w:val="595959" w:themeColor="text1" w:themeTint="A6"/>
        </w:rPr>
      </w:pPr>
      <w:r w:rsidRPr="0043505E">
        <w:rPr>
          <w:color w:val="595959" w:themeColor="text1" w:themeTint="A6"/>
        </w:rPr>
        <w:t>#</w:t>
      </w:r>
      <w:proofErr w:type="gramStart"/>
      <w:r w:rsidRPr="0043505E">
        <w:rPr>
          <w:color w:val="595959" w:themeColor="text1" w:themeTint="A6"/>
        </w:rPr>
        <w:t>include</w:t>
      </w:r>
      <w:proofErr w:type="gramEnd"/>
      <w:r w:rsidRPr="0043505E">
        <w:rPr>
          <w:color w:val="595959" w:themeColor="text1" w:themeTint="A6"/>
        </w:rPr>
        <w:t xml:space="preserve"> "dsk6713_aic23.h"</w:t>
      </w:r>
      <w:r w:rsidRPr="0043505E">
        <w:rPr>
          <w:color w:val="595959" w:themeColor="text1" w:themeTint="A6"/>
        </w:rPr>
        <w:tab/>
      </w:r>
      <w:r w:rsidRPr="0043505E">
        <w:rPr>
          <w:color w:val="595959" w:themeColor="text1" w:themeTint="A6"/>
        </w:rPr>
        <w:tab/>
        <w:t>//this file is added to initialize the DSK6713</w:t>
      </w:r>
    </w:p>
    <w:p w:rsidR="00A0011B" w:rsidRPr="0043505E" w:rsidRDefault="00A0011B" w:rsidP="00A0011B">
      <w:pPr>
        <w:ind w:left="720"/>
        <w:contextualSpacing/>
        <w:rPr>
          <w:color w:val="595959" w:themeColor="text1" w:themeTint="A6"/>
        </w:rPr>
      </w:pPr>
      <w:r w:rsidRPr="0043505E">
        <w:rPr>
          <w:color w:val="595959" w:themeColor="text1" w:themeTint="A6"/>
        </w:rPr>
        <w:t>#include&lt;stdio.h&gt;</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xml:space="preserve">// stdio.h, which stands for "standard input/output header", is the header in the C standard library that contains macro definitions, constants, and declarations of functions and types used for various standard input and output operations. </w:t>
      </w:r>
    </w:p>
    <w:p w:rsidR="00A0011B" w:rsidRPr="0043505E" w:rsidRDefault="00A0011B" w:rsidP="00A0011B">
      <w:pPr>
        <w:ind w:left="720"/>
        <w:contextualSpacing/>
        <w:rPr>
          <w:color w:val="595959" w:themeColor="text1" w:themeTint="A6"/>
        </w:rPr>
      </w:pPr>
      <w:r w:rsidRPr="0043505E">
        <w:rPr>
          <w:color w:val="595959" w:themeColor="text1" w:themeTint="A6"/>
        </w:rPr>
        <w:t>Uint32 fs = DSK6713_AIC23_FREQ_8KHZ;</w:t>
      </w:r>
      <w:r w:rsidRPr="0043505E">
        <w:rPr>
          <w:color w:val="595959" w:themeColor="text1" w:themeTint="A6"/>
        </w:rPr>
        <w:tab/>
        <w:t>// set sampling frequency</w:t>
      </w:r>
    </w:p>
    <w:p w:rsidR="00A0011B" w:rsidRPr="0043505E" w:rsidRDefault="00A0011B" w:rsidP="00A0011B">
      <w:pPr>
        <w:ind w:left="720"/>
        <w:contextualSpacing/>
        <w:rPr>
          <w:color w:val="595959" w:themeColor="text1" w:themeTint="A6"/>
        </w:rPr>
      </w:pPr>
      <w:proofErr w:type="gramStart"/>
      <w:r w:rsidRPr="0043505E">
        <w:rPr>
          <w:color w:val="595959" w:themeColor="text1" w:themeTint="A6"/>
        </w:rPr>
        <w:t>void</w:t>
      </w:r>
      <w:proofErr w:type="gramEnd"/>
      <w:r w:rsidRPr="0043505E">
        <w:rPr>
          <w:color w:val="595959" w:themeColor="text1" w:themeTint="A6"/>
        </w:rPr>
        <w:t xml:space="preserve"> main()</w:t>
      </w:r>
    </w:p>
    <w:p w:rsidR="00A0011B" w:rsidRPr="0043505E" w:rsidRDefault="00A0011B" w:rsidP="00A0011B">
      <w:pPr>
        <w:ind w:left="720"/>
        <w:contextualSpacing/>
        <w:rPr>
          <w:color w:val="595959" w:themeColor="text1" w:themeTint="A6"/>
        </w:rPr>
      </w:pPr>
      <w:r w:rsidRPr="0043505E">
        <w:rPr>
          <w:color w:val="595959" w:themeColor="text1" w:themeTint="A6"/>
        </w:rPr>
        <w:t>{</w:t>
      </w:r>
    </w:p>
    <w:p w:rsidR="00A0011B" w:rsidRPr="0043505E" w:rsidRDefault="00A0011B" w:rsidP="00A0011B">
      <w:pPr>
        <w:ind w:left="720"/>
        <w:contextualSpacing/>
        <w:rPr>
          <w:color w:val="595959" w:themeColor="text1" w:themeTint="A6"/>
        </w:rPr>
      </w:pPr>
      <w:r w:rsidRPr="0043505E">
        <w:rPr>
          <w:color w:val="595959" w:themeColor="text1" w:themeTint="A6"/>
        </w:rPr>
        <w:tab/>
      </w:r>
      <w:proofErr w:type="gramStart"/>
      <w:r w:rsidRPr="0043505E">
        <w:rPr>
          <w:color w:val="595959" w:themeColor="text1" w:themeTint="A6"/>
        </w:rPr>
        <w:t>int</w:t>
      </w:r>
      <w:proofErr w:type="gramEnd"/>
      <w:r w:rsidRPr="0043505E">
        <w:rPr>
          <w:color w:val="595959" w:themeColor="text1" w:themeTint="A6"/>
        </w:rPr>
        <w:t xml:space="preserve"> c[7],A1,A2,A3,eb,i;</w:t>
      </w:r>
    </w:p>
    <w:p w:rsidR="00A0011B" w:rsidRPr="0043505E" w:rsidRDefault="00A0011B" w:rsidP="00A0011B">
      <w:pPr>
        <w:ind w:left="720"/>
        <w:contextualSpacing/>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"\n Enter the 7 bit information: \n");</w:t>
      </w:r>
      <w:r w:rsidRPr="0043505E">
        <w:rPr>
          <w:color w:val="595959" w:themeColor="text1" w:themeTint="A6"/>
        </w:rPr>
        <w:tab/>
        <w:t>// these line is printed on the CCS screen</w:t>
      </w:r>
    </w:p>
    <w:p w:rsidR="00A0011B" w:rsidRPr="0043505E" w:rsidRDefault="00A0011B" w:rsidP="00A0011B">
      <w:pPr>
        <w:ind w:left="720"/>
        <w:contextualSpacing/>
        <w:rPr>
          <w:color w:val="595959" w:themeColor="text1" w:themeTint="A6"/>
        </w:rPr>
      </w:pPr>
      <w:r w:rsidRPr="0043505E">
        <w:rPr>
          <w:color w:val="595959" w:themeColor="text1" w:themeTint="A6"/>
        </w:rPr>
        <w:tab/>
      </w:r>
      <w:proofErr w:type="gramStart"/>
      <w:r w:rsidRPr="0043505E">
        <w:rPr>
          <w:color w:val="595959" w:themeColor="text1" w:themeTint="A6"/>
        </w:rPr>
        <w:t>for(</w:t>
      </w:r>
      <w:proofErr w:type="gramEnd"/>
      <w:r w:rsidRPr="0043505E">
        <w:rPr>
          <w:color w:val="595959" w:themeColor="text1" w:themeTint="A6"/>
        </w:rPr>
        <w:t>i=0;i&lt;7;i++)</w:t>
      </w:r>
    </w:p>
    <w:p w:rsidR="00A0011B" w:rsidRPr="0043505E" w:rsidRDefault="00A0011B" w:rsidP="00A0011B">
      <w:pPr>
        <w:ind w:left="720"/>
        <w:contextualSpacing/>
        <w:rPr>
          <w:color w:val="595959" w:themeColor="text1" w:themeTint="A6"/>
        </w:rPr>
      </w:pPr>
      <w:r w:rsidRPr="0043505E">
        <w:rPr>
          <w:color w:val="595959" w:themeColor="text1" w:themeTint="A6"/>
        </w:rPr>
        <w:tab/>
        <w:t>scanf("%d",&amp;c[i]);</w:t>
      </w:r>
      <w:r w:rsidRPr="0043505E">
        <w:rPr>
          <w:color w:val="595959" w:themeColor="text1" w:themeTint="A6"/>
        </w:rPr>
        <w:tab/>
        <w:t>// Enter the value of 7-bit entered by the user</w:t>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r>
      <w:r w:rsidRPr="0043505E">
        <w:rPr>
          <w:color w:val="595959" w:themeColor="text1" w:themeTint="A6"/>
        </w:rPr>
        <w:tab/>
        <w:t xml:space="preserve">      A1=(c[0]+c[2]+c[4]+c[6])%2;</w:t>
      </w:r>
    </w:p>
    <w:p w:rsidR="00A0011B" w:rsidRPr="0043505E" w:rsidRDefault="00A0011B" w:rsidP="00A0011B">
      <w:pPr>
        <w:ind w:left="720"/>
        <w:contextualSpacing/>
        <w:rPr>
          <w:color w:val="595959" w:themeColor="text1" w:themeTint="A6"/>
        </w:rPr>
      </w:pPr>
      <w:r w:rsidRPr="0043505E">
        <w:rPr>
          <w:color w:val="595959" w:themeColor="text1" w:themeTint="A6"/>
        </w:rPr>
        <w:t>A2=(</w:t>
      </w:r>
      <w:proofErr w:type="gramStart"/>
      <w:r w:rsidRPr="0043505E">
        <w:rPr>
          <w:color w:val="595959" w:themeColor="text1" w:themeTint="A6"/>
        </w:rPr>
        <w:t>c[</w:t>
      </w:r>
      <w:proofErr w:type="gramEnd"/>
      <w:r w:rsidRPr="0043505E">
        <w:rPr>
          <w:color w:val="595959" w:themeColor="text1" w:themeTint="A6"/>
        </w:rPr>
        <w:t>1]+c[2]+c[5]+c[6])%2;</w:t>
      </w:r>
    </w:p>
    <w:p w:rsidR="00A0011B" w:rsidRPr="0043505E" w:rsidRDefault="00A0011B" w:rsidP="00A0011B">
      <w:pPr>
        <w:ind w:left="720"/>
        <w:contextualSpacing/>
        <w:rPr>
          <w:color w:val="595959" w:themeColor="text1" w:themeTint="A6"/>
        </w:rPr>
      </w:pPr>
      <w:r w:rsidRPr="0043505E">
        <w:rPr>
          <w:color w:val="595959" w:themeColor="text1" w:themeTint="A6"/>
        </w:rPr>
        <w:t>A3=(</w:t>
      </w:r>
      <w:proofErr w:type="gramStart"/>
      <w:r w:rsidRPr="0043505E">
        <w:rPr>
          <w:color w:val="595959" w:themeColor="text1" w:themeTint="A6"/>
        </w:rPr>
        <w:t>c[</w:t>
      </w:r>
      <w:proofErr w:type="gramEnd"/>
      <w:r w:rsidRPr="0043505E">
        <w:rPr>
          <w:color w:val="595959" w:themeColor="text1" w:themeTint="A6"/>
        </w:rPr>
        <w:t>3]+c[4]+c[5]+c[6])%2;</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roofErr w:type="gramStart"/>
      <w:r w:rsidRPr="0043505E">
        <w:rPr>
          <w:color w:val="595959" w:themeColor="text1" w:themeTint="A6"/>
        </w:rPr>
        <w:t>eb=</w:t>
      </w:r>
      <w:proofErr w:type="gramEnd"/>
      <w:r w:rsidRPr="0043505E">
        <w:rPr>
          <w:color w:val="595959" w:themeColor="text1" w:themeTint="A6"/>
        </w:rPr>
        <w:t>A1+2*A2+4*A3;</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roofErr w:type="gramStart"/>
      <w:r w:rsidRPr="0043505E">
        <w:rPr>
          <w:color w:val="595959" w:themeColor="text1" w:themeTint="A6"/>
        </w:rPr>
        <w:t>if</w:t>
      </w:r>
      <w:proofErr w:type="gramEnd"/>
      <w:r w:rsidRPr="0043505E">
        <w:rPr>
          <w:color w:val="595959" w:themeColor="text1" w:themeTint="A6"/>
        </w:rPr>
        <w:t xml:space="preserve"> (eb!=0)</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roofErr w:type="gramStart"/>
      <w:r w:rsidRPr="0043505E">
        <w:rPr>
          <w:color w:val="595959" w:themeColor="text1" w:themeTint="A6"/>
        </w:rPr>
        <w:t>c[</w:t>
      </w:r>
      <w:proofErr w:type="gramEnd"/>
      <w:r w:rsidRPr="0043505E">
        <w:rPr>
          <w:color w:val="595959" w:themeColor="text1" w:themeTint="A6"/>
        </w:rPr>
        <w:t>eb-1]=(c[eb-1]+1)%2;</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roofErr w:type="gramStart"/>
      <w:r w:rsidRPr="0043505E">
        <w:rPr>
          <w:color w:val="595959" w:themeColor="text1" w:themeTint="A6"/>
        </w:rPr>
        <w:t>printf(</w:t>
      </w:r>
      <w:proofErr w:type="gramEnd"/>
      <w:r w:rsidRPr="0043505E">
        <w:rPr>
          <w:color w:val="595959" w:themeColor="text1" w:themeTint="A6"/>
        </w:rPr>
        <w:t>"\n The error is in bit number  %d", eb);</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
    <w:p w:rsidR="00A0011B" w:rsidRPr="0043505E" w:rsidRDefault="00A0011B" w:rsidP="00A0011B">
      <w:pPr>
        <w:ind w:left="720"/>
        <w:contextualSpacing/>
        <w:rPr>
          <w:color w:val="595959" w:themeColor="text1" w:themeTint="A6"/>
        </w:rPr>
      </w:pPr>
      <w:r w:rsidRPr="0043505E">
        <w:rPr>
          <w:color w:val="595959" w:themeColor="text1" w:themeTint="A6"/>
        </w:rPr>
        <w:tab/>
        <w:t xml:space="preserve"> </w:t>
      </w:r>
      <w:proofErr w:type="gramStart"/>
      <w:r w:rsidRPr="0043505E">
        <w:rPr>
          <w:color w:val="595959" w:themeColor="text1" w:themeTint="A6"/>
        </w:rPr>
        <w:t>else</w:t>
      </w:r>
      <w:proofErr w:type="gramEnd"/>
      <w:r w:rsidRPr="0043505E">
        <w:rPr>
          <w:color w:val="595959" w:themeColor="text1" w:themeTint="A6"/>
        </w:rPr>
        <w:t xml:space="preserve"> </w:t>
      </w:r>
    </w:p>
    <w:p w:rsidR="00A0011B" w:rsidRPr="0043505E" w:rsidRDefault="00A0011B" w:rsidP="00A0011B">
      <w:pPr>
        <w:ind w:left="720"/>
        <w:contextualSpacing/>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"\nthere is no error\n");</w:t>
      </w:r>
    </w:p>
    <w:p w:rsidR="00A0011B" w:rsidRPr="0043505E" w:rsidRDefault="00A0011B" w:rsidP="00A0011B">
      <w:pPr>
        <w:ind w:left="720"/>
        <w:contextualSpacing/>
        <w:rPr>
          <w:color w:val="595959" w:themeColor="text1" w:themeTint="A6"/>
        </w:rPr>
      </w:pP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"\n The corrected recieved data\n");</w:t>
      </w:r>
    </w:p>
    <w:p w:rsidR="00A0011B" w:rsidRPr="0043505E" w:rsidRDefault="00A0011B" w:rsidP="00A0011B">
      <w:pPr>
        <w:ind w:left="720"/>
        <w:contextualSpacing/>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"%d",c[2]);</w:t>
      </w:r>
    </w:p>
    <w:p w:rsidR="00A0011B" w:rsidRPr="0043505E" w:rsidRDefault="00A0011B" w:rsidP="00A0011B">
      <w:pPr>
        <w:ind w:left="720"/>
        <w:contextualSpacing/>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"%d",c[4]);</w:t>
      </w:r>
    </w:p>
    <w:p w:rsidR="00A0011B" w:rsidRPr="0043505E" w:rsidRDefault="00A0011B" w:rsidP="00A0011B">
      <w:pPr>
        <w:ind w:left="720"/>
        <w:contextualSpacing/>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"%d",c[5]);</w:t>
      </w:r>
    </w:p>
    <w:p w:rsidR="00A0011B" w:rsidRPr="0043505E" w:rsidRDefault="00A0011B" w:rsidP="00A0011B">
      <w:pPr>
        <w:ind w:left="720"/>
        <w:contextualSpacing/>
        <w:rPr>
          <w:color w:val="595959" w:themeColor="text1" w:themeTint="A6"/>
        </w:rPr>
      </w:pPr>
      <w:r w:rsidRPr="0043505E">
        <w:rPr>
          <w:color w:val="595959" w:themeColor="text1" w:themeTint="A6"/>
        </w:rPr>
        <w:tab/>
      </w:r>
      <w:r w:rsidRPr="0043505E">
        <w:rPr>
          <w:color w:val="595959" w:themeColor="text1" w:themeTint="A6"/>
        </w:rPr>
        <w:tab/>
      </w:r>
      <w:proofErr w:type="gramStart"/>
      <w:r w:rsidRPr="0043505E">
        <w:rPr>
          <w:color w:val="595959" w:themeColor="text1" w:themeTint="A6"/>
        </w:rPr>
        <w:t>printf(</w:t>
      </w:r>
      <w:proofErr w:type="gramEnd"/>
      <w:r w:rsidRPr="0043505E">
        <w:rPr>
          <w:color w:val="595959" w:themeColor="text1" w:themeTint="A6"/>
        </w:rPr>
        <w:t>"%d",c[6]);</w:t>
      </w:r>
    </w:p>
    <w:p w:rsidR="00A0011B" w:rsidRPr="0043505E" w:rsidRDefault="00A0011B" w:rsidP="00A0011B">
      <w:pPr>
        <w:ind w:left="720"/>
        <w:contextualSpacing/>
        <w:rPr>
          <w:color w:val="595959" w:themeColor="text1" w:themeTint="A6"/>
        </w:rPr>
      </w:pPr>
    </w:p>
    <w:p w:rsidR="00A0011B" w:rsidRPr="0043505E" w:rsidRDefault="00A0011B" w:rsidP="00A0011B">
      <w:pPr>
        <w:ind w:left="720"/>
        <w:contextualSpacing/>
        <w:rPr>
          <w:color w:val="595959" w:themeColor="text1" w:themeTint="A6"/>
        </w:rPr>
      </w:pPr>
      <w:r w:rsidRPr="0043505E">
        <w:rPr>
          <w:color w:val="595959" w:themeColor="text1" w:themeTint="A6"/>
        </w:rPr>
        <w:t>}</w:t>
      </w:r>
    </w:p>
    <w:p w:rsidR="00A0011B" w:rsidRPr="0043505E" w:rsidRDefault="00A0011B" w:rsidP="00A0011B">
      <w:pPr>
        <w:ind w:left="720"/>
        <w:contextualSpacing/>
        <w:rPr>
          <w:color w:val="595959" w:themeColor="text1" w:themeTint="A6"/>
        </w:rPr>
      </w:pPr>
      <w:proofErr w:type="gramStart"/>
      <w:r w:rsidRPr="0043505E">
        <w:rPr>
          <w:color w:val="595959" w:themeColor="text1" w:themeTint="A6"/>
        </w:rPr>
        <w:t>interrupt</w:t>
      </w:r>
      <w:proofErr w:type="gramEnd"/>
      <w:r w:rsidRPr="0043505E">
        <w:rPr>
          <w:color w:val="595959" w:themeColor="text1" w:themeTint="A6"/>
        </w:rPr>
        <w:t xml:space="preserve"> void c_int11()</w:t>
      </w:r>
      <w:r w:rsidRPr="0043505E">
        <w:rPr>
          <w:color w:val="595959" w:themeColor="text1" w:themeTint="A6"/>
        </w:rPr>
        <w:tab/>
        <w:t>// ISR call, At each Interrupt, program execution goes to the interrupt service routine</w:t>
      </w:r>
    </w:p>
    <w:p w:rsidR="00A0011B" w:rsidRPr="0043505E" w:rsidRDefault="00A0011B" w:rsidP="00A0011B">
      <w:pPr>
        <w:ind w:left="720"/>
        <w:contextualSpacing/>
        <w:rPr>
          <w:color w:val="595959" w:themeColor="text1" w:themeTint="A6"/>
        </w:rPr>
      </w:pPr>
      <w:r w:rsidRPr="0043505E">
        <w:rPr>
          <w:color w:val="595959" w:themeColor="text1" w:themeTint="A6"/>
        </w:rPr>
        <w:t>{</w:t>
      </w:r>
    </w:p>
    <w:p w:rsidR="00A0011B" w:rsidRPr="0043505E" w:rsidRDefault="00A0011B" w:rsidP="00A0011B">
      <w:pPr>
        <w:ind w:left="720"/>
        <w:contextualSpacing/>
        <w:rPr>
          <w:color w:val="595959" w:themeColor="text1" w:themeTint="A6"/>
        </w:rPr>
      </w:pPr>
      <w:r w:rsidRPr="0043505E">
        <w:rPr>
          <w:color w:val="595959" w:themeColor="text1" w:themeTint="A6"/>
        </w:rPr>
        <w:lastRenderedPageBreak/>
        <w:tab/>
        <w:t>comm_</w:t>
      </w:r>
      <w:proofErr w:type="gramStart"/>
      <w:r w:rsidRPr="0043505E">
        <w:rPr>
          <w:color w:val="595959" w:themeColor="text1" w:themeTint="A6"/>
        </w:rPr>
        <w:t>poll(</w:t>
      </w:r>
      <w:proofErr w:type="gramEnd"/>
      <w:r w:rsidRPr="0043505E">
        <w:rPr>
          <w:color w:val="595959" w:themeColor="text1" w:themeTint="A6"/>
        </w:rPr>
        <w:t>);</w:t>
      </w:r>
      <w:r w:rsidRPr="0043505E">
        <w:rPr>
          <w:color w:val="595959" w:themeColor="text1" w:themeTint="A6"/>
        </w:rPr>
        <w:tab/>
      </w:r>
      <w:r w:rsidRPr="0043505E">
        <w:rPr>
          <w:color w:val="595959" w:themeColor="text1" w:themeTint="A6"/>
        </w:rPr>
        <w:tab/>
      </w:r>
      <w:r w:rsidRPr="0043505E">
        <w:rPr>
          <w:color w:val="595959" w:themeColor="text1" w:themeTint="A6"/>
        </w:rPr>
        <w:tab/>
        <w:t>// ISR function is called, using the given command,it uses a continuous procedure of testing when the data is ready</w:t>
      </w:r>
    </w:p>
    <w:p w:rsidR="00A0011B" w:rsidRPr="0043505E" w:rsidRDefault="00A0011B" w:rsidP="00A0011B">
      <w:pPr>
        <w:ind w:left="720"/>
        <w:contextualSpacing/>
        <w:rPr>
          <w:color w:val="595959" w:themeColor="text1" w:themeTint="A6"/>
        </w:rPr>
      </w:pPr>
      <w:r w:rsidRPr="0043505E">
        <w:rPr>
          <w:color w:val="595959" w:themeColor="text1" w:themeTint="A6"/>
        </w:rPr>
        <w:t>}</w:t>
      </w:r>
    </w:p>
    <w:p w:rsidR="00F901A2" w:rsidRPr="0043505E" w:rsidRDefault="00A0011B" w:rsidP="00942CF1">
      <w:r w:rsidRPr="0043505E">
        <w:br w:type="page"/>
      </w:r>
    </w:p>
    <w:p w:rsidR="00F901A2" w:rsidRPr="0043505E" w:rsidRDefault="00F901A2" w:rsidP="00F901A2">
      <w:pPr>
        <w:pStyle w:val="Heading1"/>
        <w:jc w:val="center"/>
        <w:rPr>
          <w:b w:val="0"/>
          <w:bCs w:val="0"/>
          <w:lang w:val="en-GB"/>
        </w:rPr>
      </w:pPr>
      <w:bookmarkStart w:id="147" w:name="_Toc366764024"/>
      <w:r w:rsidRPr="0043505E">
        <w:rPr>
          <w:b w:val="0"/>
          <w:bCs w:val="0"/>
        </w:rPr>
        <w:lastRenderedPageBreak/>
        <w:t>Dual-Tone Multi frequency DTMF</w:t>
      </w:r>
      <w:bookmarkEnd w:id="147"/>
    </w:p>
    <w:p w:rsidR="00F901A2" w:rsidRPr="0043505E" w:rsidRDefault="00F901A2" w:rsidP="00F901A2">
      <w:pPr>
        <w:pStyle w:val="Heading2"/>
        <w:rPr>
          <w:b w:val="0"/>
          <w:bCs w:val="0"/>
          <w:lang w:val="en-GB"/>
        </w:rPr>
      </w:pPr>
      <w:bookmarkStart w:id="148" w:name="_Toc366764025"/>
      <w:r w:rsidRPr="0043505E">
        <w:rPr>
          <w:b w:val="0"/>
          <w:bCs w:val="0"/>
          <w:lang w:val="en-GB"/>
        </w:rPr>
        <w:t>Objectives</w:t>
      </w:r>
      <w:bookmarkEnd w:id="148"/>
    </w:p>
    <w:p w:rsidR="00F901A2" w:rsidRPr="0043505E" w:rsidRDefault="00F901A2" w:rsidP="00F901A2">
      <w:pPr>
        <w:rPr>
          <w:lang w:val="en-GB"/>
        </w:rPr>
      </w:pPr>
      <w:r w:rsidRPr="0043505E">
        <w:rPr>
          <w:sz w:val="24"/>
          <w:szCs w:val="24"/>
          <w:lang w:val="en-GB"/>
        </w:rPr>
        <w:t>To brief student with the operation of the DTMF encoder and decoder</w:t>
      </w:r>
    </w:p>
    <w:p w:rsidR="00F901A2" w:rsidRPr="0043505E" w:rsidRDefault="00F901A2" w:rsidP="00F901A2">
      <w:pPr>
        <w:pStyle w:val="Heading2"/>
        <w:rPr>
          <w:b w:val="0"/>
          <w:bCs w:val="0"/>
          <w:lang w:val="en-GB"/>
        </w:rPr>
      </w:pPr>
      <w:bookmarkStart w:id="149" w:name="_Toc366764026"/>
      <w:r w:rsidRPr="0043505E">
        <w:rPr>
          <w:b w:val="0"/>
          <w:bCs w:val="0"/>
          <w:lang w:val="en-GB"/>
        </w:rPr>
        <w:t>Theory of ASK</w:t>
      </w:r>
      <w:bookmarkEnd w:id="149"/>
    </w:p>
    <w:p w:rsidR="00F901A2" w:rsidRPr="0043505E" w:rsidRDefault="00F901A2" w:rsidP="00F901A2">
      <w:pPr>
        <w:jc w:val="both"/>
        <w:rPr>
          <w:sz w:val="24"/>
          <w:szCs w:val="24"/>
          <w:lang w:val="en-GB"/>
        </w:rPr>
      </w:pPr>
      <w:r w:rsidRPr="0043505E">
        <w:rPr>
          <w:sz w:val="24"/>
          <w:szCs w:val="24"/>
          <w:lang w:val="en-GB"/>
        </w:rPr>
        <w:t xml:space="preserve">Telephone touch-tone pads generate dual tone multiple frequency (DTMF) signals to dial a telephone. When any key is pressed, the sinusoids of the corresponding row and column frequencies; </w:t>
      </w:r>
      <w:fldSimple w:instr=" REF _Ref352733049 \h  \* MERGEFORMAT ">
        <w:r w:rsidRPr="0043505E">
          <w:t xml:space="preserve">Table </w:t>
        </w:r>
        <w:r w:rsidRPr="0043505E">
          <w:rPr>
            <w:noProof/>
          </w:rPr>
          <w:t>1</w:t>
        </w:r>
      </w:fldSimple>
      <w:r w:rsidRPr="0043505E">
        <w:rPr>
          <w:sz w:val="24"/>
          <w:szCs w:val="24"/>
          <w:lang w:val="en-GB"/>
        </w:rPr>
        <w:t xml:space="preserve">; are generated and summed, hence dual tone. As an example, pressing the 5 key generates a signal containing the sum of the two tones at 770 Hz and 1336 Hz together. The frequencies in </w:t>
      </w:r>
      <w:fldSimple w:instr=" REF _Ref352733049 \h  \* MERGEFORMAT ">
        <w:r w:rsidRPr="0043505E">
          <w:t xml:space="preserve">Table </w:t>
        </w:r>
        <w:r w:rsidRPr="0043505E">
          <w:rPr>
            <w:noProof/>
          </w:rPr>
          <w:t>1</w:t>
        </w:r>
      </w:fldSimple>
      <w:r w:rsidRPr="0043505E">
        <w:rPr>
          <w:sz w:val="24"/>
          <w:szCs w:val="24"/>
          <w:lang w:val="en-GB"/>
        </w:rPr>
        <w:t xml:space="preserve"> were chosen (by the design engineers) to avoid harmonics. No frequency</w:t>
      </w:r>
    </w:p>
    <w:tbl>
      <w:tblPr>
        <w:tblStyle w:val="TableGrid"/>
        <w:tblW w:w="0" w:type="auto"/>
        <w:tblLook w:val="04A0"/>
      </w:tblPr>
      <w:tblGrid>
        <w:gridCol w:w="1915"/>
        <w:gridCol w:w="1915"/>
        <w:gridCol w:w="1915"/>
        <w:gridCol w:w="1915"/>
        <w:gridCol w:w="1916"/>
      </w:tblGrid>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Frequencies</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1209 Hz</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1336 Hz</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1477 Hz</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1633 Hz</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697 Hz</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1</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2</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3</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A</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770 Hz</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4</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5</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6</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B</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852 Hz</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7</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8</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9</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C</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941 Hz</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0</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pPr>
              <w:jc w:val="both"/>
              <w:rPr>
                <w:sz w:val="24"/>
                <w:szCs w:val="24"/>
                <w:lang w:val="en-GB"/>
              </w:rPr>
            </w:pPr>
            <w:r w:rsidRPr="0043505E">
              <w:rPr>
                <w:sz w:val="24"/>
                <w:szCs w:val="24"/>
                <w:lang w:val="en-GB"/>
              </w:rPr>
              <w:t>D</w:t>
            </w:r>
          </w:p>
        </w:tc>
      </w:tr>
    </w:tbl>
    <w:p w:rsidR="00F901A2" w:rsidRPr="0043505E" w:rsidRDefault="00F901A2" w:rsidP="00F901A2">
      <w:pPr>
        <w:pStyle w:val="Caption"/>
        <w:jc w:val="center"/>
        <w:rPr>
          <w:b w:val="0"/>
          <w:bCs w:val="0"/>
          <w:sz w:val="24"/>
          <w:szCs w:val="24"/>
          <w:lang w:val="en-GB"/>
        </w:rPr>
      </w:pPr>
      <w:bookmarkStart w:id="150" w:name="_Ref352733049"/>
      <w:r w:rsidRPr="0043505E">
        <w:rPr>
          <w:b w:val="0"/>
          <w:bCs w:val="0"/>
        </w:rPr>
        <w:t xml:space="preserve">Table </w:t>
      </w:r>
      <w:r w:rsidR="00F27DC4" w:rsidRPr="0043505E">
        <w:rPr>
          <w:b w:val="0"/>
          <w:bCs w:val="0"/>
        </w:rPr>
        <w:fldChar w:fldCharType="begin"/>
      </w:r>
      <w:r w:rsidR="00541878" w:rsidRPr="0043505E">
        <w:rPr>
          <w:b w:val="0"/>
          <w:bCs w:val="0"/>
        </w:rPr>
        <w:instrText xml:space="preserve"> SEQ Table \* ARABIC </w:instrText>
      </w:r>
      <w:r w:rsidR="00F27DC4" w:rsidRPr="0043505E">
        <w:rPr>
          <w:b w:val="0"/>
          <w:bCs w:val="0"/>
        </w:rPr>
        <w:fldChar w:fldCharType="separate"/>
      </w:r>
      <w:r w:rsidRPr="0043505E">
        <w:rPr>
          <w:b w:val="0"/>
          <w:bCs w:val="0"/>
          <w:noProof/>
        </w:rPr>
        <w:t>1</w:t>
      </w:r>
      <w:r w:rsidR="00F27DC4" w:rsidRPr="0043505E">
        <w:rPr>
          <w:b w:val="0"/>
          <w:bCs w:val="0"/>
        </w:rPr>
        <w:fldChar w:fldCharType="end"/>
      </w:r>
      <w:bookmarkEnd w:id="150"/>
      <w:r w:rsidRPr="0043505E">
        <w:rPr>
          <w:b w:val="0"/>
          <w:bCs w:val="0"/>
        </w:rPr>
        <w:t xml:space="preserve"> </w:t>
      </w:r>
      <w:r w:rsidRPr="0043505E">
        <w:rPr>
          <w:rFonts w:ascii="Times New Roman" w:hAnsi="Times New Roman" w:cs="Times New Roman"/>
          <w:b w:val="0"/>
          <w:bCs w:val="0"/>
        </w:rPr>
        <w:t>Extended DTMF encoding table for Touch Tone dialing</w:t>
      </w:r>
    </w:p>
    <w:p w:rsidR="00F901A2" w:rsidRPr="0043505E" w:rsidRDefault="00F901A2" w:rsidP="00F901A2">
      <w:r w:rsidRPr="0043505E">
        <w:t>In this experiment it is desired to write a c program that reads the status of the on board DIP switches and generates a DTMF dial tone according to the following table</w:t>
      </w:r>
    </w:p>
    <w:p w:rsidR="00F901A2" w:rsidRPr="00960C3F" w:rsidRDefault="00F901A2" w:rsidP="00960C3F">
      <w:pPr>
        <w:pStyle w:val="Heading2"/>
        <w:rPr>
          <w:b w:val="0"/>
          <w:bCs w:val="0"/>
          <w:lang w:val="en-GB"/>
        </w:rPr>
      </w:pPr>
      <w:bookmarkStart w:id="151" w:name="_Toc366764027"/>
      <w:r w:rsidRPr="00960C3F">
        <w:rPr>
          <w:b w:val="0"/>
          <w:bCs w:val="0"/>
          <w:lang w:val="en-GB"/>
        </w:rPr>
        <w:t>Experimental procedures</w:t>
      </w:r>
      <w:bookmarkEnd w:id="151"/>
    </w:p>
    <w:p w:rsidR="00F901A2" w:rsidRPr="0043505E" w:rsidRDefault="00F901A2" w:rsidP="00F901A2">
      <w:r w:rsidRPr="0043505E">
        <w:t>In order to generate the DTMF signal follow these steps</w:t>
      </w:r>
    </w:p>
    <w:p w:rsidR="00F901A2" w:rsidRPr="0043505E" w:rsidRDefault="00F901A2" w:rsidP="00AB4C86">
      <w:pPr>
        <w:pStyle w:val="ListParagraph"/>
        <w:numPr>
          <w:ilvl w:val="0"/>
          <w:numId w:val="51"/>
        </w:numPr>
      </w:pPr>
      <w:r w:rsidRPr="0043505E">
        <w:t xml:space="preserve">Set the sampling frequency to </w:t>
      </w:r>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=8 kHz</m:t>
        </m:r>
      </m:oMath>
      <w:r w:rsidRPr="0043505E">
        <w:rPr>
          <w:rFonts w:eastAsiaTheme="minorEastAsia"/>
        </w:rPr>
        <w:t xml:space="preserve"> </w:t>
      </w:r>
    </w:p>
    <w:p w:rsidR="00F901A2" w:rsidRPr="0043505E" w:rsidRDefault="00F901A2" w:rsidP="00AB4C86">
      <w:pPr>
        <w:pStyle w:val="ListParagraph"/>
        <w:numPr>
          <w:ilvl w:val="0"/>
          <w:numId w:val="51"/>
        </w:numPr>
      </w:pPr>
      <w:r w:rsidRPr="0043505E">
        <w:rPr>
          <w:rFonts w:eastAsiaTheme="minorEastAsia"/>
        </w:rPr>
        <w:t xml:space="preserve">Set the number of sample </w:t>
      </w:r>
      <m:oMath>
        <m:r>
          <w:rPr>
            <w:rFonts w:ascii="Cambria Math" w:eastAsiaTheme="minorEastAsia" w:hAnsi="Cambria Math"/>
          </w:rPr>
          <m:t>N=8000</m:t>
        </m:r>
      </m:oMath>
    </w:p>
    <w:p w:rsidR="00F901A2" w:rsidRPr="0043505E" w:rsidRDefault="00F901A2" w:rsidP="00AB4C86">
      <w:pPr>
        <w:pStyle w:val="ListParagraph"/>
        <w:numPr>
          <w:ilvl w:val="0"/>
          <w:numId w:val="51"/>
        </w:numPr>
      </w:pPr>
      <w:r w:rsidRPr="0043505E">
        <w:rPr>
          <w:rFonts w:eastAsiaTheme="minorEastAsia"/>
        </w:rPr>
        <w:t xml:space="preserve">Write a program to read the DIP switches and generates the required tones as per </w:t>
      </w:r>
      <w:fldSimple w:instr=" REF _Ref352733049 \h  \* MERGEFORMAT ">
        <w:r w:rsidRPr="0043505E">
          <w:t xml:space="preserve">Table </w:t>
        </w:r>
        <w:r w:rsidRPr="0043505E">
          <w:rPr>
            <w:noProof/>
          </w:rPr>
          <w:t>1</w:t>
        </w:r>
      </w:fldSimple>
    </w:p>
    <w:p w:rsidR="00F901A2" w:rsidRPr="0043505E" w:rsidRDefault="00F901A2" w:rsidP="00AB4C86">
      <w:pPr>
        <w:pStyle w:val="ListParagraph"/>
        <w:numPr>
          <w:ilvl w:val="0"/>
          <w:numId w:val="51"/>
        </w:numPr>
      </w:pPr>
      <w:r w:rsidRPr="0043505E">
        <w:rPr>
          <w:rFonts w:eastAsiaTheme="minorEastAsia"/>
        </w:rPr>
        <w:t xml:space="preserve">You may consider the binary codes that corresponds to each number as shown in </w:t>
      </w:r>
      <w:fldSimple w:instr=" REF _Ref352749291 \h  \* MERGEFORMAT ">
        <w:r w:rsidRPr="0043505E">
          <w:t xml:space="preserve">Table </w:t>
        </w:r>
        <w:r w:rsidRPr="0043505E">
          <w:rPr>
            <w:noProof/>
          </w:rPr>
          <w:t>2</w:t>
        </w:r>
      </w:fldSimple>
    </w:p>
    <w:tbl>
      <w:tblPr>
        <w:tblStyle w:val="TableGrid"/>
        <w:tblW w:w="0" w:type="auto"/>
        <w:tblLook w:val="04A0"/>
      </w:tblPr>
      <w:tblGrid>
        <w:gridCol w:w="1915"/>
        <w:gridCol w:w="1915"/>
        <w:gridCol w:w="1915"/>
        <w:gridCol w:w="1915"/>
        <w:gridCol w:w="1916"/>
      </w:tblGrid>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Digit</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DIP 0</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DIP 1</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DIP 2</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DIP 3</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1</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2</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3</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4</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5</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6</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7</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8</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9</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0</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rPr>
                <w:lang w:val="en-GB"/>
              </w:rPr>
              <w:t>#</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rPr>
                <w:lang w:val="en-GB"/>
              </w:rPr>
              <w:lastRenderedPageBreak/>
              <w:t>A</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rPr>
                <w:lang w:val="en-GB"/>
              </w:rPr>
              <w:t>B</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rPr>
                <w:lang w:val="en-GB"/>
              </w:rPr>
              <w:t>C</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Off</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r w:rsidR="00F901A2" w:rsidRPr="0043505E" w:rsidTr="00F901A2">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pPr>
              <w:rPr>
                <w:lang w:val="en-GB"/>
              </w:rPr>
            </w:pPr>
            <w:r w:rsidRPr="0043505E">
              <w:rPr>
                <w:lang w:val="en-GB"/>
              </w:rPr>
              <w:t>D</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5"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c>
          <w:tcPr>
            <w:tcW w:w="1916" w:type="dxa"/>
            <w:tcBorders>
              <w:top w:val="single" w:sz="4" w:space="0" w:color="auto"/>
              <w:left w:val="single" w:sz="4" w:space="0" w:color="auto"/>
              <w:bottom w:val="single" w:sz="4" w:space="0" w:color="auto"/>
              <w:right w:val="single" w:sz="4" w:space="0" w:color="auto"/>
            </w:tcBorders>
            <w:hideMark/>
          </w:tcPr>
          <w:p w:rsidR="00F901A2" w:rsidRPr="0043505E" w:rsidRDefault="00F901A2">
            <w:r w:rsidRPr="0043505E">
              <w:t>On</w:t>
            </w:r>
          </w:p>
        </w:tc>
      </w:tr>
    </w:tbl>
    <w:p w:rsidR="00F901A2" w:rsidRPr="0043505E" w:rsidRDefault="00F901A2" w:rsidP="00F901A2">
      <w:pPr>
        <w:pStyle w:val="Caption"/>
        <w:jc w:val="center"/>
        <w:rPr>
          <w:b w:val="0"/>
          <w:bCs w:val="0"/>
        </w:rPr>
      </w:pPr>
      <w:bookmarkStart w:id="152" w:name="_Ref352749291"/>
      <w:r w:rsidRPr="0043505E">
        <w:rPr>
          <w:b w:val="0"/>
          <w:bCs w:val="0"/>
        </w:rPr>
        <w:t xml:space="preserve">Table </w:t>
      </w:r>
      <w:r w:rsidR="00F27DC4" w:rsidRPr="0043505E">
        <w:rPr>
          <w:b w:val="0"/>
          <w:bCs w:val="0"/>
        </w:rPr>
        <w:fldChar w:fldCharType="begin"/>
      </w:r>
      <w:r w:rsidR="00541878" w:rsidRPr="0043505E">
        <w:rPr>
          <w:b w:val="0"/>
          <w:bCs w:val="0"/>
        </w:rPr>
        <w:instrText xml:space="preserve"> SEQ Table \* ARABIC </w:instrText>
      </w:r>
      <w:r w:rsidR="00F27DC4" w:rsidRPr="0043505E">
        <w:rPr>
          <w:b w:val="0"/>
          <w:bCs w:val="0"/>
        </w:rPr>
        <w:fldChar w:fldCharType="separate"/>
      </w:r>
      <w:r w:rsidRPr="0043505E">
        <w:rPr>
          <w:b w:val="0"/>
          <w:bCs w:val="0"/>
          <w:noProof/>
        </w:rPr>
        <w:t>2</w:t>
      </w:r>
      <w:r w:rsidR="00F27DC4" w:rsidRPr="0043505E">
        <w:rPr>
          <w:b w:val="0"/>
          <w:bCs w:val="0"/>
        </w:rPr>
        <w:fldChar w:fldCharType="end"/>
      </w:r>
      <w:bookmarkEnd w:id="152"/>
    </w:p>
    <w:p w:rsidR="00F901A2" w:rsidRPr="0043505E" w:rsidRDefault="00F901A2" w:rsidP="00AB4C86">
      <w:pPr>
        <w:pStyle w:val="ListParagraph"/>
        <w:numPr>
          <w:ilvl w:val="0"/>
          <w:numId w:val="51"/>
        </w:numPr>
      </w:pPr>
      <w:r w:rsidRPr="0043505E">
        <w:rPr>
          <w:rFonts w:eastAsiaTheme="minorEastAsia"/>
        </w:rPr>
        <w:t>Use the following code to generate an ASK modulated signal.</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6"/>
      </w:tblGrid>
      <w:tr w:rsidR="00F901A2" w:rsidRPr="0043505E" w:rsidTr="00F901A2">
        <w:tc>
          <w:tcPr>
            <w:tcW w:w="9216" w:type="dxa"/>
          </w:tcPr>
          <w:p w:rsidR="00F901A2" w:rsidRPr="0043505E" w:rsidRDefault="00F901A2">
            <w:pPr>
              <w:ind w:left="360"/>
              <w:rPr>
                <w:color w:val="808080" w:themeColor="background1" w:themeShade="80"/>
              </w:rPr>
            </w:pPr>
            <w:r w:rsidRPr="0043505E">
              <w:rPr>
                <w:color w:val="808080" w:themeColor="background1" w:themeShade="80"/>
              </w:rPr>
              <w:t>#include "math.h"</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//header file used when mathematical instructions are executed</w:t>
            </w:r>
          </w:p>
          <w:p w:rsidR="00F901A2" w:rsidRPr="0043505E" w:rsidRDefault="00F901A2">
            <w:pPr>
              <w:ind w:left="360"/>
              <w:rPr>
                <w:color w:val="808080" w:themeColor="background1" w:themeShade="80"/>
              </w:rPr>
            </w:pPr>
            <w:r w:rsidRPr="0043505E">
              <w:rPr>
                <w:color w:val="808080" w:themeColor="background1" w:themeShade="80"/>
              </w:rPr>
              <w:t>#include&lt;stdio.h&gt;</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//for input/output files</w:t>
            </w:r>
          </w:p>
          <w:p w:rsidR="00F901A2" w:rsidRPr="0043505E" w:rsidRDefault="00F901A2">
            <w:pPr>
              <w:ind w:left="360"/>
              <w:rPr>
                <w:color w:val="808080" w:themeColor="background1" w:themeShade="80"/>
              </w:rPr>
            </w:pPr>
            <w:r w:rsidRPr="0043505E">
              <w:rPr>
                <w:color w:val="808080" w:themeColor="background1" w:themeShade="80"/>
              </w:rPr>
              <w:t>#define N 8000</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//define no. of samples</w:t>
            </w:r>
          </w:p>
          <w:p w:rsidR="00F901A2" w:rsidRPr="0043505E" w:rsidRDefault="00F901A2">
            <w:pPr>
              <w:ind w:left="360"/>
              <w:rPr>
                <w:color w:val="808080" w:themeColor="background1" w:themeShade="80"/>
              </w:rPr>
            </w:pPr>
            <w:r w:rsidRPr="0043505E">
              <w:rPr>
                <w:color w:val="808080" w:themeColor="background1" w:themeShade="80"/>
              </w:rPr>
              <w:t>Uint32 fs = DSK6713_AIC23_FREQ_8KHZ;</w:t>
            </w:r>
            <w:r w:rsidRPr="0043505E">
              <w:rPr>
                <w:color w:val="808080" w:themeColor="background1" w:themeShade="80"/>
              </w:rPr>
              <w:tab/>
              <w:t xml:space="preserve">//set the sampling frequency, Different sampling frequencies supported by AIC23 codec are 8, 16, 24, 32, 44.1, 48, and 96 kHz. </w:t>
            </w:r>
          </w:p>
          <w:p w:rsidR="00F901A2" w:rsidRPr="0043505E" w:rsidRDefault="00F901A2">
            <w:pPr>
              <w:ind w:left="360"/>
              <w:rPr>
                <w:color w:val="808080" w:themeColor="background1" w:themeShade="80"/>
              </w:rPr>
            </w:pPr>
          </w:p>
          <w:p w:rsidR="00F901A2" w:rsidRPr="0043505E" w:rsidRDefault="00F901A2">
            <w:pPr>
              <w:ind w:left="360"/>
              <w:rPr>
                <w:color w:val="808080" w:themeColor="background1" w:themeShade="80"/>
              </w:rPr>
            </w:pPr>
            <w:r w:rsidRPr="0043505E">
              <w:rPr>
                <w:color w:val="808080" w:themeColor="background1" w:themeShade="80"/>
              </w:rPr>
              <w:t>short sine_table1[N],sine_table2[N],sine_table3[N],sine_table4[N];</w:t>
            </w:r>
            <w:r w:rsidRPr="0043505E">
              <w:rPr>
                <w:color w:val="808080" w:themeColor="background1" w:themeShade="80"/>
              </w:rPr>
              <w:tab/>
              <w:t xml:space="preserve">//buffer initialization for sine_wave </w:t>
            </w:r>
          </w:p>
          <w:p w:rsidR="00F901A2" w:rsidRPr="0043505E" w:rsidRDefault="00F901A2">
            <w:pPr>
              <w:ind w:left="360"/>
              <w:rPr>
                <w:color w:val="808080" w:themeColor="background1" w:themeShade="80"/>
              </w:rPr>
            </w:pPr>
            <w:r w:rsidRPr="0043505E">
              <w:rPr>
                <w:color w:val="808080" w:themeColor="background1" w:themeShade="80"/>
              </w:rPr>
              <w:t>short sine_table5[N],sine_table6[N],sine_table7[N],sine_table8[N];</w:t>
            </w:r>
          </w:p>
          <w:p w:rsidR="00F901A2" w:rsidRPr="0043505E" w:rsidRDefault="00F901A2">
            <w:pPr>
              <w:ind w:left="360"/>
              <w:rPr>
                <w:color w:val="808080" w:themeColor="background1" w:themeShade="80"/>
              </w:rPr>
            </w:pPr>
            <w:r w:rsidRPr="0043505E">
              <w:rPr>
                <w:color w:val="808080" w:themeColor="background1" w:themeShade="80"/>
              </w:rPr>
              <w:t>short output,i,gain= 1000;</w:t>
            </w:r>
            <w:r w:rsidRPr="0043505E">
              <w:rPr>
                <w:color w:val="808080" w:themeColor="background1" w:themeShade="80"/>
              </w:rPr>
              <w:tab/>
            </w:r>
            <w:r w:rsidRPr="0043505E">
              <w:rPr>
                <w:color w:val="808080" w:themeColor="background1" w:themeShade="80"/>
              </w:rPr>
              <w:tab/>
              <w:t>//variable declaration</w:t>
            </w:r>
          </w:p>
          <w:p w:rsidR="00F901A2" w:rsidRPr="0043505E" w:rsidRDefault="00F901A2">
            <w:pPr>
              <w:ind w:left="360"/>
              <w:rPr>
                <w:color w:val="808080" w:themeColor="background1" w:themeShade="80"/>
              </w:rPr>
            </w:pPr>
          </w:p>
          <w:p w:rsidR="00F901A2" w:rsidRPr="0043505E" w:rsidRDefault="00F901A2">
            <w:pPr>
              <w:ind w:left="360"/>
              <w:rPr>
                <w:color w:val="808080" w:themeColor="background1" w:themeShade="80"/>
              </w:rPr>
            </w:pPr>
            <w:r w:rsidRPr="0043505E">
              <w:rPr>
                <w:color w:val="808080" w:themeColor="background1" w:themeShade="80"/>
              </w:rPr>
              <w:t>interrupt void c_int11()</w:t>
            </w:r>
            <w:r w:rsidRPr="0043505E">
              <w:rPr>
                <w:color w:val="808080" w:themeColor="background1" w:themeShade="80"/>
              </w:rPr>
              <w:tab/>
              <w:t>// ISR call, At each Interrupt, program execution goes to the interrupt service routine</w:t>
            </w:r>
          </w:p>
          <w:p w:rsidR="00F901A2" w:rsidRPr="0043505E" w:rsidRDefault="00F901A2">
            <w:pPr>
              <w:ind w:left="360"/>
              <w:rPr>
                <w:color w:val="808080" w:themeColor="background1" w:themeShade="80"/>
              </w:rPr>
            </w:pPr>
            <w:r w:rsidRPr="0043505E">
              <w:rPr>
                <w:color w:val="808080" w:themeColor="background1" w:themeShade="80"/>
              </w:rPr>
              <w:t>{</w:t>
            </w:r>
          </w:p>
          <w:p w:rsidR="00F901A2" w:rsidRPr="0043505E" w:rsidRDefault="00F901A2">
            <w:pPr>
              <w:ind w:left="360"/>
              <w:rPr>
                <w:color w:val="808080" w:themeColor="background1" w:themeShade="80"/>
              </w:rPr>
            </w:pPr>
            <w:r w:rsidRPr="0043505E">
              <w:rPr>
                <w:color w:val="808080" w:themeColor="background1" w:themeShade="80"/>
              </w:rPr>
              <w:tab/>
              <w:t>if((DSK6713_DIP_get(0)==0)&amp;&amp;(DSK6713_DIP_get(1)==0)&amp;&amp;(DSK6713_DIP_get(2)==0)&amp;&amp;(DSK6713_DIP_get(3)==0))</w:t>
            </w:r>
          </w:p>
          <w:p w:rsidR="00F901A2" w:rsidRPr="0043505E" w:rsidRDefault="00F901A2">
            <w:pPr>
              <w:ind w:left="360"/>
              <w:rPr>
                <w:color w:val="808080" w:themeColor="background1" w:themeShade="80"/>
              </w:rPr>
            </w:pPr>
            <w:r w:rsidRPr="0043505E">
              <w:rPr>
                <w:color w:val="808080" w:themeColor="background1" w:themeShade="80"/>
              </w:rPr>
              <w:t xml:space="preserve"> </w:t>
            </w:r>
            <w:r w:rsidRPr="0043505E">
              <w:rPr>
                <w:color w:val="808080" w:themeColor="background1" w:themeShade="80"/>
              </w:rPr>
              <w:tab/>
              <w:t>{</w:t>
            </w:r>
          </w:p>
          <w:p w:rsidR="00F901A2" w:rsidRPr="0043505E" w:rsidRDefault="00F901A2">
            <w:pPr>
              <w:ind w:left="360"/>
              <w:rPr>
                <w:color w:val="808080" w:themeColor="background1" w:themeShade="80"/>
              </w:rPr>
            </w:pPr>
            <w:r w:rsidRPr="0043505E">
              <w:rPr>
                <w:color w:val="808080" w:themeColor="background1" w:themeShade="80"/>
              </w:rPr>
              <w:tab/>
            </w:r>
            <w:r w:rsidRPr="0043505E">
              <w:rPr>
                <w:color w:val="808080" w:themeColor="background1" w:themeShade="80"/>
              </w:rPr>
              <w:tab/>
              <w:t>output_</w:t>
            </w:r>
            <w:proofErr w:type="gramStart"/>
            <w:r w:rsidRPr="0043505E">
              <w:rPr>
                <w:color w:val="808080" w:themeColor="background1" w:themeShade="80"/>
              </w:rPr>
              <w:t>sample(</w:t>
            </w:r>
            <w:proofErr w:type="gramEnd"/>
            <w:r w:rsidRPr="0043505E">
              <w:rPr>
                <w:color w:val="808080" w:themeColor="background1" w:themeShade="80"/>
              </w:rPr>
              <w:t>output);</w:t>
            </w:r>
            <w:r w:rsidRPr="0043505E">
              <w:rPr>
                <w:color w:val="808080" w:themeColor="background1" w:themeShade="80"/>
              </w:rPr>
              <w:tab/>
              <w:t xml:space="preserve">// the value in the buffer ouput indexed by the variable loop is written on to the codec. </w:t>
            </w:r>
          </w:p>
          <w:p w:rsidR="00F901A2" w:rsidRPr="0043505E" w:rsidRDefault="00F901A2">
            <w:pPr>
              <w:ind w:left="360"/>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t>output = sine_table1[i] + sine_table5[i]; // 1</w:t>
            </w:r>
          </w:p>
          <w:p w:rsidR="00F901A2" w:rsidRPr="0043505E" w:rsidRDefault="00F901A2">
            <w:pPr>
              <w:ind w:left="360"/>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t>if(i&lt; N-1) ++i;</w:t>
            </w:r>
            <w:r w:rsidRPr="0043505E">
              <w:rPr>
                <w:color w:val="808080" w:themeColor="background1" w:themeShade="80"/>
              </w:rPr>
              <w:tab/>
            </w:r>
            <w:r w:rsidRPr="0043505E">
              <w:rPr>
                <w:color w:val="808080" w:themeColor="background1" w:themeShade="80"/>
              </w:rPr>
              <w:tab/>
              <w:t>// the index loop is incremented by an amount equal to N</w:t>
            </w:r>
          </w:p>
          <w:p w:rsidR="00F901A2" w:rsidRPr="0043505E" w:rsidRDefault="00F901A2">
            <w:pPr>
              <w:ind w:left="360"/>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t>else i = 0;</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if i is greater than the N than make value of i=0</w:t>
            </w:r>
          </w:p>
          <w:p w:rsidR="00F901A2" w:rsidRPr="0043505E" w:rsidRDefault="00F901A2">
            <w:pPr>
              <w:ind w:left="360"/>
              <w:rPr>
                <w:color w:val="808080" w:themeColor="background1" w:themeShade="80"/>
              </w:rPr>
            </w:pPr>
            <w:r w:rsidRPr="0043505E">
              <w:rPr>
                <w:color w:val="808080" w:themeColor="background1" w:themeShade="80"/>
              </w:rPr>
              <w:t xml:space="preserve"> </w:t>
            </w:r>
            <w:r w:rsidRPr="0043505E">
              <w:rPr>
                <w:color w:val="808080" w:themeColor="background1" w:themeShade="80"/>
              </w:rPr>
              <w:tab/>
              <w:t>}</w:t>
            </w:r>
          </w:p>
          <w:p w:rsidR="00F901A2" w:rsidRPr="0043505E" w:rsidRDefault="00F901A2">
            <w:pPr>
              <w:ind w:left="360"/>
              <w:rPr>
                <w:color w:val="808080" w:themeColor="background1" w:themeShade="80"/>
              </w:rPr>
            </w:pPr>
            <w:r w:rsidRPr="0043505E">
              <w:rPr>
                <w:color w:val="808080" w:themeColor="background1" w:themeShade="80"/>
              </w:rPr>
              <w:t>//Add other combinations according to tables 1 &amp;2</w:t>
            </w:r>
          </w:p>
          <w:p w:rsidR="00F901A2" w:rsidRPr="0043505E" w:rsidRDefault="00F901A2">
            <w:pPr>
              <w:rPr>
                <w:color w:val="808080" w:themeColor="background1" w:themeShade="80"/>
              </w:rPr>
            </w:pPr>
            <w:r w:rsidRPr="0043505E">
              <w:rPr>
                <w:color w:val="808080" w:themeColor="background1" w:themeShade="80"/>
              </w:rPr>
              <w:t>return;</w:t>
            </w:r>
          </w:p>
          <w:p w:rsidR="00F901A2" w:rsidRPr="0043505E" w:rsidRDefault="00F901A2">
            <w:pPr>
              <w:rPr>
                <w:color w:val="808080" w:themeColor="background1" w:themeShade="80"/>
              </w:rPr>
            </w:pPr>
            <w:r w:rsidRPr="0043505E">
              <w:rPr>
                <w:color w:val="808080" w:themeColor="background1" w:themeShade="80"/>
              </w:rPr>
              <w:t>}</w:t>
            </w:r>
          </w:p>
          <w:p w:rsidR="00F901A2" w:rsidRPr="0043505E" w:rsidRDefault="00F901A2">
            <w:pPr>
              <w:rPr>
                <w:color w:val="808080" w:themeColor="background1" w:themeShade="80"/>
              </w:rPr>
            </w:pPr>
            <w:r w:rsidRPr="0043505E">
              <w:rPr>
                <w:color w:val="808080" w:themeColor="background1" w:themeShade="80"/>
              </w:rPr>
              <w:t>float pi = 3.14159;</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variable declaration</w:t>
            </w:r>
          </w:p>
          <w:p w:rsidR="00F901A2" w:rsidRPr="0043505E" w:rsidRDefault="00F901A2">
            <w:pPr>
              <w:rPr>
                <w:color w:val="808080" w:themeColor="background1" w:themeShade="80"/>
              </w:rPr>
            </w:pPr>
            <w:r w:rsidRPr="0043505E">
              <w:rPr>
                <w:color w:val="808080" w:themeColor="background1" w:themeShade="80"/>
              </w:rPr>
              <w:tab/>
              <w:t>DSK6713_DIP_init();</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 initialize DIP switches</w:t>
            </w:r>
          </w:p>
          <w:p w:rsidR="00F901A2" w:rsidRPr="0043505E" w:rsidRDefault="00F901A2">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p>
          <w:p w:rsidR="00F901A2" w:rsidRPr="0043505E" w:rsidRDefault="00F901A2">
            <w:pPr>
              <w:rPr>
                <w:color w:val="808080" w:themeColor="background1" w:themeShade="80"/>
              </w:rPr>
            </w:pPr>
            <w:r w:rsidRPr="0043505E">
              <w:rPr>
                <w:color w:val="808080" w:themeColor="background1" w:themeShade="80"/>
              </w:rPr>
              <w:t xml:space="preserve">  </w:t>
            </w:r>
          </w:p>
          <w:p w:rsidR="00F901A2" w:rsidRPr="0043505E" w:rsidRDefault="00F901A2">
            <w:pPr>
              <w:rPr>
                <w:color w:val="808080" w:themeColor="background1" w:themeShade="80"/>
              </w:rPr>
            </w:pPr>
          </w:p>
          <w:p w:rsidR="00F901A2" w:rsidRPr="0043505E" w:rsidRDefault="00F901A2">
            <w:pPr>
              <w:rPr>
                <w:color w:val="808080" w:themeColor="background1" w:themeShade="80"/>
              </w:rPr>
            </w:pPr>
            <w:r w:rsidRPr="0043505E">
              <w:rPr>
                <w:color w:val="808080" w:themeColor="background1" w:themeShade="80"/>
              </w:rPr>
              <w:tab/>
              <w:t>for(i = 0;i&lt; N;i++)</w:t>
            </w:r>
            <w:r w:rsidRPr="0043505E">
              <w:rPr>
                <w:color w:val="808080" w:themeColor="background1" w:themeShade="80"/>
              </w:rPr>
              <w:tab/>
            </w:r>
            <w:r w:rsidRPr="0043505E">
              <w:rPr>
                <w:color w:val="808080" w:themeColor="background1" w:themeShade="80"/>
              </w:rPr>
              <w:tab/>
              <w:t>// write the sample values of waveform on the codec at every sampling instant</w:t>
            </w:r>
          </w:p>
          <w:p w:rsidR="00F901A2" w:rsidRPr="0043505E" w:rsidRDefault="00F901A2">
            <w:pPr>
              <w:rPr>
                <w:color w:val="808080" w:themeColor="background1" w:themeShade="80"/>
              </w:rPr>
            </w:pPr>
            <w:r w:rsidRPr="0043505E">
              <w:rPr>
                <w:color w:val="808080" w:themeColor="background1" w:themeShade="80"/>
              </w:rPr>
              <w:tab/>
              <w:t>{</w:t>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r>
            <w:r w:rsidRPr="0043505E">
              <w:rPr>
                <w:color w:val="808080" w:themeColor="background1" w:themeShade="80"/>
              </w:rPr>
              <w:tab/>
              <w:t>//each sine_wave have different frequency</w:t>
            </w:r>
          </w:p>
          <w:p w:rsidR="00F901A2" w:rsidRPr="0043505E" w:rsidRDefault="00F901A2">
            <w:pPr>
              <w:rPr>
                <w:color w:val="808080" w:themeColor="background1" w:themeShade="80"/>
              </w:rPr>
            </w:pPr>
            <w:r w:rsidRPr="0043505E">
              <w:rPr>
                <w:color w:val="808080" w:themeColor="background1" w:themeShade="80"/>
              </w:rPr>
              <w:tab/>
            </w:r>
            <w:r w:rsidRPr="0043505E">
              <w:rPr>
                <w:color w:val="808080" w:themeColor="background1" w:themeShade="80"/>
              </w:rPr>
              <w:tab/>
              <w:t>sine_table1[i] = 1000*sin((2.0*pi*i/8000)*697);</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t>sine_table2[i] = 1000*sin((2.0*pi*i/8000)*770);</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r w:rsidRPr="0043505E">
              <w:rPr>
                <w:color w:val="808080" w:themeColor="background1" w:themeShade="80"/>
              </w:rPr>
              <w:tab/>
              <w:t>sine_table3[i] = 1000*sin((2.0*pi*i/8000)*852);</w:t>
            </w:r>
            <w:r w:rsidRPr="0043505E">
              <w:rPr>
                <w:color w:val="808080" w:themeColor="background1" w:themeShade="80"/>
              </w:rPr>
              <w:tab/>
              <w:t xml:space="preserve">// generation of sine-wave signal </w:t>
            </w:r>
            <w:r w:rsidRPr="0043505E">
              <w:rPr>
                <w:color w:val="808080" w:themeColor="background1" w:themeShade="80"/>
              </w:rPr>
              <w:lastRenderedPageBreak/>
              <w:t xml:space="preserve">using formula, value is taken in a loop </w:t>
            </w:r>
          </w:p>
          <w:p w:rsidR="00F901A2" w:rsidRPr="0043505E" w:rsidRDefault="00F901A2">
            <w:pPr>
              <w:rPr>
                <w:color w:val="808080" w:themeColor="background1" w:themeShade="80"/>
              </w:rPr>
            </w:pPr>
            <w:r w:rsidRPr="0043505E">
              <w:rPr>
                <w:color w:val="808080" w:themeColor="background1" w:themeShade="80"/>
              </w:rPr>
              <w:tab/>
              <w:t xml:space="preserve">  </w:t>
            </w:r>
            <w:r w:rsidRPr="0043505E">
              <w:rPr>
                <w:color w:val="808080" w:themeColor="background1" w:themeShade="80"/>
              </w:rPr>
              <w:tab/>
              <w:t>sine_table4[i] = 1000*sin((2.0*pi*i/8000)*941);</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ab/>
              <w:t xml:space="preserve">  </w:t>
            </w:r>
            <w:r w:rsidRPr="0043505E">
              <w:rPr>
                <w:color w:val="808080" w:themeColor="background1" w:themeShade="80"/>
              </w:rPr>
              <w:tab/>
              <w:t>sine_table5[i] = 1000*sin((2.0*pi*i/8000)*1209);</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ab/>
              <w:t xml:space="preserve">  </w:t>
            </w:r>
            <w:r w:rsidRPr="0043505E">
              <w:rPr>
                <w:color w:val="808080" w:themeColor="background1" w:themeShade="80"/>
              </w:rPr>
              <w:tab/>
              <w:t>sine_table6[i] = 1000*sin((2.0*pi*i/8000)*1336);</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ab/>
              <w:t xml:space="preserve">  </w:t>
            </w:r>
            <w:r w:rsidRPr="0043505E">
              <w:rPr>
                <w:color w:val="808080" w:themeColor="background1" w:themeShade="80"/>
              </w:rPr>
              <w:tab/>
              <w:t>sine_table7[i] = 1000*sin((2.0*pi*i/8000)*1477);</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ab/>
              <w:t xml:space="preserve">  </w:t>
            </w:r>
            <w:r w:rsidRPr="0043505E">
              <w:rPr>
                <w:color w:val="808080" w:themeColor="background1" w:themeShade="80"/>
              </w:rPr>
              <w:tab/>
              <w:t>sine_table8[i] = 1000*sin((2.0*pi*i/8000)*1633);</w:t>
            </w:r>
            <w:r w:rsidRPr="0043505E">
              <w:rPr>
                <w:color w:val="808080" w:themeColor="background1" w:themeShade="80"/>
              </w:rPr>
              <w:tab/>
              <w:t xml:space="preserve">// generation of sine-wave signal using formula, value is taken in a loop </w:t>
            </w:r>
          </w:p>
          <w:p w:rsidR="00F901A2" w:rsidRPr="0043505E" w:rsidRDefault="00F901A2">
            <w:pPr>
              <w:rPr>
                <w:color w:val="808080" w:themeColor="background1" w:themeShade="80"/>
              </w:rPr>
            </w:pPr>
            <w:r w:rsidRPr="0043505E">
              <w:rPr>
                <w:color w:val="808080" w:themeColor="background1" w:themeShade="80"/>
              </w:rPr>
              <w:tab/>
              <w:t xml:space="preserve">}  </w:t>
            </w:r>
          </w:p>
          <w:p w:rsidR="00F901A2" w:rsidRPr="0043505E" w:rsidRDefault="00F901A2">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p>
          <w:p w:rsidR="00F901A2" w:rsidRPr="0043505E" w:rsidRDefault="00F901A2">
            <w:pPr>
              <w:rPr>
                <w:color w:val="808080" w:themeColor="background1" w:themeShade="80"/>
              </w:rPr>
            </w:pPr>
            <w:r w:rsidRPr="0043505E">
              <w:rPr>
                <w:color w:val="808080" w:themeColor="background1" w:themeShade="80"/>
              </w:rPr>
              <w:t xml:space="preserve">  </w:t>
            </w:r>
            <w:r w:rsidRPr="0043505E">
              <w:rPr>
                <w:color w:val="808080" w:themeColor="background1" w:themeShade="80"/>
              </w:rPr>
              <w:tab/>
              <w:t>comm_intr();</w:t>
            </w:r>
            <w:r w:rsidRPr="0043505E">
              <w:rPr>
                <w:color w:val="808080" w:themeColor="background1" w:themeShade="80"/>
              </w:rPr>
              <w:tab/>
              <w:t>// ISR function is called, using the given command</w:t>
            </w:r>
          </w:p>
          <w:p w:rsidR="00F901A2" w:rsidRPr="0043505E" w:rsidRDefault="00F901A2">
            <w:pPr>
              <w:rPr>
                <w:color w:val="808080" w:themeColor="background1" w:themeShade="80"/>
              </w:rPr>
            </w:pPr>
            <w:r w:rsidRPr="0043505E">
              <w:rPr>
                <w:color w:val="808080" w:themeColor="background1" w:themeShade="80"/>
              </w:rPr>
              <w:t xml:space="preserve">  </w:t>
            </w:r>
            <w:r w:rsidRPr="0043505E">
              <w:rPr>
                <w:color w:val="808080" w:themeColor="background1" w:themeShade="80"/>
              </w:rPr>
              <w:tab/>
            </w:r>
            <w:proofErr w:type="gramStart"/>
            <w:r w:rsidRPr="0043505E">
              <w:rPr>
                <w:color w:val="808080" w:themeColor="background1" w:themeShade="80"/>
              </w:rPr>
              <w:t>while(</w:t>
            </w:r>
            <w:proofErr w:type="gramEnd"/>
            <w:r w:rsidRPr="0043505E">
              <w:rPr>
                <w:color w:val="808080" w:themeColor="background1" w:themeShade="80"/>
              </w:rPr>
              <w:t>1);</w:t>
            </w:r>
            <w:r w:rsidRPr="0043505E">
              <w:rPr>
                <w:color w:val="808080" w:themeColor="background1" w:themeShade="80"/>
              </w:rPr>
              <w:tab/>
            </w:r>
            <w:r w:rsidRPr="0043505E">
              <w:rPr>
                <w:color w:val="808080" w:themeColor="background1" w:themeShade="80"/>
              </w:rPr>
              <w:tab/>
              <w:t xml:space="preserve">//program execution halts and it starts listening for the interrupt which occur at every sampling period Ts. </w:t>
            </w:r>
          </w:p>
          <w:p w:rsidR="00F901A2" w:rsidRPr="0043505E" w:rsidRDefault="00F901A2">
            <w:pPr>
              <w:rPr>
                <w:color w:val="808080" w:themeColor="background1" w:themeShade="80"/>
              </w:rPr>
            </w:pPr>
            <w:r w:rsidRPr="0043505E">
              <w:rPr>
                <w:color w:val="808080" w:themeColor="background1" w:themeShade="80"/>
              </w:rPr>
              <w:t>}</w:t>
            </w:r>
          </w:p>
        </w:tc>
      </w:tr>
    </w:tbl>
    <w:p w:rsidR="00F901A2" w:rsidRPr="0043505E" w:rsidRDefault="00F901A2" w:rsidP="00F901A2">
      <w:pPr>
        <w:jc w:val="both"/>
      </w:pPr>
      <w:r w:rsidRPr="0043505E">
        <w:lastRenderedPageBreak/>
        <w:t>#include "math.h"</w:t>
      </w:r>
      <w:r w:rsidRPr="0043505E">
        <w:tab/>
      </w:r>
      <w:r w:rsidRPr="0043505E">
        <w:tab/>
      </w:r>
      <w:r w:rsidRPr="0043505E">
        <w:tab/>
        <w:t>//header file used when mathematical instructions are executed</w:t>
      </w:r>
    </w:p>
    <w:p w:rsidR="00F901A2" w:rsidRPr="0043505E" w:rsidRDefault="00F901A2" w:rsidP="00F901A2">
      <w:pPr>
        <w:jc w:val="both"/>
      </w:pPr>
      <w:r w:rsidRPr="0043505E">
        <w:t>#include&lt;stdio.h&gt;</w:t>
      </w:r>
      <w:r w:rsidRPr="0043505E">
        <w:tab/>
      </w:r>
      <w:r w:rsidRPr="0043505E">
        <w:tab/>
      </w:r>
      <w:r w:rsidRPr="0043505E">
        <w:tab/>
        <w:t>//for input/output files</w:t>
      </w:r>
    </w:p>
    <w:p w:rsidR="00F901A2" w:rsidRPr="0043505E" w:rsidRDefault="00F901A2" w:rsidP="00F901A2">
      <w:pPr>
        <w:jc w:val="both"/>
      </w:pPr>
      <w:r w:rsidRPr="0043505E">
        <w:t>#define N 8000</w:t>
      </w:r>
      <w:r w:rsidRPr="0043505E">
        <w:tab/>
      </w:r>
      <w:r w:rsidRPr="0043505E">
        <w:tab/>
      </w:r>
      <w:r w:rsidRPr="0043505E">
        <w:tab/>
      </w:r>
      <w:r w:rsidRPr="0043505E">
        <w:tab/>
        <w:t>//define no. of samples</w:t>
      </w:r>
    </w:p>
    <w:p w:rsidR="00F901A2" w:rsidRPr="0043505E" w:rsidRDefault="00F901A2" w:rsidP="00F901A2">
      <w:pPr>
        <w:jc w:val="both"/>
      </w:pPr>
      <w:r w:rsidRPr="0043505E">
        <w:t>#include"dsk6713_aic23.h"</w:t>
      </w:r>
    </w:p>
    <w:p w:rsidR="00F901A2" w:rsidRPr="0043505E" w:rsidRDefault="00F901A2" w:rsidP="00F901A2">
      <w:pPr>
        <w:jc w:val="both"/>
      </w:pPr>
      <w:r w:rsidRPr="0043505E">
        <w:t>Uint32 fs = DSK6713_AIC23_FREQ_8KHZ;</w:t>
      </w:r>
      <w:r w:rsidRPr="0043505E">
        <w:tab/>
        <w:t xml:space="preserve">//set the sampling frequency, Different sampling frequencies supported by AIC23 codec are 8, 16, 24, 32, 44.1, 48, and 96 kHz. </w:t>
      </w:r>
    </w:p>
    <w:p w:rsidR="00F901A2" w:rsidRPr="0043505E" w:rsidRDefault="00F901A2" w:rsidP="00F901A2">
      <w:pPr>
        <w:jc w:val="both"/>
      </w:pPr>
    </w:p>
    <w:p w:rsidR="00F901A2" w:rsidRPr="0043505E" w:rsidRDefault="00F901A2" w:rsidP="00F901A2">
      <w:pPr>
        <w:jc w:val="both"/>
      </w:pPr>
      <w:proofErr w:type="gramStart"/>
      <w:r w:rsidRPr="0043505E">
        <w:t>short</w:t>
      </w:r>
      <w:proofErr w:type="gramEnd"/>
      <w:r w:rsidRPr="0043505E">
        <w:t xml:space="preserve"> sine_table1[N],sine_table2[N],sine_table3[N],sine_table4[N];</w:t>
      </w:r>
      <w:r w:rsidRPr="0043505E">
        <w:tab/>
        <w:t xml:space="preserve">//buffer initialization for sine_wave </w:t>
      </w:r>
    </w:p>
    <w:p w:rsidR="00F901A2" w:rsidRPr="0043505E" w:rsidRDefault="00F901A2" w:rsidP="00F901A2">
      <w:pPr>
        <w:jc w:val="both"/>
      </w:pPr>
      <w:proofErr w:type="gramStart"/>
      <w:r w:rsidRPr="0043505E">
        <w:t>short</w:t>
      </w:r>
      <w:proofErr w:type="gramEnd"/>
      <w:r w:rsidRPr="0043505E">
        <w:t xml:space="preserve"> sine_table5[N],sine_table6[N],sine_table7[N],sine_table8[N];</w:t>
      </w:r>
    </w:p>
    <w:p w:rsidR="00F901A2" w:rsidRPr="0043505E" w:rsidRDefault="00F901A2" w:rsidP="00F901A2">
      <w:pPr>
        <w:jc w:val="both"/>
      </w:pPr>
      <w:proofErr w:type="gramStart"/>
      <w:r w:rsidRPr="0043505E">
        <w:t>short</w:t>
      </w:r>
      <w:proofErr w:type="gramEnd"/>
      <w:r w:rsidRPr="0043505E">
        <w:t xml:space="preserve"> output,i,gain= 1000;</w:t>
      </w:r>
      <w:r w:rsidRPr="0043505E">
        <w:tab/>
      </w:r>
      <w:r w:rsidRPr="0043505E">
        <w:tab/>
        <w:t>//variable declaration</w:t>
      </w:r>
    </w:p>
    <w:p w:rsidR="00F901A2" w:rsidRPr="0043505E" w:rsidRDefault="00F901A2" w:rsidP="00F901A2">
      <w:pPr>
        <w:jc w:val="both"/>
      </w:pPr>
    </w:p>
    <w:p w:rsidR="00F901A2" w:rsidRPr="0043505E" w:rsidRDefault="00F901A2" w:rsidP="00F901A2">
      <w:pPr>
        <w:jc w:val="both"/>
      </w:pPr>
      <w:proofErr w:type="gramStart"/>
      <w:r w:rsidRPr="0043505E">
        <w:t>interrupt</w:t>
      </w:r>
      <w:proofErr w:type="gramEnd"/>
      <w:r w:rsidRPr="0043505E">
        <w:t xml:space="preserve"> void c_int11()</w:t>
      </w:r>
      <w:r w:rsidRPr="0043505E">
        <w:tab/>
        <w:t>// ISR call, At each Interrupt, program execution goes to the interrupt service routine</w:t>
      </w:r>
    </w:p>
    <w:p w:rsidR="00F901A2" w:rsidRPr="0043505E" w:rsidRDefault="00F901A2" w:rsidP="00F901A2">
      <w:pPr>
        <w:jc w:val="both"/>
      </w:pPr>
      <w:r w:rsidRPr="0043505E">
        <w:t>{</w:t>
      </w:r>
    </w:p>
    <w:p w:rsidR="00F901A2" w:rsidRPr="0043505E" w:rsidRDefault="00F901A2" w:rsidP="00F901A2">
      <w:pPr>
        <w:jc w:val="both"/>
      </w:pPr>
      <w:r w:rsidRPr="0043505E">
        <w:tab/>
        <w:t>if((DSK6713_DIP_get(0)==1)&amp;&amp;(DSK6713_DIP_get(1)==0)&amp;&amp;(DSK6713_DIP_get(2)==0)&amp;&amp;(DSK6713_DIP_get(3)==0))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lastRenderedPageBreak/>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sine_table1[i] + sine_table5[i];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if((DSK6713_DIP_get(0)==0)&amp;&amp;(DSK6713_DIP_get(1)==1)&amp;&amp;(DSK6713_DIP_get(2)==0)&amp;&amp;(DSK6713_DIP_get(3)==0))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sine_table1[i] + sine_table6[i];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if((DSK6713_DIP_get(0)==1)&amp;&amp;(DSK6713_DIP_get(1)==1)&amp;&amp;(DSK6713_DIP_get(2)==0)&amp;&amp;(DSK6713_DIP_get(3)==0))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sine_table1[i] + sine_table7[i];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if((DSK6713_DIP_get(0)==0)&amp;&amp;(DSK6713_DIP_get(1)==0)&amp;&amp;(DSK6713_DIP_get(2)==1)&amp;&amp;(DSK6713_DIP_get(3)==1))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lastRenderedPageBreak/>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sine_table1[i] + sine_table8[i];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if((DSK6713_DIP_get(0)==0)&amp;&amp;(DSK6713_DIP_get(1)==0)&amp;&amp;(DSK6713_DIP_get(2)==1)&amp;&amp;(DSK6713_DIP_get(3)==0))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sine_table2[i] + sine_table5[i];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if((DSK6713_DIP_get(0)==1)&amp;&amp;(DSK6713_DIP_get(1)==0)&amp;&amp;(DSK6713_DIP_get(2)==1)&amp;&amp;(DSK6713_DIP_get(3)==0))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sine_table2[i] + sine_table6[i];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if((DSK6713_DIP_get(0)==0)&amp;&amp;(DSK6713_DIP_get(1)==1)&amp;&amp;(DSK6713_DIP_get(2)==1)&amp;&amp;(DSK6713_DIP_get(3)==0))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lastRenderedPageBreak/>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sine_table2[i] + sine_table7[i];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if((DSK6713_DIP_get(0)==1)&amp;&amp;(DSK6713_DIP_get(1)==0)&amp;&amp;(DSK6713_DIP_get(2)==1)&amp;&amp;(DSK6713_DIP_get(3)==1))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sine_table2[i] + sine_table8[i];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if((DSK6713_DIP_get(0)==1)&amp;&amp;(DSK6713_DIP_get(1)==1)&amp;&amp;(DSK6713_DIP_get(2)==1)&amp;&amp;(DSK6713_DIP_get(3)==0))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sine_table3[i] + sine_table5[i];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if((DSK6713_DIP_get(0)==0)&amp;&amp;(DSK6713_DIP_get(1)==0)&amp;&amp;(DSK6713_DIP_get(2)==0)&amp;&amp;(DSK6713_DIP_get(3)==1))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lastRenderedPageBreak/>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sine_table3[i] + sine_table6[i];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if((DSK6713_DIP_get(0)==1)&amp;&amp;(DSK6713_DIP_get(1)==0)&amp;&amp;(DSK6713_DIP_get(2)==0)&amp;&amp;(DSK6713_DIP_get(3)==1))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sine_table3[i] + sine_table7[i];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if((DSK6713_DIP_get(0)==0)&amp;&amp;(DSK6713_DIP_get(1)==1)&amp;&amp;(DSK6713_DIP_get(2)==1)&amp;&amp;(DSK6713_DIP_get(3)==1))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sine_table3[i] + sine_table8[i];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if((DSK6713_DIP_get(0)==1)&amp;&amp;(DSK6713_DIP_get(1)==1)&amp;&amp;(DSK6713_DIP_get(2)==1)&amp;&amp;(DSK6713_DIP_get(3)==1))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lastRenderedPageBreak/>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sine_table4[i] + sine_table8[i];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if((DSK6713_DIP_get(0)==0)&amp;&amp;(DSK6713_DIP_get(1)==0)&amp;&amp;(DSK6713_DIP_get(2)==0)&amp;&amp;(DSK6713_DIP_get(3)==0))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sine_table4[i] + sine_table6[i];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if((DSK6713_DIP_get(0)==1)&amp;&amp;(DSK6713_DIP_get(1)==1)&amp;&amp;(DSK6713_DIP_get(2)==1)&amp;&amp;(DSK6713_DIP_get(3)==1))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sine_table4[i] + sine_table5[i];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tab/>
        <w:t>if((DSK6713_DIP_get(0)==1)&amp;&amp;(DSK6713_DIP_get(1)==1)&amp;&amp;(DSK6713_DIP_get(2)==0)&amp;&amp;(DSK6713_DIP_get(3)==1))</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r w:rsidRPr="0043505E">
        <w:lastRenderedPageBreak/>
        <w:tab/>
      </w:r>
      <w:r w:rsidRPr="0043505E">
        <w:tab/>
        <w:t>output_</w:t>
      </w:r>
      <w:proofErr w:type="gramStart"/>
      <w:r w:rsidRPr="0043505E">
        <w:t>sample(</w:t>
      </w:r>
      <w:proofErr w:type="gramEnd"/>
      <w:r w:rsidRPr="0043505E">
        <w:t>output);</w:t>
      </w:r>
      <w:r w:rsidRPr="0043505E">
        <w:tab/>
        <w:t xml:space="preserve">// the value in the buffer ouput indexed by the variable loop is written on to the codec. </w:t>
      </w:r>
    </w:p>
    <w:p w:rsidR="00F901A2" w:rsidRPr="0043505E" w:rsidRDefault="00F901A2" w:rsidP="00F901A2">
      <w:pPr>
        <w:jc w:val="both"/>
      </w:pPr>
      <w:r w:rsidRPr="0043505E">
        <w:t xml:space="preserve"> </w:t>
      </w:r>
      <w:r w:rsidRPr="0043505E">
        <w:tab/>
      </w:r>
      <w:r w:rsidRPr="0043505E">
        <w:tab/>
      </w:r>
      <w:proofErr w:type="gramStart"/>
      <w:r w:rsidRPr="0043505E">
        <w:t>output</w:t>
      </w:r>
      <w:proofErr w:type="gramEnd"/>
      <w:r w:rsidRPr="0043505E">
        <w:t xml:space="preserve"> = sine_table4[i] + sine_table7[i]; // 1</w:t>
      </w:r>
    </w:p>
    <w:p w:rsidR="00F901A2" w:rsidRPr="0043505E" w:rsidRDefault="00F901A2" w:rsidP="00F901A2">
      <w:pPr>
        <w:jc w:val="both"/>
      </w:pPr>
      <w:r w:rsidRPr="0043505E">
        <w:t xml:space="preserve"> </w:t>
      </w:r>
      <w:r w:rsidRPr="0043505E">
        <w:tab/>
      </w:r>
      <w:r w:rsidRPr="0043505E">
        <w:tab/>
      </w:r>
      <w:proofErr w:type="gramStart"/>
      <w:r w:rsidRPr="0043505E">
        <w:t>if(</w:t>
      </w:r>
      <w:proofErr w:type="gramEnd"/>
      <w:r w:rsidRPr="0043505E">
        <w:t>i&lt; N-1) ++i;</w:t>
      </w:r>
      <w:r w:rsidRPr="0043505E">
        <w:tab/>
      </w:r>
      <w:r w:rsidRPr="0043505E">
        <w:tab/>
        <w:t>// the index loop is incremented by an amount equal to N</w:t>
      </w:r>
    </w:p>
    <w:p w:rsidR="00F901A2" w:rsidRPr="0043505E" w:rsidRDefault="00F901A2" w:rsidP="00F901A2">
      <w:pPr>
        <w:jc w:val="both"/>
      </w:pPr>
      <w:r w:rsidRPr="0043505E">
        <w:t xml:space="preserve"> </w:t>
      </w:r>
      <w:r w:rsidRPr="0043505E">
        <w:tab/>
      </w:r>
      <w:r w:rsidRPr="0043505E">
        <w:tab/>
      </w:r>
      <w:proofErr w:type="gramStart"/>
      <w:r w:rsidRPr="0043505E">
        <w:t>else</w:t>
      </w:r>
      <w:proofErr w:type="gramEnd"/>
      <w:r w:rsidRPr="0043505E">
        <w:t xml:space="preserve"> i = 0;</w:t>
      </w:r>
      <w:r w:rsidRPr="0043505E">
        <w:tab/>
      </w:r>
      <w:r w:rsidRPr="0043505E">
        <w:tab/>
      </w:r>
      <w:r w:rsidRPr="0043505E">
        <w:tab/>
        <w:t>// if i is greater than the N than make value of i=0</w:t>
      </w:r>
    </w:p>
    <w:p w:rsidR="00F901A2" w:rsidRPr="0043505E" w:rsidRDefault="00F901A2" w:rsidP="00F901A2">
      <w:pPr>
        <w:jc w:val="both"/>
      </w:pPr>
      <w:r w:rsidRPr="0043505E">
        <w:t xml:space="preserve"> </w:t>
      </w:r>
      <w:r w:rsidRPr="0043505E">
        <w:tab/>
        <w:t>}</w:t>
      </w:r>
    </w:p>
    <w:p w:rsidR="00F901A2" w:rsidRPr="0043505E" w:rsidRDefault="00F901A2" w:rsidP="00F901A2">
      <w:pPr>
        <w:jc w:val="both"/>
      </w:pPr>
    </w:p>
    <w:p w:rsidR="00F901A2" w:rsidRPr="0043505E" w:rsidRDefault="00F901A2" w:rsidP="00F901A2">
      <w:pPr>
        <w:jc w:val="both"/>
      </w:pPr>
      <w:r w:rsidRPr="0043505E">
        <w:t>//Add other combinations according to tables 1 &amp;2</w:t>
      </w:r>
    </w:p>
    <w:p w:rsidR="00F901A2" w:rsidRPr="0043505E" w:rsidRDefault="00F901A2" w:rsidP="00F901A2">
      <w:pPr>
        <w:jc w:val="both"/>
      </w:pPr>
      <w:proofErr w:type="gramStart"/>
      <w:r w:rsidRPr="0043505E">
        <w:t>return</w:t>
      </w:r>
      <w:proofErr w:type="gramEnd"/>
      <w:r w:rsidRPr="0043505E">
        <w:t>;</w:t>
      </w:r>
    </w:p>
    <w:p w:rsidR="00F901A2" w:rsidRPr="0043505E" w:rsidRDefault="00F901A2" w:rsidP="00F901A2">
      <w:pPr>
        <w:jc w:val="both"/>
      </w:pPr>
      <w:r w:rsidRPr="0043505E">
        <w:t>}</w:t>
      </w:r>
    </w:p>
    <w:p w:rsidR="00F901A2" w:rsidRPr="0043505E" w:rsidRDefault="00F901A2" w:rsidP="00F901A2">
      <w:pPr>
        <w:jc w:val="both"/>
      </w:pPr>
      <w:proofErr w:type="gramStart"/>
      <w:r w:rsidRPr="0043505E">
        <w:t>void</w:t>
      </w:r>
      <w:proofErr w:type="gramEnd"/>
      <w:r w:rsidRPr="0043505E">
        <w:t xml:space="preserve"> main(){</w:t>
      </w:r>
    </w:p>
    <w:p w:rsidR="00F901A2" w:rsidRPr="0043505E" w:rsidRDefault="00F901A2" w:rsidP="00F901A2">
      <w:pPr>
        <w:jc w:val="both"/>
      </w:pPr>
      <w:proofErr w:type="gramStart"/>
      <w:r w:rsidRPr="0043505E">
        <w:t>float</w:t>
      </w:r>
      <w:proofErr w:type="gramEnd"/>
      <w:r w:rsidRPr="0043505E">
        <w:t xml:space="preserve"> pi = 3.14159;</w:t>
      </w:r>
      <w:r w:rsidRPr="0043505E">
        <w:tab/>
      </w:r>
      <w:r w:rsidRPr="0043505E">
        <w:tab/>
      </w:r>
      <w:r w:rsidRPr="0043505E">
        <w:tab/>
        <w:t>// variable declaration</w:t>
      </w:r>
    </w:p>
    <w:p w:rsidR="00F901A2" w:rsidRPr="0043505E" w:rsidRDefault="00F901A2" w:rsidP="00F901A2">
      <w:pPr>
        <w:jc w:val="both"/>
      </w:pPr>
      <w:r w:rsidRPr="0043505E">
        <w:tab/>
        <w:t>DSK6713_DIP_</w:t>
      </w:r>
      <w:proofErr w:type="gramStart"/>
      <w:r w:rsidRPr="0043505E">
        <w:t>init(</w:t>
      </w:r>
      <w:proofErr w:type="gramEnd"/>
      <w:r w:rsidRPr="0043505E">
        <w:t>);</w:t>
      </w:r>
      <w:r w:rsidRPr="0043505E">
        <w:tab/>
      </w:r>
      <w:r w:rsidRPr="0043505E">
        <w:tab/>
      </w:r>
      <w:r w:rsidRPr="0043505E">
        <w:tab/>
        <w:t>// initialize DIP switches</w:t>
      </w:r>
    </w:p>
    <w:p w:rsidR="00F901A2" w:rsidRPr="0043505E" w:rsidRDefault="00F901A2" w:rsidP="00F901A2">
      <w:pPr>
        <w:jc w:val="both"/>
      </w:pPr>
      <w:r w:rsidRPr="0043505E">
        <w:t xml:space="preserve">  </w:t>
      </w:r>
      <w:r w:rsidRPr="0043505E">
        <w:tab/>
      </w:r>
    </w:p>
    <w:p w:rsidR="00F901A2" w:rsidRPr="0043505E" w:rsidRDefault="00F901A2" w:rsidP="00F901A2">
      <w:pPr>
        <w:jc w:val="both"/>
      </w:pPr>
      <w:r w:rsidRPr="0043505E">
        <w:t xml:space="preserve">  </w:t>
      </w:r>
    </w:p>
    <w:p w:rsidR="00F901A2" w:rsidRPr="0043505E" w:rsidRDefault="00F901A2" w:rsidP="00F901A2">
      <w:pPr>
        <w:jc w:val="both"/>
      </w:pPr>
    </w:p>
    <w:p w:rsidR="00F901A2" w:rsidRPr="0043505E" w:rsidRDefault="00F901A2" w:rsidP="00F901A2">
      <w:pPr>
        <w:jc w:val="both"/>
      </w:pPr>
      <w:r w:rsidRPr="0043505E">
        <w:tab/>
      </w:r>
      <w:proofErr w:type="gramStart"/>
      <w:r w:rsidRPr="0043505E">
        <w:t>for(</w:t>
      </w:r>
      <w:proofErr w:type="gramEnd"/>
      <w:r w:rsidRPr="0043505E">
        <w:t>i = 0;i&lt; N;i++)</w:t>
      </w:r>
      <w:r w:rsidRPr="0043505E">
        <w:tab/>
      </w:r>
      <w:r w:rsidRPr="0043505E">
        <w:tab/>
        <w:t>// write the sample values of waveform on the codec at every sampling instant</w:t>
      </w:r>
    </w:p>
    <w:p w:rsidR="00F901A2" w:rsidRPr="0043505E" w:rsidRDefault="00F901A2" w:rsidP="00F901A2">
      <w:pPr>
        <w:jc w:val="both"/>
      </w:pPr>
      <w:r w:rsidRPr="0043505E">
        <w:tab/>
        <w:t>{</w:t>
      </w:r>
      <w:r w:rsidRPr="0043505E">
        <w:tab/>
      </w:r>
      <w:r w:rsidRPr="0043505E">
        <w:tab/>
      </w:r>
      <w:r w:rsidRPr="0043505E">
        <w:tab/>
      </w:r>
      <w:r w:rsidRPr="0043505E">
        <w:tab/>
      </w:r>
      <w:r w:rsidRPr="0043505E">
        <w:tab/>
      </w:r>
      <w:r w:rsidRPr="0043505E">
        <w:tab/>
        <w:t>//each sine_wave have different frequency</w:t>
      </w:r>
    </w:p>
    <w:p w:rsidR="00F901A2" w:rsidRPr="0043505E" w:rsidRDefault="00F901A2" w:rsidP="00F901A2">
      <w:pPr>
        <w:jc w:val="both"/>
      </w:pPr>
      <w:r w:rsidRPr="0043505E">
        <w:tab/>
      </w:r>
      <w:r w:rsidRPr="0043505E">
        <w:tab/>
        <w:t>sine_</w:t>
      </w:r>
      <w:proofErr w:type="gramStart"/>
      <w:r w:rsidRPr="0043505E">
        <w:t>table1[</w:t>
      </w:r>
      <w:proofErr w:type="gramEnd"/>
      <w:r w:rsidRPr="0043505E">
        <w:t>i] = 1000*sin((2.0*pi*i/8000)*697);</w:t>
      </w:r>
      <w:r w:rsidRPr="0043505E">
        <w:tab/>
        <w:t xml:space="preserve">// generation of sine-wave signal using formula, value is taken in a loop </w:t>
      </w:r>
    </w:p>
    <w:p w:rsidR="00F901A2" w:rsidRPr="0043505E" w:rsidRDefault="00F901A2" w:rsidP="00F901A2">
      <w:pPr>
        <w:jc w:val="both"/>
      </w:pPr>
      <w:r w:rsidRPr="0043505E">
        <w:t xml:space="preserve">  </w:t>
      </w:r>
      <w:r w:rsidRPr="0043505E">
        <w:tab/>
      </w:r>
      <w:r w:rsidRPr="0043505E">
        <w:tab/>
        <w:t>sine_</w:t>
      </w:r>
      <w:proofErr w:type="gramStart"/>
      <w:r w:rsidRPr="0043505E">
        <w:t>table2[</w:t>
      </w:r>
      <w:proofErr w:type="gramEnd"/>
      <w:r w:rsidRPr="0043505E">
        <w:t>i] = 1000*sin((2.0*pi*i/8000)*770);</w:t>
      </w:r>
      <w:r w:rsidRPr="0043505E">
        <w:tab/>
        <w:t xml:space="preserve">// generation of sine-wave signal using formula, value is taken in a loop </w:t>
      </w:r>
    </w:p>
    <w:p w:rsidR="00F901A2" w:rsidRPr="0043505E" w:rsidRDefault="00F901A2" w:rsidP="00F901A2">
      <w:pPr>
        <w:jc w:val="both"/>
      </w:pPr>
      <w:r w:rsidRPr="0043505E">
        <w:t xml:space="preserve">  </w:t>
      </w:r>
      <w:r w:rsidRPr="0043505E">
        <w:tab/>
      </w:r>
      <w:r w:rsidRPr="0043505E">
        <w:tab/>
        <w:t>sine_</w:t>
      </w:r>
      <w:proofErr w:type="gramStart"/>
      <w:r w:rsidRPr="0043505E">
        <w:t>table3[</w:t>
      </w:r>
      <w:proofErr w:type="gramEnd"/>
      <w:r w:rsidRPr="0043505E">
        <w:t>i] = 1000*sin((2.0*pi*i/8000)*852);</w:t>
      </w:r>
      <w:r w:rsidRPr="0043505E">
        <w:tab/>
        <w:t xml:space="preserve">// generation of sine-wave signal using formula, value is taken in a loop </w:t>
      </w:r>
    </w:p>
    <w:p w:rsidR="00F901A2" w:rsidRPr="0043505E" w:rsidRDefault="00F901A2" w:rsidP="00F901A2">
      <w:pPr>
        <w:jc w:val="both"/>
      </w:pPr>
      <w:r w:rsidRPr="0043505E">
        <w:tab/>
        <w:t xml:space="preserve">  </w:t>
      </w:r>
      <w:r w:rsidRPr="0043505E">
        <w:tab/>
        <w:t>sine_</w:t>
      </w:r>
      <w:proofErr w:type="gramStart"/>
      <w:r w:rsidRPr="0043505E">
        <w:t>table4[</w:t>
      </w:r>
      <w:proofErr w:type="gramEnd"/>
      <w:r w:rsidRPr="0043505E">
        <w:t>i] = 1000*sin((2.0*pi*i/8000)*941);</w:t>
      </w:r>
      <w:r w:rsidRPr="0043505E">
        <w:tab/>
        <w:t xml:space="preserve">// generation of sine-wave signal using formula, value is taken in a loop </w:t>
      </w:r>
    </w:p>
    <w:p w:rsidR="00F901A2" w:rsidRPr="0043505E" w:rsidRDefault="00F901A2" w:rsidP="00F901A2">
      <w:pPr>
        <w:jc w:val="both"/>
      </w:pPr>
      <w:r w:rsidRPr="0043505E">
        <w:lastRenderedPageBreak/>
        <w:tab/>
        <w:t xml:space="preserve">  </w:t>
      </w:r>
      <w:r w:rsidRPr="0043505E">
        <w:tab/>
        <w:t>sine_</w:t>
      </w:r>
      <w:proofErr w:type="gramStart"/>
      <w:r w:rsidRPr="0043505E">
        <w:t>table5[</w:t>
      </w:r>
      <w:proofErr w:type="gramEnd"/>
      <w:r w:rsidRPr="0043505E">
        <w:t>i] = 1000*sin((2.0*pi*i/8000)*1209);</w:t>
      </w:r>
      <w:r w:rsidRPr="0043505E">
        <w:tab/>
        <w:t xml:space="preserve">// generation of sine-wave signal using formula, value is taken in a loop </w:t>
      </w:r>
    </w:p>
    <w:p w:rsidR="00F901A2" w:rsidRPr="0043505E" w:rsidRDefault="00F901A2" w:rsidP="00F901A2">
      <w:pPr>
        <w:jc w:val="both"/>
      </w:pPr>
      <w:r w:rsidRPr="0043505E">
        <w:tab/>
        <w:t xml:space="preserve">  </w:t>
      </w:r>
      <w:r w:rsidRPr="0043505E">
        <w:tab/>
        <w:t>sine_</w:t>
      </w:r>
      <w:proofErr w:type="gramStart"/>
      <w:r w:rsidRPr="0043505E">
        <w:t>table6[</w:t>
      </w:r>
      <w:proofErr w:type="gramEnd"/>
      <w:r w:rsidRPr="0043505E">
        <w:t>i] = 1000*sin((2.0*pi*i/8000)*1336);</w:t>
      </w:r>
      <w:r w:rsidRPr="0043505E">
        <w:tab/>
        <w:t xml:space="preserve">// generation of sine-wave signal using formula, value is taken in a loop </w:t>
      </w:r>
    </w:p>
    <w:p w:rsidR="00F901A2" w:rsidRPr="0043505E" w:rsidRDefault="00F901A2" w:rsidP="00F901A2">
      <w:pPr>
        <w:jc w:val="both"/>
      </w:pPr>
      <w:r w:rsidRPr="0043505E">
        <w:tab/>
        <w:t xml:space="preserve">  </w:t>
      </w:r>
      <w:r w:rsidRPr="0043505E">
        <w:tab/>
        <w:t>sine_</w:t>
      </w:r>
      <w:proofErr w:type="gramStart"/>
      <w:r w:rsidRPr="0043505E">
        <w:t>table7[</w:t>
      </w:r>
      <w:proofErr w:type="gramEnd"/>
      <w:r w:rsidRPr="0043505E">
        <w:t>i] = 1000*sin((2.0*pi*i/8000)*1477);</w:t>
      </w:r>
      <w:r w:rsidRPr="0043505E">
        <w:tab/>
        <w:t xml:space="preserve">// generation of sine-wave signal using formula, value is taken in a loop </w:t>
      </w:r>
    </w:p>
    <w:p w:rsidR="00F901A2" w:rsidRPr="0043505E" w:rsidRDefault="00F901A2" w:rsidP="00F901A2">
      <w:pPr>
        <w:jc w:val="both"/>
      </w:pPr>
      <w:r w:rsidRPr="0043505E">
        <w:tab/>
        <w:t xml:space="preserve">  </w:t>
      </w:r>
      <w:r w:rsidRPr="0043505E">
        <w:tab/>
        <w:t>sine_</w:t>
      </w:r>
      <w:proofErr w:type="gramStart"/>
      <w:r w:rsidRPr="0043505E">
        <w:t>table8[</w:t>
      </w:r>
      <w:proofErr w:type="gramEnd"/>
      <w:r w:rsidRPr="0043505E">
        <w:t>i] = 1000*sin((2.0*pi*i/8000)*1633);</w:t>
      </w:r>
      <w:r w:rsidRPr="0043505E">
        <w:tab/>
        <w:t xml:space="preserve">// generation of sine-wave signal using formula, value is taken in a loop </w:t>
      </w:r>
    </w:p>
    <w:p w:rsidR="00F901A2" w:rsidRPr="0043505E" w:rsidRDefault="00F901A2" w:rsidP="00F901A2">
      <w:pPr>
        <w:jc w:val="both"/>
      </w:pPr>
      <w:r w:rsidRPr="0043505E">
        <w:tab/>
        <w:t xml:space="preserve">}  </w:t>
      </w:r>
    </w:p>
    <w:p w:rsidR="00F901A2" w:rsidRPr="0043505E" w:rsidRDefault="00F901A2" w:rsidP="00F901A2">
      <w:pPr>
        <w:jc w:val="both"/>
      </w:pPr>
      <w:r w:rsidRPr="0043505E">
        <w:t xml:space="preserve">  </w:t>
      </w:r>
      <w:r w:rsidRPr="0043505E">
        <w:tab/>
      </w:r>
    </w:p>
    <w:p w:rsidR="00F901A2" w:rsidRPr="0043505E" w:rsidRDefault="00F901A2" w:rsidP="00F901A2">
      <w:pPr>
        <w:jc w:val="both"/>
      </w:pPr>
      <w:r w:rsidRPr="0043505E">
        <w:t xml:space="preserve">  </w:t>
      </w:r>
      <w:r w:rsidRPr="0043505E">
        <w:tab/>
        <w:t>comm_</w:t>
      </w:r>
      <w:proofErr w:type="gramStart"/>
      <w:r w:rsidRPr="0043505E">
        <w:t>intr(</w:t>
      </w:r>
      <w:proofErr w:type="gramEnd"/>
      <w:r w:rsidRPr="0043505E">
        <w:t>);</w:t>
      </w:r>
      <w:r w:rsidRPr="0043505E">
        <w:tab/>
        <w:t>// ISR function is called, using the given command</w:t>
      </w:r>
    </w:p>
    <w:p w:rsidR="00F901A2" w:rsidRPr="0043505E" w:rsidRDefault="00F901A2" w:rsidP="00F901A2">
      <w:pPr>
        <w:jc w:val="both"/>
      </w:pPr>
      <w:r w:rsidRPr="0043505E">
        <w:t xml:space="preserve">  </w:t>
      </w:r>
      <w:r w:rsidRPr="0043505E">
        <w:tab/>
      </w:r>
      <w:proofErr w:type="gramStart"/>
      <w:r w:rsidRPr="0043505E">
        <w:t>while(</w:t>
      </w:r>
      <w:proofErr w:type="gramEnd"/>
      <w:r w:rsidRPr="0043505E">
        <w:t>1);</w:t>
      </w:r>
      <w:r w:rsidRPr="0043505E">
        <w:tab/>
      </w:r>
      <w:r w:rsidRPr="0043505E">
        <w:tab/>
        <w:t xml:space="preserve">//program execution halts and it starts listening for the interrupt which occur at every sampling period Ts. </w:t>
      </w:r>
    </w:p>
    <w:p w:rsidR="00F901A2" w:rsidRPr="0043505E" w:rsidRDefault="00F901A2" w:rsidP="00F901A2">
      <w:pPr>
        <w:jc w:val="both"/>
      </w:pPr>
      <w:r w:rsidRPr="0043505E">
        <w:t>}</w:t>
      </w:r>
    </w:p>
    <w:p w:rsidR="0072318C" w:rsidRPr="0043505E" w:rsidRDefault="0072318C" w:rsidP="00520E31">
      <w:pPr>
        <w:jc w:val="both"/>
      </w:pPr>
    </w:p>
    <w:sectPr w:rsidR="0072318C" w:rsidRPr="0043505E" w:rsidSect="00D12D9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BBD" w:rsidRDefault="00503BBD" w:rsidP="00496204">
      <w:pPr>
        <w:spacing w:after="0" w:line="240" w:lineRule="auto"/>
      </w:pPr>
      <w:r>
        <w:separator/>
      </w:r>
    </w:p>
  </w:endnote>
  <w:endnote w:type="continuationSeparator" w:id="0">
    <w:p w:rsidR="00503BBD" w:rsidRDefault="00503BBD" w:rsidP="00496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Ten-Bold">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altName w:val="Candara"/>
    <w:charset w:val="00"/>
    <w:family w:val="swiss"/>
    <w:pitch w:val="variable"/>
    <w:sig w:usb0="00000001"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Helvetica-BoldOblique">
    <w:altName w:val="Times New Roman"/>
    <w:panose1 w:val="00000000000000000000"/>
    <w:charset w:val="00"/>
    <w:family w:val="auto"/>
    <w:notTrueType/>
    <w:pitch w:val="default"/>
    <w:sig w:usb0="00000003" w:usb1="00000000" w:usb2="00000000" w:usb3="00000000" w:csb0="00000001" w:csb1="00000000"/>
  </w:font>
  <w:font w:name="TimesTen-Roman">
    <w:altName w:val="Times New Roman"/>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ourier-Bold">
    <w:altName w:val="Times New Roman"/>
    <w:panose1 w:val="00000000000000000000"/>
    <w:charset w:val="00"/>
    <w:family w:val="auto"/>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imesNewRoman">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9031"/>
      <w:docPartObj>
        <w:docPartGallery w:val="Page Numbers (Bottom of Page)"/>
        <w:docPartUnique/>
      </w:docPartObj>
    </w:sdtPr>
    <w:sdtEndPr>
      <w:rPr>
        <w:noProof/>
      </w:rPr>
    </w:sdtEndPr>
    <w:sdtContent>
      <w:p w:rsidR="00440574" w:rsidRDefault="00F27DC4">
        <w:pPr>
          <w:pStyle w:val="Footer"/>
          <w:jc w:val="center"/>
        </w:pPr>
        <w:fldSimple w:instr=" PAGE   \* MERGEFORMAT ">
          <w:r w:rsidR="00C60456">
            <w:rPr>
              <w:noProof/>
            </w:rPr>
            <w:t>i</w:t>
          </w:r>
        </w:fldSimple>
      </w:p>
    </w:sdtContent>
  </w:sdt>
  <w:p w:rsidR="00440574" w:rsidRDefault="004405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724375"/>
      <w:docPartObj>
        <w:docPartGallery w:val="Page Numbers (Bottom of Page)"/>
        <w:docPartUnique/>
      </w:docPartObj>
    </w:sdtPr>
    <w:sdtEndPr>
      <w:rPr>
        <w:noProof/>
      </w:rPr>
    </w:sdtEndPr>
    <w:sdtContent>
      <w:p w:rsidR="00440574" w:rsidRDefault="00F27DC4">
        <w:pPr>
          <w:pStyle w:val="Footer"/>
          <w:jc w:val="center"/>
        </w:pPr>
        <w:fldSimple w:instr=" PAGE   \* MERGEFORMAT ">
          <w:r w:rsidR="00E05E95">
            <w:rPr>
              <w:noProof/>
            </w:rPr>
            <w:t>iii</w:t>
          </w:r>
        </w:fldSimple>
      </w:p>
    </w:sdtContent>
  </w:sdt>
  <w:p w:rsidR="00440574" w:rsidRPr="009B0F9F" w:rsidRDefault="00440574" w:rsidP="009B0F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BBD" w:rsidRDefault="00503BBD" w:rsidP="00496204">
      <w:pPr>
        <w:spacing w:after="0" w:line="240" w:lineRule="auto"/>
      </w:pPr>
      <w:r>
        <w:separator/>
      </w:r>
    </w:p>
  </w:footnote>
  <w:footnote w:type="continuationSeparator" w:id="0">
    <w:p w:rsidR="00503BBD" w:rsidRDefault="00503BBD" w:rsidP="004962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574" w:rsidRDefault="00440574" w:rsidP="00DD186C">
    <w:pPr>
      <w:pStyle w:val="Header"/>
    </w:pPr>
    <w:r>
      <w:t>Digital signal processing Lab</w:t>
    </w:r>
    <w:r>
      <w:tab/>
    </w:r>
    <w:r>
      <w:tab/>
      <w:t xml:space="preserve">School of electrical and electronic Engineering </w:t>
    </w:r>
  </w:p>
  <w:p w:rsidR="00440574" w:rsidRDefault="00F27DC4" w:rsidP="00DD186C">
    <w:pPr>
      <w:pStyle w:val="Header"/>
    </w:pPr>
    <w:r w:rsidRPr="00F27DC4">
      <w:rPr>
        <w:noProof/>
      </w:rPr>
      <w:pict>
        <v:line id="Straight Connector 19" o:spid="_x0000_s4099" style="position:absolute;z-index:251661312;visibility:visible;mso-wrap-distance-top:-6e-5mm;mso-wrap-distance-bottom:-6e-5mm" from="0,.8pt" to="46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" strokecolor="#4579b8 [3044]">
          <o:lock v:ext="edit" shapetype="f"/>
        </v:line>
      </w:pict>
    </w:r>
    <w:r w:rsidR="00440574">
      <w:tab/>
    </w:r>
    <w:r w:rsidR="00440574">
      <w:tab/>
      <w:t>Najah National University</w:t>
    </w:r>
  </w:p>
  <w:p w:rsidR="00440574" w:rsidRDefault="004405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574" w:rsidRDefault="00440574" w:rsidP="00C60456">
    <w:pPr>
      <w:pStyle w:val="Header"/>
    </w:pPr>
    <w:r>
      <w:t xml:space="preserve">Digital </w:t>
    </w:r>
    <w:r w:rsidR="00C60456">
      <w:t>S</w:t>
    </w:r>
    <w:r>
      <w:t xml:space="preserve">ignal </w:t>
    </w:r>
    <w:r w:rsidR="00C60456">
      <w:t>P</w:t>
    </w:r>
    <w:r>
      <w:t>rocessing Lab</w:t>
    </w:r>
    <w:r>
      <w:tab/>
    </w:r>
    <w:r>
      <w:tab/>
    </w:r>
    <w:r w:rsidR="003B5868">
      <w:t>Telecommunication Engineering Department</w:t>
    </w:r>
  </w:p>
  <w:p w:rsidR="00440574" w:rsidRDefault="00F27DC4" w:rsidP="00870EED">
    <w:pPr>
      <w:pStyle w:val="Header"/>
    </w:pPr>
    <w:r w:rsidRPr="00F27DC4">
      <w:rPr>
        <w:noProof/>
      </w:rPr>
      <w:pict>
        <v:line id="Straight Connector 8" o:spid="_x0000_s4098" style="position:absolute;z-index:251665408;visibility:visible;mso-wrap-distance-top:-6e-5mm;mso-wrap-distance-bottom:-6e-5mm" from="0,.8pt" to="46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" strokecolor="#4579b8 [3044]">
          <o:lock v:ext="edit" shapetype="f"/>
        </v:line>
      </w:pict>
    </w:r>
    <w:r w:rsidR="00440574">
      <w:tab/>
    </w:r>
    <w:r w:rsidR="00440574">
      <w:tab/>
    </w:r>
    <w:r w:rsidR="00870EED">
      <w:t>An-Najah National University</w:t>
    </w:r>
  </w:p>
  <w:p w:rsidR="00440574" w:rsidRDefault="0044057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574" w:rsidRDefault="00440574" w:rsidP="00C60456">
    <w:pPr>
      <w:pStyle w:val="Header"/>
    </w:pPr>
    <w:r>
      <w:t xml:space="preserve">Digital </w:t>
    </w:r>
    <w:r w:rsidR="00C60456">
      <w:t>S</w:t>
    </w:r>
    <w:r>
      <w:t xml:space="preserve">ignal </w:t>
    </w:r>
    <w:r w:rsidR="00C60456">
      <w:t>P</w:t>
    </w:r>
    <w:r>
      <w:t>rocessing Lab</w:t>
    </w:r>
    <w:r>
      <w:tab/>
    </w:r>
    <w:r>
      <w:tab/>
    </w:r>
    <w:r w:rsidR="00F35D2A">
      <w:t>Telecommunication Engineering Department</w:t>
    </w:r>
    <w:r>
      <w:t xml:space="preserve"> </w:t>
    </w:r>
  </w:p>
  <w:p w:rsidR="00440574" w:rsidRDefault="00F27DC4" w:rsidP="00DD186C">
    <w:pPr>
      <w:pStyle w:val="Header"/>
    </w:pPr>
    <w:r w:rsidRPr="00F27DC4">
      <w:rPr>
        <w:noProof/>
      </w:rPr>
      <w:pict>
        <v:line id="Straight Connector 20" o:spid="_x0000_s4097" style="position:absolute;z-index:251663360;visibility:visible;mso-wrap-distance-top:-6e-5mm;mso-wrap-distance-bottom:-6e-5mm" from="0,.8pt" to="46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" strokecolor="#4579b8 [3044]">
          <o:lock v:ext="edit" shapetype="f"/>
        </v:line>
      </w:pict>
    </w:r>
    <w:r w:rsidR="00440574">
      <w:tab/>
    </w:r>
    <w:r w:rsidR="00440574">
      <w:tab/>
    </w:r>
    <w:r w:rsidR="00F35D2A">
      <w:t>An-</w:t>
    </w:r>
    <w:r w:rsidR="00440574">
      <w:t>Najah National University</w:t>
    </w:r>
  </w:p>
  <w:p w:rsidR="00440574" w:rsidRDefault="004405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7814"/>
    <w:multiLevelType w:val="hybridMultilevel"/>
    <w:tmpl w:val="A44C6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70C0B"/>
    <w:multiLevelType w:val="hybridMultilevel"/>
    <w:tmpl w:val="8300F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C7908"/>
    <w:multiLevelType w:val="hybridMultilevel"/>
    <w:tmpl w:val="366C5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D2E3C"/>
    <w:multiLevelType w:val="hybridMultilevel"/>
    <w:tmpl w:val="A74E0756"/>
    <w:lvl w:ilvl="0" w:tplc="A9ACDE10">
      <w:start w:val="1"/>
      <w:numFmt w:val="decimal"/>
      <w:lvlText w:val="%1."/>
      <w:lvlJc w:val="left"/>
      <w:pPr>
        <w:ind w:left="720" w:hanging="360"/>
      </w:pPr>
      <w:rPr>
        <w:rFonts w:ascii="TimesTen-Bold" w:hAnsi="TimesTen-Bold" w:cs="TimesTen-Bold"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624A1"/>
    <w:multiLevelType w:val="hybridMultilevel"/>
    <w:tmpl w:val="CE180600"/>
    <w:lvl w:ilvl="0" w:tplc="85E4FA92">
      <w:start w:val="1"/>
      <w:numFmt w:val="decimal"/>
      <w:lvlText w:val="Question %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393BD3"/>
    <w:multiLevelType w:val="hybridMultilevel"/>
    <w:tmpl w:val="A6E05116"/>
    <w:lvl w:ilvl="0" w:tplc="524ED99C">
      <w:start w:val="1"/>
      <w:numFmt w:val="decimal"/>
      <w:lvlText w:val="Question %1."/>
      <w:lvlJc w:val="left"/>
      <w:pPr>
        <w:ind w:left="1440" w:hanging="360"/>
      </w:pPr>
      <w:rPr>
        <w:rFonts w:hint="default"/>
        <w:b/>
        <w:bCs/>
      </w:rPr>
    </w:lvl>
    <w:lvl w:ilvl="1" w:tplc="929ABDA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4B6D0B"/>
    <w:multiLevelType w:val="hybridMultilevel"/>
    <w:tmpl w:val="2796E8AE"/>
    <w:lvl w:ilvl="0" w:tplc="04090001">
      <w:start w:val="1"/>
      <w:numFmt w:val="bullet"/>
      <w:lvlText w:val=""/>
      <w:lvlJc w:val="left"/>
      <w:pPr>
        <w:ind w:left="1180" w:hanging="360"/>
      </w:pPr>
      <w:rPr>
        <w:rFonts w:ascii="Symbol" w:hAnsi="Symbol" w:hint="default"/>
      </w:rPr>
    </w:lvl>
    <w:lvl w:ilvl="1" w:tplc="3D2063E6">
      <w:numFmt w:val="bullet"/>
      <w:lvlText w:val="•"/>
      <w:lvlJc w:val="left"/>
      <w:pPr>
        <w:ind w:left="1900" w:hanging="360"/>
      </w:pPr>
      <w:rPr>
        <w:rFonts w:ascii="Times New Roman" w:eastAsia="PMingLiU" w:hAnsi="Times New Roman" w:cs="Times New Roman" w:hint="default"/>
        <w:w w:val="131"/>
        <w:sz w:val="32"/>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
    <w:nsid w:val="254A3E59"/>
    <w:multiLevelType w:val="hybridMultilevel"/>
    <w:tmpl w:val="2432F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B72D8F"/>
    <w:multiLevelType w:val="hybridMultilevel"/>
    <w:tmpl w:val="F302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A66D41"/>
    <w:multiLevelType w:val="hybridMultilevel"/>
    <w:tmpl w:val="B516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864534"/>
    <w:multiLevelType w:val="hybridMultilevel"/>
    <w:tmpl w:val="18CA5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975179"/>
    <w:multiLevelType w:val="hybridMultilevel"/>
    <w:tmpl w:val="C36CA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F3086B"/>
    <w:multiLevelType w:val="hybridMultilevel"/>
    <w:tmpl w:val="D352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42B5E"/>
    <w:multiLevelType w:val="hybridMultilevel"/>
    <w:tmpl w:val="A44C6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17CB9"/>
    <w:multiLevelType w:val="hybridMultilevel"/>
    <w:tmpl w:val="7D523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B68B9"/>
    <w:multiLevelType w:val="hybridMultilevel"/>
    <w:tmpl w:val="BEA412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9D76C3"/>
    <w:multiLevelType w:val="hybridMultilevel"/>
    <w:tmpl w:val="EEE2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F722E3"/>
    <w:multiLevelType w:val="hybridMultilevel"/>
    <w:tmpl w:val="A44C6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7D22A1"/>
    <w:multiLevelType w:val="hybridMultilevel"/>
    <w:tmpl w:val="80F82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005B0"/>
    <w:multiLevelType w:val="hybridMultilevel"/>
    <w:tmpl w:val="B150C5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F743F8"/>
    <w:multiLevelType w:val="hybridMultilevel"/>
    <w:tmpl w:val="4468CC30"/>
    <w:lvl w:ilvl="0" w:tplc="0409000F">
      <w:start w:val="1"/>
      <w:numFmt w:val="decimal"/>
      <w:lvlText w:val="%1."/>
      <w:lvlJc w:val="left"/>
      <w:pPr>
        <w:ind w:left="720" w:hanging="360"/>
      </w:pPr>
      <w:rPr>
        <w:rFonts w:hint="default"/>
      </w:rPr>
    </w:lvl>
    <w:lvl w:ilvl="1" w:tplc="8222DE34">
      <w:start w:val="1"/>
      <w:numFmt w:val="decimal"/>
      <w:lvlText w:val="%2."/>
      <w:lvlJc w:val="left"/>
      <w:pPr>
        <w:ind w:left="1440" w:hanging="360"/>
      </w:pPr>
      <w:rPr>
        <w:rFonts w:hint="default"/>
      </w:rPr>
    </w:lvl>
    <w:lvl w:ilvl="2" w:tplc="E82EE380">
      <w:numFmt w:val="bullet"/>
      <w:lvlText w:val="-"/>
      <w:lvlJc w:val="left"/>
      <w:pPr>
        <w:ind w:left="2340" w:hanging="360"/>
      </w:pPr>
      <w:rPr>
        <w:rFonts w:ascii="Cambria" w:eastAsiaTheme="majorEastAsia" w:hAnsi="Cambria" w:cstheme="maj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A3E3F"/>
    <w:multiLevelType w:val="hybridMultilevel"/>
    <w:tmpl w:val="432424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7C5CBF"/>
    <w:multiLevelType w:val="hybridMultilevel"/>
    <w:tmpl w:val="62B08E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F579D9"/>
    <w:multiLevelType w:val="hybridMultilevel"/>
    <w:tmpl w:val="9DD6B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E056D7"/>
    <w:multiLevelType w:val="multilevel"/>
    <w:tmpl w:val="FE78FD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437A5FE7"/>
    <w:multiLevelType w:val="hybridMultilevel"/>
    <w:tmpl w:val="10862022"/>
    <w:lvl w:ilvl="0" w:tplc="8FAC3B3E">
      <w:start w:val="1"/>
      <w:numFmt w:val="decimal"/>
      <w:lvlText w:val="%1."/>
      <w:lvlJc w:val="left"/>
      <w:pPr>
        <w:ind w:left="103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3AC6CD6"/>
    <w:multiLevelType w:val="hybridMultilevel"/>
    <w:tmpl w:val="4E186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7FA1795"/>
    <w:multiLevelType w:val="hybridMultilevel"/>
    <w:tmpl w:val="D2688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2D33F8"/>
    <w:multiLevelType w:val="hybridMultilevel"/>
    <w:tmpl w:val="EDF2D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7B0B3B"/>
    <w:multiLevelType w:val="hybridMultilevel"/>
    <w:tmpl w:val="FEC217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E20600"/>
    <w:multiLevelType w:val="hybridMultilevel"/>
    <w:tmpl w:val="A44C6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264E0A"/>
    <w:multiLevelType w:val="hybridMultilevel"/>
    <w:tmpl w:val="27C8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86CD6"/>
    <w:multiLevelType w:val="hybridMultilevel"/>
    <w:tmpl w:val="2480A0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1D35C6"/>
    <w:multiLevelType w:val="hybridMultilevel"/>
    <w:tmpl w:val="88BC08C2"/>
    <w:lvl w:ilvl="0" w:tplc="04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59863700"/>
    <w:multiLevelType w:val="hybridMultilevel"/>
    <w:tmpl w:val="CDC23E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A331F3F"/>
    <w:multiLevelType w:val="hybridMultilevel"/>
    <w:tmpl w:val="257C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400530"/>
    <w:multiLevelType w:val="hybridMultilevel"/>
    <w:tmpl w:val="42088D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351D07"/>
    <w:multiLevelType w:val="hybridMultilevel"/>
    <w:tmpl w:val="C79C4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3C2E11"/>
    <w:multiLevelType w:val="hybridMultilevel"/>
    <w:tmpl w:val="B01EE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D61A24"/>
    <w:multiLevelType w:val="hybridMultilevel"/>
    <w:tmpl w:val="C1A43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FED4180"/>
    <w:multiLevelType w:val="hybridMultilevel"/>
    <w:tmpl w:val="40D81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9719CD"/>
    <w:multiLevelType w:val="hybridMultilevel"/>
    <w:tmpl w:val="E25A3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37409F"/>
    <w:multiLevelType w:val="hybridMultilevel"/>
    <w:tmpl w:val="865E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E71F8E"/>
    <w:multiLevelType w:val="hybridMultilevel"/>
    <w:tmpl w:val="77404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700810"/>
    <w:multiLevelType w:val="hybridMultilevel"/>
    <w:tmpl w:val="0E5E7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DC4DA4"/>
    <w:multiLevelType w:val="hybridMultilevel"/>
    <w:tmpl w:val="D924C8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B9343CC"/>
    <w:multiLevelType w:val="hybridMultilevel"/>
    <w:tmpl w:val="3AE03072"/>
    <w:lvl w:ilvl="0" w:tplc="1554B044">
      <w:start w:val="1"/>
      <w:numFmt w:val="decimal"/>
      <w:lvlText w:val="Question %1."/>
      <w:lvlJc w:val="left"/>
      <w:pPr>
        <w:ind w:left="108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DE3228"/>
    <w:multiLevelType w:val="hybridMultilevel"/>
    <w:tmpl w:val="D82E0F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0762A0A"/>
    <w:multiLevelType w:val="hybridMultilevel"/>
    <w:tmpl w:val="6858598A"/>
    <w:lvl w:ilvl="0" w:tplc="94CA8AF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B344B6"/>
    <w:multiLevelType w:val="hybridMultilevel"/>
    <w:tmpl w:val="566A9288"/>
    <w:lvl w:ilvl="0" w:tplc="EA58F53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8B17A0"/>
    <w:multiLevelType w:val="hybridMultilevel"/>
    <w:tmpl w:val="3C3A08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4A67DB"/>
    <w:multiLevelType w:val="hybridMultilevel"/>
    <w:tmpl w:val="F57AD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6777B2"/>
    <w:multiLevelType w:val="hybridMultilevel"/>
    <w:tmpl w:val="B3D6BC78"/>
    <w:lvl w:ilvl="0" w:tplc="8BA6FC28">
      <w:start w:val="1"/>
      <w:numFmt w:val="decimal"/>
      <w:lvlText w:val="%1)"/>
      <w:lvlJc w:val="left"/>
      <w:pPr>
        <w:ind w:left="312" w:hanging="360"/>
      </w:pPr>
    </w:lvl>
    <w:lvl w:ilvl="1" w:tplc="08090019">
      <w:start w:val="1"/>
      <w:numFmt w:val="lowerLetter"/>
      <w:lvlText w:val="%2."/>
      <w:lvlJc w:val="left"/>
      <w:pPr>
        <w:ind w:left="1032" w:hanging="360"/>
      </w:pPr>
    </w:lvl>
    <w:lvl w:ilvl="2" w:tplc="0809001B" w:tentative="1">
      <w:start w:val="1"/>
      <w:numFmt w:val="lowerRoman"/>
      <w:lvlText w:val="%3."/>
      <w:lvlJc w:val="right"/>
      <w:pPr>
        <w:ind w:left="1752" w:hanging="180"/>
      </w:pPr>
    </w:lvl>
    <w:lvl w:ilvl="3" w:tplc="0809000F" w:tentative="1">
      <w:start w:val="1"/>
      <w:numFmt w:val="decimal"/>
      <w:lvlText w:val="%4."/>
      <w:lvlJc w:val="left"/>
      <w:pPr>
        <w:ind w:left="2472" w:hanging="360"/>
      </w:pPr>
    </w:lvl>
    <w:lvl w:ilvl="4" w:tplc="08090019" w:tentative="1">
      <w:start w:val="1"/>
      <w:numFmt w:val="lowerLetter"/>
      <w:lvlText w:val="%5."/>
      <w:lvlJc w:val="left"/>
      <w:pPr>
        <w:ind w:left="3192" w:hanging="360"/>
      </w:pPr>
    </w:lvl>
    <w:lvl w:ilvl="5" w:tplc="0809001B" w:tentative="1">
      <w:start w:val="1"/>
      <w:numFmt w:val="lowerRoman"/>
      <w:lvlText w:val="%6."/>
      <w:lvlJc w:val="right"/>
      <w:pPr>
        <w:ind w:left="3912" w:hanging="180"/>
      </w:pPr>
    </w:lvl>
    <w:lvl w:ilvl="6" w:tplc="0809000F" w:tentative="1">
      <w:start w:val="1"/>
      <w:numFmt w:val="decimal"/>
      <w:lvlText w:val="%7."/>
      <w:lvlJc w:val="left"/>
      <w:pPr>
        <w:ind w:left="4632" w:hanging="360"/>
      </w:pPr>
    </w:lvl>
    <w:lvl w:ilvl="7" w:tplc="08090019" w:tentative="1">
      <w:start w:val="1"/>
      <w:numFmt w:val="lowerLetter"/>
      <w:lvlText w:val="%8."/>
      <w:lvlJc w:val="left"/>
      <w:pPr>
        <w:ind w:left="5352" w:hanging="360"/>
      </w:pPr>
    </w:lvl>
    <w:lvl w:ilvl="8" w:tplc="0809001B" w:tentative="1">
      <w:start w:val="1"/>
      <w:numFmt w:val="lowerRoman"/>
      <w:lvlText w:val="%9."/>
      <w:lvlJc w:val="right"/>
      <w:pPr>
        <w:ind w:left="6072" w:hanging="180"/>
      </w:pPr>
    </w:lvl>
  </w:abstractNum>
  <w:num w:numId="1">
    <w:abstractNumId w:val="24"/>
  </w:num>
  <w:num w:numId="2">
    <w:abstractNumId w:val="42"/>
  </w:num>
  <w:num w:numId="3">
    <w:abstractNumId w:val="20"/>
  </w:num>
  <w:num w:numId="4">
    <w:abstractNumId w:val="26"/>
  </w:num>
  <w:num w:numId="5">
    <w:abstractNumId w:val="7"/>
  </w:num>
  <w:num w:numId="6">
    <w:abstractNumId w:val="9"/>
  </w:num>
  <w:num w:numId="7">
    <w:abstractNumId w:val="50"/>
  </w:num>
  <w:num w:numId="8">
    <w:abstractNumId w:val="12"/>
  </w:num>
  <w:num w:numId="9">
    <w:abstractNumId w:val="43"/>
  </w:num>
  <w:num w:numId="10">
    <w:abstractNumId w:val="51"/>
  </w:num>
  <w:num w:numId="11">
    <w:abstractNumId w:val="3"/>
  </w:num>
  <w:num w:numId="12">
    <w:abstractNumId w:val="23"/>
  </w:num>
  <w:num w:numId="13">
    <w:abstractNumId w:val="47"/>
  </w:num>
  <w:num w:numId="14">
    <w:abstractNumId w:val="34"/>
  </w:num>
  <w:num w:numId="15">
    <w:abstractNumId w:val="49"/>
  </w:num>
  <w:num w:numId="16">
    <w:abstractNumId w:val="21"/>
  </w:num>
  <w:num w:numId="17">
    <w:abstractNumId w:val="45"/>
  </w:num>
  <w:num w:numId="18">
    <w:abstractNumId w:val="46"/>
  </w:num>
  <w:num w:numId="19">
    <w:abstractNumId w:val="32"/>
  </w:num>
  <w:num w:numId="20">
    <w:abstractNumId w:val="22"/>
  </w:num>
  <w:num w:numId="21">
    <w:abstractNumId w:val="52"/>
  </w:num>
  <w:num w:numId="22">
    <w:abstractNumId w:val="48"/>
  </w:num>
  <w:num w:numId="23">
    <w:abstractNumId w:val="19"/>
  </w:num>
  <w:num w:numId="24">
    <w:abstractNumId w:val="6"/>
  </w:num>
  <w:num w:numId="25">
    <w:abstractNumId w:val="8"/>
  </w:num>
  <w:num w:numId="26">
    <w:abstractNumId w:val="29"/>
  </w:num>
  <w:num w:numId="27">
    <w:abstractNumId w:val="28"/>
  </w:num>
  <w:num w:numId="28">
    <w:abstractNumId w:val="1"/>
  </w:num>
  <w:num w:numId="29">
    <w:abstractNumId w:val="13"/>
  </w:num>
  <w:num w:numId="30">
    <w:abstractNumId w:val="4"/>
  </w:num>
  <w:num w:numId="31">
    <w:abstractNumId w:val="18"/>
  </w:num>
  <w:num w:numId="32">
    <w:abstractNumId w:val="17"/>
  </w:num>
  <w:num w:numId="33">
    <w:abstractNumId w:val="36"/>
  </w:num>
  <w:num w:numId="34">
    <w:abstractNumId w:val="30"/>
  </w:num>
  <w:num w:numId="35">
    <w:abstractNumId w:val="14"/>
  </w:num>
  <w:num w:numId="36">
    <w:abstractNumId w:val="5"/>
  </w:num>
  <w:num w:numId="37">
    <w:abstractNumId w:val="2"/>
  </w:num>
  <w:num w:numId="38">
    <w:abstractNumId w:val="31"/>
  </w:num>
  <w:num w:numId="39">
    <w:abstractNumId w:val="0"/>
  </w:num>
  <w:num w:numId="40">
    <w:abstractNumId w:val="37"/>
  </w:num>
  <w:num w:numId="41">
    <w:abstractNumId w:val="40"/>
  </w:num>
  <w:num w:numId="42">
    <w:abstractNumId w:val="41"/>
  </w:num>
  <w:num w:numId="43">
    <w:abstractNumId w:val="15"/>
  </w:num>
  <w:num w:numId="44">
    <w:abstractNumId w:val="11"/>
  </w:num>
  <w:num w:numId="45">
    <w:abstractNumId w:val="10"/>
  </w:num>
  <w:num w:numId="46">
    <w:abstractNumId w:val="27"/>
  </w:num>
  <w:num w:numId="47">
    <w:abstractNumId w:val="16"/>
  </w:num>
  <w:num w:numId="48">
    <w:abstractNumId w:val="35"/>
  </w:num>
  <w:num w:numId="49">
    <w:abstractNumId w:val="38"/>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39"/>
  </w:num>
  <w:num w:numId="54">
    <w:abstractNumId w:val="33"/>
  </w:num>
  <w:num w:numId="55">
    <w:abstractNumId w:val="44"/>
  </w:num>
  <w:num w:numId="56">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970CD6"/>
    <w:rsid w:val="00020497"/>
    <w:rsid w:val="0003182B"/>
    <w:rsid w:val="00032B49"/>
    <w:rsid w:val="00040B2D"/>
    <w:rsid w:val="00042F45"/>
    <w:rsid w:val="00046C98"/>
    <w:rsid w:val="00065A9E"/>
    <w:rsid w:val="000B4D69"/>
    <w:rsid w:val="000C2B34"/>
    <w:rsid w:val="000E16D7"/>
    <w:rsid w:val="00132826"/>
    <w:rsid w:val="001378FB"/>
    <w:rsid w:val="00143C58"/>
    <w:rsid w:val="00145FBD"/>
    <w:rsid w:val="00152E34"/>
    <w:rsid w:val="00154BF2"/>
    <w:rsid w:val="00172304"/>
    <w:rsid w:val="001A08BC"/>
    <w:rsid w:val="001B3849"/>
    <w:rsid w:val="001B3D78"/>
    <w:rsid w:val="001E03A6"/>
    <w:rsid w:val="001E6E71"/>
    <w:rsid w:val="001E7E9D"/>
    <w:rsid w:val="001F4D79"/>
    <w:rsid w:val="00242F53"/>
    <w:rsid w:val="00243C7C"/>
    <w:rsid w:val="00250B7F"/>
    <w:rsid w:val="00254813"/>
    <w:rsid w:val="002638D8"/>
    <w:rsid w:val="0027179B"/>
    <w:rsid w:val="00272DFE"/>
    <w:rsid w:val="00294D32"/>
    <w:rsid w:val="002A0720"/>
    <w:rsid w:val="002A14DA"/>
    <w:rsid w:val="002C40F1"/>
    <w:rsid w:val="002F4C97"/>
    <w:rsid w:val="00301B49"/>
    <w:rsid w:val="0030250D"/>
    <w:rsid w:val="00317107"/>
    <w:rsid w:val="00324F62"/>
    <w:rsid w:val="00331FB6"/>
    <w:rsid w:val="003403B9"/>
    <w:rsid w:val="00341C5A"/>
    <w:rsid w:val="00353243"/>
    <w:rsid w:val="00357674"/>
    <w:rsid w:val="00365CDE"/>
    <w:rsid w:val="00371F9D"/>
    <w:rsid w:val="003861A3"/>
    <w:rsid w:val="0039581C"/>
    <w:rsid w:val="00396800"/>
    <w:rsid w:val="003A62C6"/>
    <w:rsid w:val="003B0233"/>
    <w:rsid w:val="003B5868"/>
    <w:rsid w:val="003C2E50"/>
    <w:rsid w:val="003D1C54"/>
    <w:rsid w:val="003D6DD7"/>
    <w:rsid w:val="003E44BD"/>
    <w:rsid w:val="00406477"/>
    <w:rsid w:val="00413967"/>
    <w:rsid w:val="00415E35"/>
    <w:rsid w:val="004240BF"/>
    <w:rsid w:val="0043505E"/>
    <w:rsid w:val="00440574"/>
    <w:rsid w:val="0047140C"/>
    <w:rsid w:val="00475E24"/>
    <w:rsid w:val="00486490"/>
    <w:rsid w:val="00496204"/>
    <w:rsid w:val="004A5107"/>
    <w:rsid w:val="004E2E58"/>
    <w:rsid w:val="00503BBD"/>
    <w:rsid w:val="00503D08"/>
    <w:rsid w:val="005113CC"/>
    <w:rsid w:val="0051523E"/>
    <w:rsid w:val="00520E31"/>
    <w:rsid w:val="005229DC"/>
    <w:rsid w:val="00541878"/>
    <w:rsid w:val="00543FC4"/>
    <w:rsid w:val="00552A21"/>
    <w:rsid w:val="005742EF"/>
    <w:rsid w:val="00576875"/>
    <w:rsid w:val="005901CF"/>
    <w:rsid w:val="00590DB4"/>
    <w:rsid w:val="005A2EB4"/>
    <w:rsid w:val="005A7397"/>
    <w:rsid w:val="005B5A2D"/>
    <w:rsid w:val="005C10D9"/>
    <w:rsid w:val="005C13C2"/>
    <w:rsid w:val="005C4128"/>
    <w:rsid w:val="005D49D7"/>
    <w:rsid w:val="005E21EA"/>
    <w:rsid w:val="005E75E7"/>
    <w:rsid w:val="00605548"/>
    <w:rsid w:val="00611DE8"/>
    <w:rsid w:val="00641887"/>
    <w:rsid w:val="006455EA"/>
    <w:rsid w:val="00662E86"/>
    <w:rsid w:val="00675B07"/>
    <w:rsid w:val="00684634"/>
    <w:rsid w:val="006A1099"/>
    <w:rsid w:val="006B29B6"/>
    <w:rsid w:val="006C4BBB"/>
    <w:rsid w:val="006D4645"/>
    <w:rsid w:val="006F2310"/>
    <w:rsid w:val="00700B8D"/>
    <w:rsid w:val="007044C3"/>
    <w:rsid w:val="0071146C"/>
    <w:rsid w:val="00714EA6"/>
    <w:rsid w:val="0072318C"/>
    <w:rsid w:val="00734B68"/>
    <w:rsid w:val="00773264"/>
    <w:rsid w:val="00787AAF"/>
    <w:rsid w:val="00791155"/>
    <w:rsid w:val="00793FD7"/>
    <w:rsid w:val="007A00B3"/>
    <w:rsid w:val="007E36D3"/>
    <w:rsid w:val="007E7970"/>
    <w:rsid w:val="007F3148"/>
    <w:rsid w:val="00804AC7"/>
    <w:rsid w:val="00806FAB"/>
    <w:rsid w:val="00827677"/>
    <w:rsid w:val="00831F20"/>
    <w:rsid w:val="00833631"/>
    <w:rsid w:val="00844DA7"/>
    <w:rsid w:val="00846C38"/>
    <w:rsid w:val="00847260"/>
    <w:rsid w:val="00850D82"/>
    <w:rsid w:val="0085476C"/>
    <w:rsid w:val="00855A3D"/>
    <w:rsid w:val="00857F70"/>
    <w:rsid w:val="00860F0C"/>
    <w:rsid w:val="00870EED"/>
    <w:rsid w:val="00886E8F"/>
    <w:rsid w:val="008A11EE"/>
    <w:rsid w:val="008A4320"/>
    <w:rsid w:val="008B4AFC"/>
    <w:rsid w:val="008C67E2"/>
    <w:rsid w:val="008D2BCC"/>
    <w:rsid w:val="008E61D8"/>
    <w:rsid w:val="00902C41"/>
    <w:rsid w:val="009062E1"/>
    <w:rsid w:val="009160A0"/>
    <w:rsid w:val="00935FA0"/>
    <w:rsid w:val="00942CF1"/>
    <w:rsid w:val="00947AA5"/>
    <w:rsid w:val="00960C3F"/>
    <w:rsid w:val="0096553D"/>
    <w:rsid w:val="00970CD6"/>
    <w:rsid w:val="0099259D"/>
    <w:rsid w:val="00997FCB"/>
    <w:rsid w:val="009B0F9F"/>
    <w:rsid w:val="009B25E3"/>
    <w:rsid w:val="009C3AD2"/>
    <w:rsid w:val="009D68B9"/>
    <w:rsid w:val="009F0E4D"/>
    <w:rsid w:val="009F413E"/>
    <w:rsid w:val="00A0011B"/>
    <w:rsid w:val="00A06741"/>
    <w:rsid w:val="00A25A09"/>
    <w:rsid w:val="00A50156"/>
    <w:rsid w:val="00A5685A"/>
    <w:rsid w:val="00A77EB0"/>
    <w:rsid w:val="00AB4C86"/>
    <w:rsid w:val="00AE000B"/>
    <w:rsid w:val="00AE7D69"/>
    <w:rsid w:val="00AF685F"/>
    <w:rsid w:val="00B00BBF"/>
    <w:rsid w:val="00B117A8"/>
    <w:rsid w:val="00B15FA9"/>
    <w:rsid w:val="00B20150"/>
    <w:rsid w:val="00B20907"/>
    <w:rsid w:val="00B21654"/>
    <w:rsid w:val="00B5581B"/>
    <w:rsid w:val="00B60471"/>
    <w:rsid w:val="00B628EB"/>
    <w:rsid w:val="00B76F88"/>
    <w:rsid w:val="00B823C9"/>
    <w:rsid w:val="00B843B5"/>
    <w:rsid w:val="00B94B9A"/>
    <w:rsid w:val="00BA20A0"/>
    <w:rsid w:val="00BA6606"/>
    <w:rsid w:val="00BB2B03"/>
    <w:rsid w:val="00BB42A6"/>
    <w:rsid w:val="00BC4286"/>
    <w:rsid w:val="00BC6E32"/>
    <w:rsid w:val="00BE0975"/>
    <w:rsid w:val="00BF18DB"/>
    <w:rsid w:val="00C0061B"/>
    <w:rsid w:val="00C034E1"/>
    <w:rsid w:val="00C22B7F"/>
    <w:rsid w:val="00C34CF9"/>
    <w:rsid w:val="00C4166B"/>
    <w:rsid w:val="00C42E46"/>
    <w:rsid w:val="00C55C9E"/>
    <w:rsid w:val="00C60456"/>
    <w:rsid w:val="00C66570"/>
    <w:rsid w:val="00CA0FC9"/>
    <w:rsid w:val="00CA7E5B"/>
    <w:rsid w:val="00CB0324"/>
    <w:rsid w:val="00CB2AEE"/>
    <w:rsid w:val="00CD1C8B"/>
    <w:rsid w:val="00CE35A2"/>
    <w:rsid w:val="00CF28B0"/>
    <w:rsid w:val="00D01935"/>
    <w:rsid w:val="00D03A27"/>
    <w:rsid w:val="00D1017A"/>
    <w:rsid w:val="00D12D92"/>
    <w:rsid w:val="00D21F3D"/>
    <w:rsid w:val="00D26502"/>
    <w:rsid w:val="00D40EF5"/>
    <w:rsid w:val="00D4130B"/>
    <w:rsid w:val="00D463FA"/>
    <w:rsid w:val="00D54F4F"/>
    <w:rsid w:val="00D8005F"/>
    <w:rsid w:val="00D9331C"/>
    <w:rsid w:val="00DA3A6C"/>
    <w:rsid w:val="00DB4544"/>
    <w:rsid w:val="00DD186C"/>
    <w:rsid w:val="00DD3886"/>
    <w:rsid w:val="00DD6D49"/>
    <w:rsid w:val="00DE0F37"/>
    <w:rsid w:val="00E0418D"/>
    <w:rsid w:val="00E05E95"/>
    <w:rsid w:val="00E13D51"/>
    <w:rsid w:val="00E26CF5"/>
    <w:rsid w:val="00E5708F"/>
    <w:rsid w:val="00E57230"/>
    <w:rsid w:val="00E71DD2"/>
    <w:rsid w:val="00E75103"/>
    <w:rsid w:val="00E822B8"/>
    <w:rsid w:val="00E846AF"/>
    <w:rsid w:val="00EA3988"/>
    <w:rsid w:val="00EB0A82"/>
    <w:rsid w:val="00EB143A"/>
    <w:rsid w:val="00EC4FDB"/>
    <w:rsid w:val="00EE1558"/>
    <w:rsid w:val="00F00D96"/>
    <w:rsid w:val="00F0458C"/>
    <w:rsid w:val="00F107B3"/>
    <w:rsid w:val="00F13A73"/>
    <w:rsid w:val="00F23440"/>
    <w:rsid w:val="00F27DC4"/>
    <w:rsid w:val="00F3014A"/>
    <w:rsid w:val="00F32DC9"/>
    <w:rsid w:val="00F35D2A"/>
    <w:rsid w:val="00F446B9"/>
    <w:rsid w:val="00F64BD0"/>
    <w:rsid w:val="00F8427A"/>
    <w:rsid w:val="00F901A2"/>
    <w:rsid w:val="00FA1142"/>
    <w:rsid w:val="00FA3058"/>
    <w:rsid w:val="00FA4B3A"/>
    <w:rsid w:val="00FD1F69"/>
    <w:rsid w:val="00FD3230"/>
    <w:rsid w:val="00FF7273"/>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1A3"/>
  </w:style>
  <w:style w:type="paragraph" w:styleId="Heading1">
    <w:name w:val="heading 1"/>
    <w:basedOn w:val="Normal"/>
    <w:next w:val="Normal"/>
    <w:link w:val="Heading1Char"/>
    <w:uiPriority w:val="9"/>
    <w:qFormat/>
    <w:rsid w:val="00970CD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E8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0B7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0B7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0B7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0B7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0B7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0B7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0B7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C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6E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0B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50B7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50B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50B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0B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0B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0B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70C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0CD6"/>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970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7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8FB"/>
    <w:rPr>
      <w:rFonts w:ascii="Tahoma" w:hAnsi="Tahoma" w:cs="Tahoma"/>
      <w:sz w:val="16"/>
      <w:szCs w:val="16"/>
    </w:rPr>
  </w:style>
  <w:style w:type="paragraph" w:styleId="Caption">
    <w:name w:val="caption"/>
    <w:basedOn w:val="Normal"/>
    <w:next w:val="Normal"/>
    <w:uiPriority w:val="35"/>
    <w:unhideWhenUsed/>
    <w:qFormat/>
    <w:rsid w:val="001378FB"/>
    <w:pPr>
      <w:spacing w:line="240" w:lineRule="auto"/>
    </w:pPr>
    <w:rPr>
      <w:b/>
      <w:bCs/>
      <w:color w:val="4F81BD" w:themeColor="accent1"/>
      <w:sz w:val="18"/>
      <w:szCs w:val="18"/>
    </w:rPr>
  </w:style>
  <w:style w:type="paragraph" w:styleId="ListParagraph">
    <w:name w:val="List Paragraph"/>
    <w:basedOn w:val="Normal"/>
    <w:uiPriority w:val="34"/>
    <w:qFormat/>
    <w:rsid w:val="00250B7F"/>
    <w:pPr>
      <w:ind w:left="720"/>
      <w:contextualSpacing/>
    </w:pPr>
  </w:style>
  <w:style w:type="paragraph" w:styleId="Header">
    <w:name w:val="header"/>
    <w:basedOn w:val="Normal"/>
    <w:link w:val="HeaderChar"/>
    <w:uiPriority w:val="99"/>
    <w:unhideWhenUsed/>
    <w:rsid w:val="00496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204"/>
  </w:style>
  <w:style w:type="paragraph" w:styleId="Footer">
    <w:name w:val="footer"/>
    <w:basedOn w:val="Normal"/>
    <w:link w:val="FooterChar"/>
    <w:uiPriority w:val="99"/>
    <w:unhideWhenUsed/>
    <w:rsid w:val="0049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204"/>
  </w:style>
  <w:style w:type="character" w:styleId="PlaceholderText">
    <w:name w:val="Placeholder Text"/>
    <w:basedOn w:val="DefaultParagraphFont"/>
    <w:uiPriority w:val="99"/>
    <w:semiHidden/>
    <w:rsid w:val="007E36D3"/>
    <w:rPr>
      <w:color w:val="808080"/>
    </w:rPr>
  </w:style>
  <w:style w:type="paragraph" w:styleId="NormalWeb">
    <w:name w:val="Normal (Web)"/>
    <w:basedOn w:val="Normal"/>
    <w:rsid w:val="00E5708F"/>
    <w:pPr>
      <w:spacing w:before="100" w:beforeAutospacing="1" w:after="100" w:afterAutospacing="1" w:line="240" w:lineRule="auto"/>
    </w:pPr>
    <w:rPr>
      <w:rFonts w:ascii="Arial Unicode MS" w:eastAsia="Arial Unicode MS" w:hAnsi="Arial Unicode MS" w:cs="Arial Unicode MS"/>
      <w:sz w:val="24"/>
      <w:szCs w:val="24"/>
      <w:lang w:eastAsia="ar-SA"/>
    </w:rPr>
  </w:style>
  <w:style w:type="character" w:styleId="Strong">
    <w:name w:val="Strong"/>
    <w:basedOn w:val="DefaultParagraphFont"/>
    <w:uiPriority w:val="22"/>
    <w:qFormat/>
    <w:rsid w:val="00E5708F"/>
    <w:rPr>
      <w:b/>
      <w:bCs/>
    </w:rPr>
  </w:style>
  <w:style w:type="paragraph" w:styleId="NoSpacing">
    <w:name w:val="No Spacing"/>
    <w:uiPriority w:val="1"/>
    <w:qFormat/>
    <w:rsid w:val="00D54F4F"/>
    <w:pPr>
      <w:spacing w:after="0" w:line="240" w:lineRule="auto"/>
    </w:pPr>
  </w:style>
  <w:style w:type="paragraph" w:styleId="Revision">
    <w:name w:val="Revision"/>
    <w:hidden/>
    <w:uiPriority w:val="99"/>
    <w:semiHidden/>
    <w:rsid w:val="00857F70"/>
    <w:pPr>
      <w:spacing w:after="0" w:line="240" w:lineRule="auto"/>
    </w:pPr>
  </w:style>
  <w:style w:type="paragraph" w:styleId="DocumentMap">
    <w:name w:val="Document Map"/>
    <w:basedOn w:val="Normal"/>
    <w:link w:val="DocumentMapChar"/>
    <w:uiPriority w:val="99"/>
    <w:semiHidden/>
    <w:unhideWhenUsed/>
    <w:rsid w:val="00704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44C3"/>
    <w:rPr>
      <w:rFonts w:ascii="Tahoma" w:hAnsi="Tahoma" w:cs="Tahoma"/>
      <w:sz w:val="16"/>
      <w:szCs w:val="16"/>
    </w:rPr>
  </w:style>
  <w:style w:type="paragraph" w:customStyle="1" w:styleId="Default">
    <w:name w:val="Default"/>
    <w:rsid w:val="0039581C"/>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BF18DB"/>
    <w:pPr>
      <w:numPr>
        <w:numId w:val="0"/>
      </w:numPr>
      <w:outlineLvl w:val="9"/>
    </w:pPr>
    <w:rPr>
      <w:lang w:eastAsia="ja-JP"/>
    </w:rPr>
  </w:style>
  <w:style w:type="paragraph" w:styleId="TOC1">
    <w:name w:val="toc 1"/>
    <w:basedOn w:val="Normal"/>
    <w:next w:val="Normal"/>
    <w:autoRedefine/>
    <w:uiPriority w:val="39"/>
    <w:unhideWhenUsed/>
    <w:rsid w:val="00BF18DB"/>
    <w:pPr>
      <w:spacing w:after="100"/>
    </w:pPr>
  </w:style>
  <w:style w:type="paragraph" w:styleId="TOC3">
    <w:name w:val="toc 3"/>
    <w:basedOn w:val="Normal"/>
    <w:next w:val="Normal"/>
    <w:autoRedefine/>
    <w:uiPriority w:val="39"/>
    <w:unhideWhenUsed/>
    <w:rsid w:val="00BF18DB"/>
    <w:pPr>
      <w:spacing w:after="100"/>
      <w:ind w:left="440"/>
    </w:pPr>
  </w:style>
  <w:style w:type="paragraph" w:styleId="TOC2">
    <w:name w:val="toc 2"/>
    <w:basedOn w:val="Normal"/>
    <w:next w:val="Normal"/>
    <w:autoRedefine/>
    <w:uiPriority w:val="39"/>
    <w:unhideWhenUsed/>
    <w:rsid w:val="00371F9D"/>
    <w:pPr>
      <w:tabs>
        <w:tab w:val="left" w:pos="880"/>
        <w:tab w:val="right" w:leader="dot" w:pos="8870"/>
      </w:tabs>
      <w:spacing w:after="100"/>
      <w:ind w:left="220"/>
    </w:pPr>
    <w:rPr>
      <w:b/>
      <w:bCs/>
      <w:noProof/>
    </w:rPr>
  </w:style>
  <w:style w:type="character" w:styleId="Hyperlink">
    <w:name w:val="Hyperlink"/>
    <w:basedOn w:val="DefaultParagraphFont"/>
    <w:uiPriority w:val="99"/>
    <w:unhideWhenUsed/>
    <w:rsid w:val="00BF18DB"/>
    <w:rPr>
      <w:color w:val="0000FF" w:themeColor="hyperlink"/>
      <w:u w:val="single"/>
    </w:rPr>
  </w:style>
  <w:style w:type="character" w:customStyle="1" w:styleId="shorttext">
    <w:name w:val="short_text"/>
    <w:basedOn w:val="DefaultParagraphFont"/>
    <w:rsid w:val="00E57230"/>
  </w:style>
  <w:style w:type="character" w:customStyle="1" w:styleId="hps">
    <w:name w:val="hps"/>
    <w:basedOn w:val="DefaultParagraphFont"/>
    <w:rsid w:val="00E57230"/>
  </w:style>
  <w:style w:type="paragraph" w:styleId="TOC4">
    <w:name w:val="toc 4"/>
    <w:basedOn w:val="Normal"/>
    <w:next w:val="Normal"/>
    <w:autoRedefine/>
    <w:uiPriority w:val="39"/>
    <w:unhideWhenUsed/>
    <w:rsid w:val="001F4D79"/>
    <w:pPr>
      <w:spacing w:after="100"/>
      <w:ind w:left="660"/>
    </w:pPr>
    <w:rPr>
      <w:rFonts w:eastAsiaTheme="minorEastAsia"/>
      <w:lang w:val="en-GB" w:eastAsia="en-GB"/>
    </w:rPr>
  </w:style>
  <w:style w:type="paragraph" w:styleId="TOC5">
    <w:name w:val="toc 5"/>
    <w:basedOn w:val="Normal"/>
    <w:next w:val="Normal"/>
    <w:autoRedefine/>
    <w:uiPriority w:val="39"/>
    <w:unhideWhenUsed/>
    <w:rsid w:val="001F4D79"/>
    <w:pPr>
      <w:spacing w:after="100"/>
      <w:ind w:left="880"/>
    </w:pPr>
    <w:rPr>
      <w:rFonts w:eastAsiaTheme="minorEastAsia"/>
      <w:lang w:val="en-GB" w:eastAsia="en-GB"/>
    </w:rPr>
  </w:style>
  <w:style w:type="paragraph" w:styleId="TOC6">
    <w:name w:val="toc 6"/>
    <w:basedOn w:val="Normal"/>
    <w:next w:val="Normal"/>
    <w:autoRedefine/>
    <w:uiPriority w:val="39"/>
    <w:unhideWhenUsed/>
    <w:rsid w:val="001F4D79"/>
    <w:pPr>
      <w:spacing w:after="100"/>
      <w:ind w:left="1100"/>
    </w:pPr>
    <w:rPr>
      <w:rFonts w:eastAsiaTheme="minorEastAsia"/>
      <w:lang w:val="en-GB" w:eastAsia="en-GB"/>
    </w:rPr>
  </w:style>
  <w:style w:type="paragraph" w:styleId="TOC7">
    <w:name w:val="toc 7"/>
    <w:basedOn w:val="Normal"/>
    <w:next w:val="Normal"/>
    <w:autoRedefine/>
    <w:uiPriority w:val="39"/>
    <w:unhideWhenUsed/>
    <w:rsid w:val="001F4D79"/>
    <w:pPr>
      <w:spacing w:after="100"/>
      <w:ind w:left="1320"/>
    </w:pPr>
    <w:rPr>
      <w:rFonts w:eastAsiaTheme="minorEastAsia"/>
      <w:lang w:val="en-GB" w:eastAsia="en-GB"/>
    </w:rPr>
  </w:style>
  <w:style w:type="paragraph" w:styleId="TOC8">
    <w:name w:val="toc 8"/>
    <w:basedOn w:val="Normal"/>
    <w:next w:val="Normal"/>
    <w:autoRedefine/>
    <w:uiPriority w:val="39"/>
    <w:unhideWhenUsed/>
    <w:rsid w:val="001F4D79"/>
    <w:pPr>
      <w:spacing w:after="100"/>
      <w:ind w:left="1540"/>
    </w:pPr>
    <w:rPr>
      <w:rFonts w:eastAsiaTheme="minorEastAsia"/>
      <w:lang w:val="en-GB" w:eastAsia="en-GB"/>
    </w:rPr>
  </w:style>
  <w:style w:type="paragraph" w:styleId="TOC9">
    <w:name w:val="toc 9"/>
    <w:basedOn w:val="Normal"/>
    <w:next w:val="Normal"/>
    <w:autoRedefine/>
    <w:uiPriority w:val="39"/>
    <w:unhideWhenUsed/>
    <w:rsid w:val="001F4D79"/>
    <w:pPr>
      <w:spacing w:after="100"/>
      <w:ind w:left="1760"/>
    </w:pPr>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0CD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E8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0B7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0B7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0B7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0B7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0B7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0B7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0B7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C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6E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0B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50B7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50B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50B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0B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0B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0B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70C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0CD6"/>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970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7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8FB"/>
    <w:rPr>
      <w:rFonts w:ascii="Tahoma" w:hAnsi="Tahoma" w:cs="Tahoma"/>
      <w:sz w:val="16"/>
      <w:szCs w:val="16"/>
    </w:rPr>
  </w:style>
  <w:style w:type="paragraph" w:styleId="Caption">
    <w:name w:val="caption"/>
    <w:basedOn w:val="Normal"/>
    <w:next w:val="Normal"/>
    <w:uiPriority w:val="35"/>
    <w:unhideWhenUsed/>
    <w:qFormat/>
    <w:rsid w:val="001378FB"/>
    <w:pPr>
      <w:spacing w:line="240" w:lineRule="auto"/>
    </w:pPr>
    <w:rPr>
      <w:b/>
      <w:bCs/>
      <w:color w:val="4F81BD" w:themeColor="accent1"/>
      <w:sz w:val="18"/>
      <w:szCs w:val="18"/>
    </w:rPr>
  </w:style>
  <w:style w:type="paragraph" w:styleId="ListParagraph">
    <w:name w:val="List Paragraph"/>
    <w:basedOn w:val="Normal"/>
    <w:uiPriority w:val="34"/>
    <w:qFormat/>
    <w:rsid w:val="00250B7F"/>
    <w:pPr>
      <w:ind w:left="720"/>
      <w:contextualSpacing/>
    </w:pPr>
  </w:style>
  <w:style w:type="paragraph" w:styleId="Header">
    <w:name w:val="header"/>
    <w:basedOn w:val="Normal"/>
    <w:link w:val="HeaderChar"/>
    <w:uiPriority w:val="99"/>
    <w:unhideWhenUsed/>
    <w:rsid w:val="00496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204"/>
  </w:style>
  <w:style w:type="paragraph" w:styleId="Footer">
    <w:name w:val="footer"/>
    <w:basedOn w:val="Normal"/>
    <w:link w:val="FooterChar"/>
    <w:uiPriority w:val="99"/>
    <w:unhideWhenUsed/>
    <w:rsid w:val="0049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204"/>
  </w:style>
  <w:style w:type="character" w:styleId="PlaceholderText">
    <w:name w:val="Placeholder Text"/>
    <w:basedOn w:val="DefaultParagraphFont"/>
    <w:uiPriority w:val="99"/>
    <w:semiHidden/>
    <w:rsid w:val="007E36D3"/>
    <w:rPr>
      <w:color w:val="808080"/>
    </w:rPr>
  </w:style>
  <w:style w:type="paragraph" w:styleId="NormalWeb">
    <w:name w:val="Normal (Web)"/>
    <w:basedOn w:val="Normal"/>
    <w:rsid w:val="00E5708F"/>
    <w:pPr>
      <w:spacing w:before="100" w:beforeAutospacing="1" w:after="100" w:afterAutospacing="1" w:line="240" w:lineRule="auto"/>
    </w:pPr>
    <w:rPr>
      <w:rFonts w:ascii="Arial Unicode MS" w:eastAsia="Arial Unicode MS" w:hAnsi="Arial Unicode MS" w:cs="Arial Unicode MS"/>
      <w:sz w:val="24"/>
      <w:szCs w:val="24"/>
      <w:lang w:eastAsia="ar-SA"/>
    </w:rPr>
  </w:style>
  <w:style w:type="character" w:styleId="Strong">
    <w:name w:val="Strong"/>
    <w:basedOn w:val="DefaultParagraphFont"/>
    <w:uiPriority w:val="22"/>
    <w:qFormat/>
    <w:rsid w:val="00E5708F"/>
    <w:rPr>
      <w:b/>
      <w:bCs/>
    </w:rPr>
  </w:style>
  <w:style w:type="paragraph" w:styleId="NoSpacing">
    <w:name w:val="No Spacing"/>
    <w:uiPriority w:val="1"/>
    <w:qFormat/>
    <w:rsid w:val="00D54F4F"/>
    <w:pPr>
      <w:spacing w:after="0" w:line="240" w:lineRule="auto"/>
    </w:pPr>
  </w:style>
  <w:style w:type="paragraph" w:styleId="Revision">
    <w:name w:val="Revision"/>
    <w:hidden/>
    <w:uiPriority w:val="99"/>
    <w:semiHidden/>
    <w:rsid w:val="00857F70"/>
    <w:pPr>
      <w:spacing w:after="0" w:line="240" w:lineRule="auto"/>
    </w:pPr>
  </w:style>
  <w:style w:type="paragraph" w:styleId="DocumentMap">
    <w:name w:val="Document Map"/>
    <w:basedOn w:val="Normal"/>
    <w:link w:val="DocumentMapChar"/>
    <w:uiPriority w:val="99"/>
    <w:semiHidden/>
    <w:unhideWhenUsed/>
    <w:rsid w:val="00704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44C3"/>
    <w:rPr>
      <w:rFonts w:ascii="Tahoma" w:hAnsi="Tahoma" w:cs="Tahoma"/>
      <w:sz w:val="16"/>
      <w:szCs w:val="16"/>
    </w:rPr>
  </w:style>
  <w:style w:type="paragraph" w:customStyle="1" w:styleId="Default">
    <w:name w:val="Default"/>
    <w:rsid w:val="0039581C"/>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semiHidden/>
    <w:unhideWhenUsed/>
    <w:qFormat/>
    <w:rsid w:val="00BF18DB"/>
    <w:pPr>
      <w:numPr>
        <w:numId w:val="0"/>
      </w:numPr>
      <w:outlineLvl w:val="9"/>
    </w:pPr>
    <w:rPr>
      <w:lang w:eastAsia="ja-JP"/>
    </w:rPr>
  </w:style>
  <w:style w:type="paragraph" w:styleId="TOC1">
    <w:name w:val="toc 1"/>
    <w:basedOn w:val="Normal"/>
    <w:next w:val="Normal"/>
    <w:autoRedefine/>
    <w:uiPriority w:val="39"/>
    <w:unhideWhenUsed/>
    <w:rsid w:val="00BF18DB"/>
    <w:pPr>
      <w:spacing w:after="100"/>
    </w:pPr>
  </w:style>
  <w:style w:type="paragraph" w:styleId="TOC3">
    <w:name w:val="toc 3"/>
    <w:basedOn w:val="Normal"/>
    <w:next w:val="Normal"/>
    <w:autoRedefine/>
    <w:uiPriority w:val="39"/>
    <w:unhideWhenUsed/>
    <w:rsid w:val="00BF18DB"/>
    <w:pPr>
      <w:spacing w:after="100"/>
      <w:ind w:left="440"/>
    </w:pPr>
  </w:style>
  <w:style w:type="paragraph" w:styleId="TOC2">
    <w:name w:val="toc 2"/>
    <w:basedOn w:val="Normal"/>
    <w:next w:val="Normal"/>
    <w:autoRedefine/>
    <w:uiPriority w:val="39"/>
    <w:unhideWhenUsed/>
    <w:rsid w:val="00BF18DB"/>
    <w:pPr>
      <w:spacing w:after="100"/>
      <w:ind w:left="220"/>
    </w:pPr>
  </w:style>
  <w:style w:type="character" w:styleId="Hyperlink">
    <w:name w:val="Hyperlink"/>
    <w:basedOn w:val="DefaultParagraphFont"/>
    <w:uiPriority w:val="99"/>
    <w:unhideWhenUsed/>
    <w:rsid w:val="00BF18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09917211">
      <w:bodyDiv w:val="1"/>
      <w:marLeft w:val="0"/>
      <w:marRight w:val="0"/>
      <w:marTop w:val="0"/>
      <w:marBottom w:val="0"/>
      <w:divBdr>
        <w:top w:val="none" w:sz="0" w:space="0" w:color="auto"/>
        <w:left w:val="none" w:sz="0" w:space="0" w:color="auto"/>
        <w:bottom w:val="none" w:sz="0" w:space="0" w:color="auto"/>
        <w:right w:val="none" w:sz="0" w:space="0" w:color="auto"/>
      </w:divBdr>
    </w:div>
    <w:div w:id="197417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oleObject" Target="embeddings/oleObject1.bin"/><Relationship Id="rId55" Type="http://schemas.openxmlformats.org/officeDocument/2006/relationships/oleObject" Target="embeddings/oleObject2.bin"/><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8.emf"/><Relationship Id="rId79" Type="http://schemas.openxmlformats.org/officeDocument/2006/relationships/image" Target="media/image63.emf"/><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66.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emf"/><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6.emf"/><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oleObject" Target="embeddings/oleObject3.bin"/><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1.png"/><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emf"/><Relationship Id="rId81" Type="http://schemas.openxmlformats.org/officeDocument/2006/relationships/image" Target="media/image65.png"/><Relationship Id="rId8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16720-1D9C-46D4-8F36-B5F62CC4C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136</Pages>
  <Words>27441</Words>
  <Characters>156416</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Admin</cp:lastModifiedBy>
  <cp:revision>107</cp:revision>
  <dcterms:created xsi:type="dcterms:W3CDTF">2013-09-05T03:03:00Z</dcterms:created>
  <dcterms:modified xsi:type="dcterms:W3CDTF">2013-09-12T12:47:00Z</dcterms:modified>
</cp:coreProperties>
</file>