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E7F" w:rsidRPr="00A57D35" w:rsidRDefault="00AC2E7F" w:rsidP="00AC2E7F">
      <w:pPr>
        <w:bidi/>
        <w:spacing w:after="0"/>
        <w:jc w:val="center"/>
        <w:rPr>
          <w:rFonts w:ascii="Pristina" w:hAnsi="Pristina" w:cs="Andalus"/>
          <w:sz w:val="44"/>
          <w:szCs w:val="44"/>
        </w:rPr>
      </w:pPr>
      <w:r w:rsidRPr="00A57D35">
        <w:rPr>
          <w:rFonts w:ascii="Pristina" w:hAnsi="Pristina" w:cs="Andalus"/>
          <w:sz w:val="44"/>
          <w:szCs w:val="44"/>
        </w:rPr>
        <w:t>An-</w:t>
      </w:r>
      <w:proofErr w:type="spellStart"/>
      <w:r w:rsidRPr="00A57D35">
        <w:rPr>
          <w:rFonts w:ascii="Pristina" w:hAnsi="Pristina" w:cs="Andalus"/>
          <w:sz w:val="44"/>
          <w:szCs w:val="44"/>
        </w:rPr>
        <w:t>Najah</w:t>
      </w:r>
      <w:proofErr w:type="spellEnd"/>
      <w:r w:rsidRPr="00A57D35">
        <w:rPr>
          <w:rFonts w:ascii="Pristina" w:hAnsi="Pristina" w:cs="Andalus"/>
          <w:sz w:val="44"/>
          <w:szCs w:val="44"/>
        </w:rPr>
        <w:t xml:space="preserve"> national university</w:t>
      </w:r>
    </w:p>
    <w:p w:rsidR="00AC2E7F" w:rsidRPr="00A57D35" w:rsidRDefault="00AC2E7F" w:rsidP="00AC2E7F">
      <w:pPr>
        <w:bidi/>
        <w:spacing w:after="0"/>
        <w:jc w:val="center"/>
        <w:rPr>
          <w:rFonts w:ascii="Pristina" w:hAnsi="Pristina" w:cs="Andalus"/>
          <w:sz w:val="44"/>
          <w:szCs w:val="44"/>
          <w:rtl/>
        </w:rPr>
      </w:pPr>
      <w:r w:rsidRPr="00A57D35">
        <w:rPr>
          <w:rFonts w:ascii="Pristina" w:hAnsi="Pristina" w:cs="Andalus"/>
          <w:sz w:val="44"/>
          <w:szCs w:val="44"/>
          <w:lang w:bidi="ar-JO"/>
        </w:rPr>
        <w:t>Faculty of Engineering</w:t>
      </w:r>
    </w:p>
    <w:p w:rsidR="00AC2E7F" w:rsidRPr="00A57D35" w:rsidRDefault="00AC2E7F" w:rsidP="00AC2E7F">
      <w:pPr>
        <w:bidi/>
        <w:spacing w:after="0"/>
        <w:jc w:val="center"/>
        <w:rPr>
          <w:rFonts w:ascii="Pristina" w:hAnsi="Pristina" w:cs="Andalus"/>
          <w:sz w:val="44"/>
          <w:szCs w:val="44"/>
          <w:lang w:bidi="ar-JO"/>
        </w:rPr>
      </w:pPr>
      <w:r w:rsidRPr="00A57D35">
        <w:rPr>
          <w:rFonts w:ascii="Pristina" w:hAnsi="Pristina" w:cs="Andalus"/>
          <w:sz w:val="44"/>
          <w:szCs w:val="44"/>
          <w:lang w:bidi="ar-JO"/>
        </w:rPr>
        <w:t>Building Engineering Department</w:t>
      </w:r>
    </w:p>
    <w:p w:rsidR="00AC2E7F" w:rsidRPr="00A57D35" w:rsidRDefault="00AC2E7F" w:rsidP="00AC2E7F">
      <w:pPr>
        <w:tabs>
          <w:tab w:val="center" w:pos="3446"/>
          <w:tab w:val="left" w:pos="5051"/>
        </w:tabs>
        <w:bidi/>
        <w:spacing w:after="0"/>
        <w:jc w:val="center"/>
        <w:rPr>
          <w:rFonts w:ascii="Pristina" w:hAnsi="Pristina" w:cs="DecoType Naskh Special"/>
          <w:sz w:val="96"/>
          <w:szCs w:val="96"/>
          <w:rtl/>
        </w:rPr>
      </w:pPr>
      <w:r>
        <w:rPr>
          <w:rFonts w:ascii="Pristina" w:hAnsi="Pristina" w:cs="Bold Italic Art"/>
          <w:noProof/>
          <w:sz w:val="48"/>
          <w:szCs w:val="48"/>
          <w:rtl/>
        </w:rPr>
        <w:drawing>
          <wp:anchor distT="0" distB="0" distL="114300" distR="114300" simplePos="0" relativeHeight="251659264" behindDoc="0" locked="0" layoutInCell="1" allowOverlap="1">
            <wp:simplePos x="0" y="0"/>
            <wp:positionH relativeFrom="column">
              <wp:posOffset>2376805</wp:posOffset>
            </wp:positionH>
            <wp:positionV relativeFrom="paragraph">
              <wp:posOffset>276225</wp:posOffset>
            </wp:positionV>
            <wp:extent cx="1482090" cy="14668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09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2E7F" w:rsidRPr="00A57D35" w:rsidRDefault="00AC2E7F" w:rsidP="00AC2E7F">
      <w:pPr>
        <w:bidi/>
        <w:spacing w:after="0"/>
        <w:jc w:val="center"/>
        <w:rPr>
          <w:rFonts w:ascii="Pristina" w:hAnsi="Pristina" w:cs="Bold Italic Art"/>
          <w:sz w:val="48"/>
          <w:szCs w:val="48"/>
          <w:rtl/>
        </w:rPr>
      </w:pPr>
    </w:p>
    <w:p w:rsidR="00AC2E7F" w:rsidRPr="00A57D35" w:rsidRDefault="00AC2E7F" w:rsidP="00AC2E7F">
      <w:pPr>
        <w:bidi/>
        <w:spacing w:after="0"/>
        <w:jc w:val="center"/>
        <w:rPr>
          <w:rFonts w:ascii="Pristina" w:hAnsi="Pristina" w:cs="Times New Roman"/>
          <w:sz w:val="48"/>
          <w:szCs w:val="48"/>
          <w:rtl/>
        </w:rPr>
      </w:pPr>
    </w:p>
    <w:p w:rsidR="00AC2E7F" w:rsidRDefault="00AC2E7F" w:rsidP="00AC2E7F">
      <w:pPr>
        <w:bidi/>
        <w:spacing w:after="0"/>
        <w:jc w:val="center"/>
        <w:rPr>
          <w:rFonts w:ascii="Pristina" w:hAnsi="Pristina" w:cs="DecoType Naskh Special"/>
          <w:sz w:val="44"/>
          <w:szCs w:val="44"/>
        </w:rPr>
      </w:pPr>
    </w:p>
    <w:p w:rsidR="00AC2E7F" w:rsidRPr="00A57D35" w:rsidRDefault="00AC2E7F" w:rsidP="00AC2E7F">
      <w:pPr>
        <w:bidi/>
        <w:spacing w:after="0"/>
        <w:jc w:val="center"/>
        <w:rPr>
          <w:rFonts w:ascii="Pristina" w:hAnsi="Pristina" w:cs="DecoType Naskh Special"/>
          <w:sz w:val="44"/>
          <w:szCs w:val="44"/>
          <w:rtl/>
        </w:rPr>
      </w:pPr>
    </w:p>
    <w:p w:rsidR="00AC2E7F" w:rsidRPr="00A57D35" w:rsidRDefault="00AC2E7F" w:rsidP="00AC2E7F">
      <w:pPr>
        <w:tabs>
          <w:tab w:val="left" w:pos="3174"/>
          <w:tab w:val="center" w:pos="4725"/>
        </w:tabs>
        <w:bidi/>
        <w:spacing w:after="0"/>
        <w:jc w:val="center"/>
        <w:rPr>
          <w:rFonts w:ascii="Pristina" w:hAnsi="Pristina" w:cs="Arabic Transparent"/>
          <w:sz w:val="44"/>
          <w:szCs w:val="44"/>
          <w:rtl/>
        </w:rPr>
      </w:pPr>
      <w:r>
        <w:rPr>
          <w:rFonts w:ascii="Pristina" w:hAnsi="Pristina" w:cs="Arabic Transparent" w:hint="cs"/>
          <w:sz w:val="44"/>
          <w:szCs w:val="44"/>
        </w:rPr>
        <w:t>Graduation Project.2</w:t>
      </w:r>
    </w:p>
    <w:p w:rsidR="00AC2E7F" w:rsidRPr="00A57D35" w:rsidRDefault="00AC2E7F" w:rsidP="00AC2E7F">
      <w:pPr>
        <w:bidi/>
        <w:spacing w:after="0"/>
        <w:ind w:left="1414"/>
        <w:jc w:val="center"/>
        <w:rPr>
          <w:rFonts w:ascii="Pristina" w:hAnsi="Pristina" w:cs="Times New Roman"/>
          <w:sz w:val="44"/>
          <w:szCs w:val="44"/>
          <w:rtl/>
        </w:rPr>
      </w:pPr>
    </w:p>
    <w:p w:rsidR="00AC2E7F" w:rsidRPr="00CA7850" w:rsidRDefault="00AC2E7F" w:rsidP="00AC2E7F">
      <w:pPr>
        <w:bidi/>
        <w:spacing w:after="0"/>
        <w:jc w:val="center"/>
        <w:rPr>
          <w:rFonts w:ascii="Pristina" w:hAnsi="Pristina" w:cs="DecoType Naskh Special"/>
          <w:sz w:val="56"/>
          <w:szCs w:val="56"/>
          <w:u w:val="single"/>
          <w:rtl/>
        </w:rPr>
      </w:pPr>
      <w:r w:rsidRPr="00CA7850">
        <w:rPr>
          <w:rFonts w:ascii="Pristina" w:hAnsi="Pristina" w:cs="DecoType Naskh Special" w:hint="cs"/>
          <w:b/>
          <w:bCs/>
          <w:i/>
          <w:iCs/>
          <w:sz w:val="56"/>
          <w:szCs w:val="56"/>
        </w:rPr>
        <w:t xml:space="preserve">Redesign </w:t>
      </w:r>
      <w:r w:rsidRPr="00CA7850">
        <w:rPr>
          <w:rFonts w:ascii="Pristina" w:hAnsi="Pristina" w:cs="DecoType Naskh Special"/>
          <w:b/>
          <w:bCs/>
          <w:i/>
          <w:iCs/>
          <w:sz w:val="56"/>
          <w:szCs w:val="56"/>
        </w:rPr>
        <w:t xml:space="preserve">of </w:t>
      </w:r>
      <w:r w:rsidRPr="00CA7850">
        <w:rPr>
          <w:rFonts w:ascii="Pristina" w:hAnsi="Pristina" w:cs="DecoType Naskh Special" w:hint="cs"/>
          <w:b/>
          <w:bCs/>
          <w:i/>
          <w:iCs/>
          <w:sz w:val="56"/>
          <w:szCs w:val="56"/>
        </w:rPr>
        <w:t>An-</w:t>
      </w:r>
      <w:proofErr w:type="spellStart"/>
      <w:r w:rsidRPr="00CA7850">
        <w:rPr>
          <w:rFonts w:ascii="Pristina" w:hAnsi="Pristina" w:cs="DecoType Naskh Special" w:hint="cs"/>
          <w:b/>
          <w:bCs/>
          <w:i/>
          <w:iCs/>
          <w:sz w:val="56"/>
          <w:szCs w:val="56"/>
        </w:rPr>
        <w:t>Najah</w:t>
      </w:r>
      <w:proofErr w:type="spellEnd"/>
      <w:r w:rsidRPr="00CA7850">
        <w:rPr>
          <w:rFonts w:ascii="Pristina" w:hAnsi="Pristina" w:cs="DecoType Naskh Special" w:hint="cs"/>
          <w:b/>
          <w:bCs/>
          <w:i/>
          <w:iCs/>
          <w:sz w:val="56"/>
          <w:szCs w:val="56"/>
        </w:rPr>
        <w:t xml:space="preserve"> National University Engineering College</w:t>
      </w:r>
    </w:p>
    <w:p w:rsidR="00AC2E7F" w:rsidRDefault="00AC2E7F" w:rsidP="00AC2E7F">
      <w:pPr>
        <w:bidi/>
        <w:spacing w:after="0"/>
        <w:jc w:val="center"/>
        <w:rPr>
          <w:rFonts w:ascii="Pristina" w:hAnsi="Pristina" w:cs="DecoType Naskh Special"/>
          <w:sz w:val="44"/>
          <w:szCs w:val="44"/>
        </w:rPr>
      </w:pPr>
    </w:p>
    <w:p w:rsidR="00AC2E7F" w:rsidRDefault="00AC2E7F" w:rsidP="00AC2E7F">
      <w:pPr>
        <w:bidi/>
        <w:spacing w:after="0"/>
        <w:jc w:val="center"/>
        <w:rPr>
          <w:rFonts w:ascii="Pristina" w:hAnsi="Pristina" w:cs="DecoType Naskh Special"/>
          <w:sz w:val="44"/>
          <w:szCs w:val="44"/>
        </w:rPr>
      </w:pPr>
    </w:p>
    <w:p w:rsidR="00AC2E7F" w:rsidRPr="00A57D35" w:rsidRDefault="00AC2E7F" w:rsidP="00AC2E7F">
      <w:pPr>
        <w:bidi/>
        <w:spacing w:after="0"/>
        <w:jc w:val="center"/>
        <w:rPr>
          <w:rFonts w:ascii="Pristina" w:hAnsi="Pristina" w:cs="DecoType Naskh Special"/>
          <w:sz w:val="44"/>
          <w:szCs w:val="44"/>
          <w:rtl/>
        </w:rPr>
      </w:pPr>
      <w:r w:rsidRPr="00A57D35">
        <w:rPr>
          <w:rFonts w:ascii="Pristina" w:hAnsi="Pristina" w:cs="DecoType Naskh Special"/>
          <w:sz w:val="44"/>
          <w:szCs w:val="44"/>
        </w:rPr>
        <w:t>Prepared By:</w:t>
      </w:r>
    </w:p>
    <w:p w:rsidR="00AC2E7F" w:rsidRPr="00A57D35" w:rsidRDefault="00AC2E7F" w:rsidP="00AC2E7F">
      <w:pPr>
        <w:tabs>
          <w:tab w:val="left" w:pos="3568"/>
          <w:tab w:val="center" w:pos="4725"/>
        </w:tabs>
        <w:bidi/>
        <w:spacing w:after="0"/>
        <w:jc w:val="center"/>
        <w:rPr>
          <w:rFonts w:ascii="Pristina" w:hAnsi="Pristina" w:cs="DecoType Naskh Special"/>
          <w:b/>
          <w:bCs/>
          <w:sz w:val="44"/>
          <w:szCs w:val="44"/>
          <w:rtl/>
        </w:rPr>
      </w:pPr>
      <w:r>
        <w:rPr>
          <w:rFonts w:ascii="Pristina" w:hAnsi="Pristina" w:cs="Andalus" w:hint="cs"/>
          <w:b/>
          <w:bCs/>
          <w:sz w:val="44"/>
          <w:szCs w:val="44"/>
        </w:rPr>
        <w:t xml:space="preserve">Osama </w:t>
      </w:r>
      <w:proofErr w:type="spellStart"/>
      <w:r>
        <w:rPr>
          <w:rFonts w:ascii="Pristina" w:hAnsi="Pristina" w:cs="Andalus" w:hint="cs"/>
          <w:b/>
          <w:bCs/>
          <w:sz w:val="44"/>
          <w:szCs w:val="44"/>
        </w:rPr>
        <w:t>Shabillo</w:t>
      </w:r>
      <w:proofErr w:type="spellEnd"/>
      <w:r>
        <w:rPr>
          <w:rFonts w:ascii="Pristina" w:hAnsi="Pristina" w:cs="Andalus" w:hint="cs"/>
          <w:b/>
          <w:bCs/>
          <w:sz w:val="44"/>
          <w:szCs w:val="44"/>
        </w:rPr>
        <w:t xml:space="preserve">                                               Abdulla </w:t>
      </w:r>
      <w:proofErr w:type="spellStart"/>
      <w:r>
        <w:rPr>
          <w:rFonts w:ascii="Pristina" w:hAnsi="Pristina" w:cs="Andalus" w:hint="cs"/>
          <w:b/>
          <w:bCs/>
          <w:sz w:val="44"/>
          <w:szCs w:val="44"/>
        </w:rPr>
        <w:t>Zakarneh</w:t>
      </w:r>
      <w:proofErr w:type="spellEnd"/>
      <w:r>
        <w:rPr>
          <w:rFonts w:ascii="Pristina" w:hAnsi="Pristina" w:cs="Andalus" w:hint="cs"/>
          <w:b/>
          <w:bCs/>
          <w:sz w:val="44"/>
          <w:szCs w:val="44"/>
        </w:rPr>
        <w:t xml:space="preserve">                                            </w:t>
      </w:r>
      <w:proofErr w:type="spellStart"/>
      <w:r>
        <w:rPr>
          <w:rFonts w:ascii="Pristina" w:hAnsi="Pristina" w:cs="Andalus" w:hint="cs"/>
          <w:b/>
          <w:bCs/>
          <w:sz w:val="44"/>
          <w:szCs w:val="44"/>
        </w:rPr>
        <w:t>AbdurRahman</w:t>
      </w:r>
      <w:proofErr w:type="spellEnd"/>
      <w:r>
        <w:rPr>
          <w:rFonts w:ascii="Pristina" w:hAnsi="Pristina" w:cs="Andalus" w:hint="cs"/>
          <w:b/>
          <w:bCs/>
          <w:sz w:val="44"/>
          <w:szCs w:val="44"/>
        </w:rPr>
        <w:t xml:space="preserve"> </w:t>
      </w:r>
      <w:proofErr w:type="spellStart"/>
      <w:r>
        <w:rPr>
          <w:rFonts w:ascii="Pristina" w:hAnsi="Pristina" w:cs="Andalus" w:hint="cs"/>
          <w:b/>
          <w:bCs/>
          <w:sz w:val="44"/>
          <w:szCs w:val="44"/>
        </w:rPr>
        <w:t>Abdullatif</w:t>
      </w:r>
      <w:proofErr w:type="spellEnd"/>
    </w:p>
    <w:p w:rsidR="00AC2E7F" w:rsidRDefault="00AC2E7F" w:rsidP="00AC2E7F">
      <w:pPr>
        <w:bidi/>
        <w:spacing w:after="0"/>
        <w:ind w:left="1414"/>
        <w:jc w:val="center"/>
        <w:rPr>
          <w:rFonts w:ascii="Pristina" w:hAnsi="Pristina" w:cs="DecoType Naskh Special"/>
          <w:sz w:val="48"/>
          <w:szCs w:val="48"/>
          <w:u w:val="single"/>
          <w:rtl/>
        </w:rPr>
      </w:pPr>
    </w:p>
    <w:p w:rsidR="00AC2E7F" w:rsidRPr="00A57D35" w:rsidRDefault="00AC2E7F" w:rsidP="00AC2E7F">
      <w:pPr>
        <w:tabs>
          <w:tab w:val="left" w:pos="4193"/>
        </w:tabs>
        <w:bidi/>
        <w:spacing w:after="0"/>
        <w:ind w:left="1414"/>
        <w:jc w:val="center"/>
        <w:rPr>
          <w:rFonts w:ascii="Pristina" w:hAnsi="Pristina" w:cs="DecoType Naskh Special"/>
          <w:sz w:val="48"/>
          <w:szCs w:val="48"/>
          <w:u w:val="single"/>
          <w:rtl/>
        </w:rPr>
      </w:pPr>
    </w:p>
    <w:p w:rsidR="00AC2E7F" w:rsidRPr="00A57D35" w:rsidRDefault="00AC2E7F" w:rsidP="00AC2E7F">
      <w:pPr>
        <w:bidi/>
        <w:spacing w:after="0"/>
        <w:jc w:val="center"/>
        <w:rPr>
          <w:rFonts w:ascii="Pristina" w:hAnsi="Pristina" w:cs="DecoType Naskh Special"/>
          <w:sz w:val="44"/>
          <w:szCs w:val="44"/>
          <w:rtl/>
        </w:rPr>
      </w:pPr>
      <w:r>
        <w:rPr>
          <w:rFonts w:ascii="Pristina" w:hAnsi="Pristina" w:cs="DecoType Naskh Special"/>
          <w:sz w:val="44"/>
          <w:szCs w:val="44"/>
        </w:rPr>
        <w:t>Supervisor</w:t>
      </w:r>
      <w:r w:rsidRPr="00A57D35">
        <w:rPr>
          <w:rFonts w:ascii="Pristina" w:hAnsi="Pristina" w:cs="DecoType Naskh Special"/>
          <w:sz w:val="44"/>
          <w:szCs w:val="44"/>
        </w:rPr>
        <w:t>:</w:t>
      </w:r>
    </w:p>
    <w:p w:rsidR="00AC2E7F" w:rsidRDefault="00AC2E7F" w:rsidP="00AC2E7F">
      <w:pPr>
        <w:jc w:val="center"/>
        <w:rPr>
          <w:rFonts w:ascii="Pristina" w:hAnsi="Pristina" w:cs="Andalus"/>
          <w:b/>
          <w:bCs/>
          <w:sz w:val="44"/>
          <w:szCs w:val="44"/>
        </w:rPr>
      </w:pPr>
      <w:r>
        <w:rPr>
          <w:rFonts w:ascii="Pristina" w:hAnsi="Pristina" w:cs="Andalus"/>
          <w:b/>
          <w:bCs/>
          <w:sz w:val="44"/>
          <w:szCs w:val="44"/>
        </w:rPr>
        <w:t>Eng</w:t>
      </w:r>
      <w:r w:rsidRPr="00A57D35">
        <w:rPr>
          <w:rFonts w:ascii="Pristina" w:hAnsi="Pristina" w:cs="Andalus"/>
          <w:b/>
          <w:bCs/>
          <w:sz w:val="44"/>
          <w:szCs w:val="44"/>
        </w:rPr>
        <w:t xml:space="preserve">. </w:t>
      </w:r>
      <w:proofErr w:type="spellStart"/>
      <w:r>
        <w:rPr>
          <w:rFonts w:ascii="Pristina" w:hAnsi="Pristina" w:cs="Andalus"/>
          <w:b/>
          <w:bCs/>
          <w:sz w:val="44"/>
          <w:szCs w:val="44"/>
        </w:rPr>
        <w:t>Mo'ayyadSalhab</w:t>
      </w:r>
      <w:proofErr w:type="spellEnd"/>
    </w:p>
    <w:p w:rsidR="00AC2E7F" w:rsidRPr="00970C16" w:rsidRDefault="00AC2E7F" w:rsidP="00AC2E7F">
      <w:pPr>
        <w:pStyle w:val="Heading1"/>
        <w:spacing w:after="30"/>
        <w:rPr>
          <w:rFonts w:ascii="Times New Roman" w:hAnsi="Times New Roman" w:cs="Times New Roman"/>
          <w:sz w:val="28"/>
          <w:szCs w:val="28"/>
        </w:rPr>
      </w:pPr>
      <w:bookmarkStart w:id="0" w:name="_Toc324311108"/>
      <w:r w:rsidRPr="00970C16">
        <w:rPr>
          <w:rFonts w:ascii="Times New Roman" w:hAnsi="Times New Roman" w:cs="Times New Roman"/>
          <w:caps w:val="0"/>
          <w:sz w:val="28"/>
          <w:szCs w:val="28"/>
        </w:rPr>
        <w:lastRenderedPageBreak/>
        <w:t>The Project Idea</w:t>
      </w:r>
      <w:bookmarkEnd w:id="0"/>
    </w:p>
    <w:p w:rsidR="00AC2E7F" w:rsidRDefault="00AC2E7F" w:rsidP="00AC2E7F">
      <w:pPr>
        <w:pStyle w:val="NoSpacing"/>
        <w:rPr>
          <w:rFonts w:ascii="Times New Roman" w:hAnsi="Times New Roman" w:cs="Times New Roman"/>
          <w:sz w:val="22"/>
          <w:szCs w:val="22"/>
        </w:rPr>
      </w:pPr>
    </w:p>
    <w:p w:rsidR="00AC2E7F" w:rsidRPr="00A62FBF" w:rsidRDefault="00AC2E7F" w:rsidP="00AC2E7F">
      <w:pPr>
        <w:pStyle w:val="NoSpacing"/>
        <w:rPr>
          <w:rFonts w:ascii="Times New Roman" w:hAnsi="Times New Roman" w:cs="Times New Roman"/>
          <w:sz w:val="22"/>
          <w:szCs w:val="22"/>
        </w:rPr>
      </w:pPr>
      <w:r w:rsidRPr="00A62FBF">
        <w:rPr>
          <w:rFonts w:ascii="Times New Roman" w:hAnsi="Times New Roman" w:cs="Times New Roman"/>
          <w:sz w:val="22"/>
          <w:szCs w:val="22"/>
        </w:rPr>
        <w:t>The main idea of this project</w:t>
      </w:r>
      <w:r>
        <w:rPr>
          <w:rFonts w:ascii="Times New Roman" w:hAnsi="Times New Roman" w:cs="Times New Roman"/>
          <w:sz w:val="22"/>
          <w:szCs w:val="22"/>
        </w:rPr>
        <w:t xml:space="preserve"> was</w:t>
      </w:r>
      <w:r w:rsidRPr="00A62FBF">
        <w:rPr>
          <w:rFonts w:ascii="Times New Roman" w:hAnsi="Times New Roman" w:cs="Times New Roman"/>
          <w:sz w:val="22"/>
          <w:szCs w:val="22"/>
        </w:rPr>
        <w:t xml:space="preserve"> to check the architectural, structural,</w:t>
      </w:r>
      <w:r>
        <w:rPr>
          <w:rFonts w:ascii="Times New Roman" w:hAnsi="Times New Roman" w:cs="Times New Roman"/>
          <w:sz w:val="22"/>
          <w:szCs w:val="22"/>
        </w:rPr>
        <w:t xml:space="preserve"> safety and</w:t>
      </w:r>
      <w:r w:rsidRPr="00A62FBF">
        <w:rPr>
          <w:rFonts w:ascii="Times New Roman" w:hAnsi="Times New Roman" w:cs="Times New Roman"/>
          <w:sz w:val="22"/>
          <w:szCs w:val="22"/>
        </w:rPr>
        <w:t xml:space="preserve"> environmental design of the Engineering College </w:t>
      </w:r>
      <w:r>
        <w:rPr>
          <w:rFonts w:ascii="Times New Roman" w:hAnsi="Times New Roman" w:cs="Times New Roman"/>
          <w:sz w:val="22"/>
          <w:szCs w:val="22"/>
        </w:rPr>
        <w:t>Building</w:t>
      </w:r>
      <w:r w:rsidRPr="00A62FBF">
        <w:rPr>
          <w:rFonts w:ascii="Times New Roman" w:hAnsi="Times New Roman" w:cs="Times New Roman"/>
          <w:sz w:val="22"/>
          <w:szCs w:val="22"/>
        </w:rPr>
        <w:t xml:space="preserve"> and</w:t>
      </w:r>
      <w:r>
        <w:rPr>
          <w:rFonts w:ascii="Times New Roman" w:hAnsi="Times New Roman" w:cs="Times New Roman"/>
          <w:sz w:val="22"/>
          <w:szCs w:val="22"/>
        </w:rPr>
        <w:t xml:space="preserve"> to</w:t>
      </w:r>
      <w:r w:rsidRPr="00A62FBF">
        <w:rPr>
          <w:rFonts w:ascii="Times New Roman" w:hAnsi="Times New Roman" w:cs="Times New Roman"/>
          <w:sz w:val="22"/>
          <w:szCs w:val="22"/>
        </w:rPr>
        <w:t xml:space="preserve"> find the problems in</w:t>
      </w:r>
      <w:r>
        <w:rPr>
          <w:rFonts w:ascii="Times New Roman" w:hAnsi="Times New Roman" w:cs="Times New Roman"/>
          <w:sz w:val="22"/>
          <w:szCs w:val="22"/>
        </w:rPr>
        <w:t>side the building as well as to make a new design for the college taking in consideration</w:t>
      </w:r>
      <w:r w:rsidRPr="00A62FBF">
        <w:rPr>
          <w:rFonts w:ascii="Times New Roman" w:hAnsi="Times New Roman" w:cs="Times New Roman"/>
          <w:sz w:val="22"/>
          <w:szCs w:val="22"/>
        </w:rPr>
        <w:t xml:space="preserve"> solve of that problems and make the Building more environmentally friendly (green building). </w:t>
      </w:r>
    </w:p>
    <w:p w:rsidR="00AC2E7F" w:rsidRDefault="00AC2E7F" w:rsidP="00AC2E7F"/>
    <w:p w:rsidR="005A0007" w:rsidRDefault="005A0007" w:rsidP="005A0007">
      <w:pPr>
        <w:spacing w:after="30"/>
        <w:rPr>
          <w:rFonts w:ascii="Times New Roman" w:hAnsi="Times New Roman" w:cs="Times New Roman"/>
          <w:sz w:val="22"/>
          <w:szCs w:val="22"/>
        </w:rPr>
      </w:pPr>
      <w:r w:rsidRPr="00835423">
        <w:rPr>
          <w:rFonts w:ascii="Times New Roman" w:hAnsi="Times New Roman" w:cs="Times New Roman"/>
          <w:sz w:val="22"/>
          <w:szCs w:val="22"/>
        </w:rPr>
        <w:t xml:space="preserve">The building consist of 3 part </w:t>
      </w:r>
      <w:r>
        <w:rPr>
          <w:rFonts w:ascii="Times New Roman" w:hAnsi="Times New Roman" w:cs="Times New Roman"/>
          <w:sz w:val="22"/>
          <w:szCs w:val="22"/>
        </w:rPr>
        <w:t>each</w:t>
      </w:r>
      <w:r w:rsidRPr="00835423">
        <w:rPr>
          <w:rFonts w:ascii="Times New Roman" w:hAnsi="Times New Roman" w:cs="Times New Roman"/>
          <w:sz w:val="22"/>
          <w:szCs w:val="22"/>
        </w:rPr>
        <w:t xml:space="preserve"> one consist of 5 floors with an area of (4300 m</w:t>
      </w:r>
      <w:r w:rsidRPr="00835423">
        <w:rPr>
          <w:rFonts w:ascii="Times New Roman" w:hAnsi="Times New Roman" w:cs="Times New Roman"/>
          <w:sz w:val="22"/>
          <w:szCs w:val="22"/>
          <w:vertAlign w:val="superscript"/>
        </w:rPr>
        <w:t>2</w:t>
      </w:r>
      <w:r w:rsidRPr="00835423">
        <w:rPr>
          <w:rFonts w:ascii="Times New Roman" w:hAnsi="Times New Roman" w:cs="Times New Roman"/>
          <w:sz w:val="22"/>
          <w:szCs w:val="22"/>
        </w:rPr>
        <w:t>) for the ground, first and second, (3018 m</w:t>
      </w:r>
      <w:r w:rsidRPr="00835423">
        <w:rPr>
          <w:rFonts w:ascii="Times New Roman" w:hAnsi="Times New Roman" w:cs="Times New Roman"/>
          <w:sz w:val="22"/>
          <w:szCs w:val="22"/>
          <w:vertAlign w:val="superscript"/>
        </w:rPr>
        <w:t>2</w:t>
      </w:r>
      <w:r>
        <w:rPr>
          <w:rFonts w:ascii="Times New Roman" w:hAnsi="Times New Roman" w:cs="Times New Roman"/>
          <w:sz w:val="22"/>
          <w:szCs w:val="22"/>
        </w:rPr>
        <w:t>) for Basement.1,</w:t>
      </w:r>
      <w:r w:rsidRPr="00835423">
        <w:rPr>
          <w:rFonts w:ascii="Times New Roman" w:hAnsi="Times New Roman" w:cs="Times New Roman"/>
          <w:sz w:val="22"/>
          <w:szCs w:val="22"/>
        </w:rPr>
        <w:t xml:space="preserve"> (1</w:t>
      </w:r>
      <w:r>
        <w:rPr>
          <w:rFonts w:ascii="Times New Roman" w:hAnsi="Times New Roman" w:cs="Times New Roman"/>
          <w:sz w:val="22"/>
          <w:szCs w:val="22"/>
        </w:rPr>
        <w:t xml:space="preserve">760 </w:t>
      </w:r>
      <w:r w:rsidRPr="00835423">
        <w:rPr>
          <w:rFonts w:ascii="Times New Roman" w:hAnsi="Times New Roman" w:cs="Times New Roman"/>
          <w:sz w:val="22"/>
          <w:szCs w:val="22"/>
        </w:rPr>
        <w:t>m</w:t>
      </w:r>
      <w:r w:rsidRPr="00835423">
        <w:rPr>
          <w:rFonts w:ascii="Times New Roman" w:hAnsi="Times New Roman" w:cs="Times New Roman"/>
          <w:sz w:val="22"/>
          <w:szCs w:val="22"/>
          <w:vertAlign w:val="superscript"/>
        </w:rPr>
        <w:t>2</w:t>
      </w:r>
      <w:r w:rsidRPr="00835423">
        <w:rPr>
          <w:rFonts w:ascii="Times New Roman" w:hAnsi="Times New Roman" w:cs="Times New Roman"/>
          <w:sz w:val="22"/>
          <w:szCs w:val="22"/>
        </w:rPr>
        <w:t xml:space="preserve">) for </w:t>
      </w:r>
      <w:r>
        <w:rPr>
          <w:rFonts w:ascii="Times New Roman" w:hAnsi="Times New Roman" w:cs="Times New Roman"/>
          <w:sz w:val="22"/>
          <w:szCs w:val="22"/>
        </w:rPr>
        <w:t xml:space="preserve">Basement.2, (3026 </w:t>
      </w:r>
      <w:r w:rsidRPr="00835423">
        <w:rPr>
          <w:rFonts w:ascii="Times New Roman" w:hAnsi="Times New Roman" w:cs="Times New Roman"/>
          <w:sz w:val="22"/>
          <w:szCs w:val="22"/>
        </w:rPr>
        <w:t>m</w:t>
      </w:r>
      <w:r w:rsidRPr="00835423">
        <w:rPr>
          <w:rFonts w:ascii="Times New Roman" w:hAnsi="Times New Roman" w:cs="Times New Roman"/>
          <w:sz w:val="22"/>
          <w:szCs w:val="22"/>
          <w:vertAlign w:val="superscript"/>
        </w:rPr>
        <w:t>2</w:t>
      </w:r>
      <w:r>
        <w:rPr>
          <w:rFonts w:ascii="Times New Roman" w:hAnsi="Times New Roman" w:cs="Times New Roman"/>
          <w:sz w:val="22"/>
          <w:szCs w:val="22"/>
        </w:rPr>
        <w:t>) for the third floor and (1900</w:t>
      </w:r>
      <w:r w:rsidRPr="00835423">
        <w:rPr>
          <w:rFonts w:ascii="Times New Roman" w:hAnsi="Times New Roman" w:cs="Times New Roman"/>
          <w:sz w:val="22"/>
          <w:szCs w:val="22"/>
        </w:rPr>
        <w:t>m</w:t>
      </w:r>
      <w:r w:rsidRPr="00835423">
        <w:rPr>
          <w:rFonts w:ascii="Times New Roman" w:hAnsi="Times New Roman" w:cs="Times New Roman"/>
          <w:sz w:val="22"/>
          <w:szCs w:val="22"/>
          <w:vertAlign w:val="superscript"/>
        </w:rPr>
        <w:t>2</w:t>
      </w:r>
      <w:r>
        <w:rPr>
          <w:rFonts w:ascii="Times New Roman" w:hAnsi="Times New Roman" w:cs="Times New Roman"/>
          <w:sz w:val="22"/>
          <w:szCs w:val="22"/>
        </w:rPr>
        <w:t>) for the fourth floor</w:t>
      </w:r>
      <w:r w:rsidRPr="00835423">
        <w:rPr>
          <w:rFonts w:ascii="Times New Roman" w:hAnsi="Times New Roman" w:cs="Times New Roman"/>
          <w:sz w:val="22"/>
          <w:szCs w:val="22"/>
        </w:rPr>
        <w:t>.</w:t>
      </w:r>
    </w:p>
    <w:p w:rsidR="00AC2E7F" w:rsidRDefault="00AC2E7F" w:rsidP="00AC2E7F"/>
    <w:p w:rsidR="005A0007" w:rsidRPr="007573D4" w:rsidRDefault="005A0007" w:rsidP="005A0007">
      <w:pPr>
        <w:pStyle w:val="Heading1"/>
        <w:spacing w:after="30"/>
        <w:rPr>
          <w:rFonts w:ascii="Times New Roman" w:hAnsi="Times New Roman" w:cs="Times New Roman"/>
          <w:sz w:val="28"/>
          <w:szCs w:val="28"/>
        </w:rPr>
      </w:pPr>
      <w:r w:rsidRPr="007573D4">
        <w:rPr>
          <w:rFonts w:ascii="Times New Roman" w:hAnsi="Times New Roman" w:cs="Times New Roman"/>
          <w:sz w:val="28"/>
          <w:szCs w:val="28"/>
        </w:rPr>
        <w:t>Architectural design.</w:t>
      </w:r>
    </w:p>
    <w:p w:rsidR="005A0007" w:rsidRDefault="005A0007" w:rsidP="005A0007">
      <w:pPr>
        <w:pStyle w:val="Heading2"/>
      </w:pPr>
      <w:bookmarkStart w:id="1" w:name="_Toc324274079"/>
      <w:bookmarkStart w:id="2" w:name="_Toc324311111"/>
      <w:r>
        <w:t xml:space="preserve">1.2 </w:t>
      </w:r>
      <w:r w:rsidRPr="007573D4">
        <w:t xml:space="preserve">Element of Educational </w:t>
      </w:r>
      <w:bookmarkEnd w:id="1"/>
      <w:bookmarkEnd w:id="2"/>
      <w:r w:rsidRPr="007573D4">
        <w:t>Buildings</w:t>
      </w:r>
      <w:r>
        <w:t xml:space="preserve">: </w:t>
      </w:r>
    </w:p>
    <w:p w:rsidR="005A0007" w:rsidRDefault="005A0007" w:rsidP="005A0007">
      <w:pPr>
        <w:pStyle w:val="ListParagraph"/>
        <w:numPr>
          <w:ilvl w:val="0"/>
          <w:numId w:val="1"/>
        </w:numPr>
        <w:spacing w:after="30" w:line="276" w:lineRule="auto"/>
        <w:rPr>
          <w:rFonts w:ascii="Times New Roman" w:hAnsi="Times New Roman" w:cs="Times New Roman"/>
          <w:sz w:val="22"/>
          <w:szCs w:val="22"/>
        </w:rPr>
      </w:pPr>
      <w:r w:rsidRPr="005A0007">
        <w:rPr>
          <w:rStyle w:val="BookTitle"/>
          <w:rFonts w:ascii="Times New Roman" w:hAnsi="Times New Roman" w:cs="Times New Roman"/>
        </w:rPr>
        <w:t>COR</w:t>
      </w:r>
      <w:r w:rsidRPr="005A0007">
        <w:rPr>
          <w:b/>
          <w:bCs/>
          <w:i/>
          <w:iCs/>
          <w:sz w:val="22"/>
          <w:szCs w:val="22"/>
        </w:rPr>
        <w:t>RI</w:t>
      </w:r>
      <w:r w:rsidRPr="005A0007">
        <w:rPr>
          <w:rStyle w:val="BookTitle"/>
          <w:rFonts w:ascii="Times New Roman" w:hAnsi="Times New Roman" w:cs="Times New Roman"/>
        </w:rPr>
        <w:t>DORS</w:t>
      </w:r>
      <w:r w:rsidRPr="005A0007">
        <w:rPr>
          <w:rStyle w:val="BookTitle"/>
          <w:rFonts w:ascii="Times New Roman" w:hAnsi="Times New Roman" w:cs="Times New Roman"/>
        </w:rPr>
        <w:t xml:space="preserve">: </w:t>
      </w:r>
      <w:r w:rsidRPr="005A0007">
        <w:rPr>
          <w:rFonts w:ascii="Times New Roman" w:hAnsi="Times New Roman" w:cs="Times New Roman"/>
          <w:sz w:val="22"/>
          <w:szCs w:val="22"/>
        </w:rPr>
        <w:t>The corridors have been enlarged up to 3.5 instead of 2.75</w:t>
      </w:r>
      <w:r>
        <w:rPr>
          <w:rFonts w:ascii="Times New Roman" w:hAnsi="Times New Roman" w:cs="Times New Roman"/>
          <w:sz w:val="22"/>
          <w:szCs w:val="22"/>
        </w:rPr>
        <w:t>.</w:t>
      </w:r>
    </w:p>
    <w:p w:rsidR="005A0007" w:rsidRPr="005A0007" w:rsidRDefault="005A0007" w:rsidP="005A0007">
      <w:pPr>
        <w:pStyle w:val="ListParagraph"/>
        <w:numPr>
          <w:ilvl w:val="0"/>
          <w:numId w:val="1"/>
        </w:numPr>
        <w:spacing w:after="30"/>
        <w:rPr>
          <w:rFonts w:ascii="Times New Roman" w:hAnsi="Times New Roman" w:cs="Times New Roman"/>
          <w:sz w:val="22"/>
          <w:szCs w:val="22"/>
        </w:rPr>
      </w:pPr>
      <w:r w:rsidRPr="005A0007">
        <w:rPr>
          <w:rStyle w:val="BookTitle"/>
          <w:rFonts w:asciiTheme="minorHAnsi" w:hAnsiTheme="minorHAnsi" w:cs="Times New Roman"/>
          <w:sz w:val="22"/>
          <w:szCs w:val="22"/>
        </w:rPr>
        <w:t xml:space="preserve">Stairs: </w:t>
      </w:r>
      <w:r w:rsidRPr="005A0007">
        <w:rPr>
          <w:rFonts w:ascii="Times New Roman" w:hAnsi="Times New Roman" w:cs="Times New Roman"/>
          <w:sz w:val="22"/>
          <w:szCs w:val="22"/>
        </w:rPr>
        <w:t xml:space="preserve">The position of the stairs has been moved to north side of the building and the width of the trade has been modified into 2.35 instead of 1.55 according to </w:t>
      </w:r>
      <w:proofErr w:type="spellStart"/>
      <w:r w:rsidRPr="005A0007">
        <w:rPr>
          <w:rFonts w:ascii="Times New Roman" w:hAnsi="Times New Roman" w:cs="Times New Roman"/>
          <w:sz w:val="22"/>
          <w:szCs w:val="22"/>
        </w:rPr>
        <w:t>Neufert</w:t>
      </w:r>
      <w:proofErr w:type="spellEnd"/>
      <w:r w:rsidRPr="005A0007">
        <w:rPr>
          <w:rFonts w:ascii="Times New Roman" w:hAnsi="Times New Roman" w:cs="Times New Roman"/>
          <w:sz w:val="22"/>
          <w:szCs w:val="22"/>
        </w:rPr>
        <w:t xml:space="preserve"> 3</w:t>
      </w:r>
      <w:r w:rsidRPr="005A0007">
        <w:rPr>
          <w:rFonts w:ascii="Times New Roman" w:hAnsi="Times New Roman" w:cs="Times New Roman"/>
          <w:sz w:val="22"/>
          <w:szCs w:val="22"/>
          <w:vertAlign w:val="superscript"/>
        </w:rPr>
        <w:t>rd</w:t>
      </w:r>
      <w:r w:rsidRPr="005A0007">
        <w:rPr>
          <w:rFonts w:ascii="Times New Roman" w:hAnsi="Times New Roman" w:cs="Times New Roman"/>
          <w:sz w:val="22"/>
          <w:szCs w:val="22"/>
        </w:rPr>
        <w:t>edition, and the natural day lighting was existed in the stairs.</w:t>
      </w:r>
    </w:p>
    <w:p w:rsidR="005A0007" w:rsidRDefault="005A0007" w:rsidP="005A0007">
      <w:pPr>
        <w:pStyle w:val="Heading3"/>
        <w:numPr>
          <w:ilvl w:val="0"/>
          <w:numId w:val="1"/>
        </w:numPr>
        <w:rPr>
          <w:rStyle w:val="BookTitle"/>
          <w:rFonts w:ascii="Times New Roman" w:hAnsi="Times New Roman" w:cs="Times New Roman"/>
        </w:rPr>
      </w:pPr>
      <w:r w:rsidRPr="005A0007">
        <w:rPr>
          <w:rStyle w:val="BookTitle"/>
          <w:rFonts w:ascii="Times New Roman" w:hAnsi="Times New Roman" w:cs="Times New Roman"/>
          <w:color w:val="auto"/>
        </w:rPr>
        <w:t>Entrance</w:t>
      </w:r>
      <w:r>
        <w:rPr>
          <w:rStyle w:val="BookTitle"/>
          <w:rFonts w:ascii="Times New Roman" w:hAnsi="Times New Roman" w:cs="Times New Roman"/>
        </w:rPr>
        <w:t xml:space="preserve">: </w:t>
      </w:r>
      <w:r w:rsidRPr="005A0007">
        <w:rPr>
          <w:rFonts w:ascii="Times New Roman" w:hAnsi="Times New Roman" w:cs="Times New Roman"/>
          <w:color w:val="auto"/>
          <w:sz w:val="22"/>
          <w:szCs w:val="22"/>
        </w:rPr>
        <w:t>In order to make the entrance to the engineering college visible for everybody, the back entrance has been moved to the middle of the building with 4m wide door according to IBC 2009 code.</w:t>
      </w:r>
    </w:p>
    <w:p w:rsidR="00FE4783" w:rsidRPr="00FE4783" w:rsidRDefault="005A0007" w:rsidP="00FE4783">
      <w:pPr>
        <w:pStyle w:val="ListParagraph"/>
        <w:numPr>
          <w:ilvl w:val="0"/>
          <w:numId w:val="1"/>
        </w:numPr>
        <w:spacing w:after="30"/>
        <w:rPr>
          <w:rFonts w:ascii="Times New Roman" w:hAnsi="Times New Roman" w:cs="Times New Roman"/>
          <w:sz w:val="22"/>
          <w:szCs w:val="22"/>
        </w:rPr>
      </w:pPr>
      <w:r w:rsidRPr="00FE4783">
        <w:rPr>
          <w:rStyle w:val="BookTitle"/>
          <w:rFonts w:asciiTheme="minorHAnsi" w:hAnsiTheme="minorHAnsi" w:cs="Times New Roman"/>
          <w:sz w:val="22"/>
          <w:szCs w:val="22"/>
        </w:rPr>
        <w:t xml:space="preserve">CLASSROOMS: </w:t>
      </w:r>
      <w:r w:rsidR="00FE4783" w:rsidRPr="00FE4783">
        <w:rPr>
          <w:rFonts w:ascii="Times New Roman" w:hAnsi="Times New Roman" w:cs="Times New Roman"/>
          <w:sz w:val="22"/>
          <w:szCs w:val="22"/>
        </w:rPr>
        <w:t xml:space="preserve">The classrooms have been enlarged to 80m2 instead of 53m2 according to </w:t>
      </w:r>
      <w:proofErr w:type="spellStart"/>
      <w:r w:rsidR="00FE4783" w:rsidRPr="00FE4783">
        <w:rPr>
          <w:rFonts w:ascii="Times New Roman" w:hAnsi="Times New Roman" w:cs="Times New Roman"/>
          <w:sz w:val="22"/>
          <w:szCs w:val="22"/>
        </w:rPr>
        <w:t>Nuefert</w:t>
      </w:r>
      <w:proofErr w:type="spellEnd"/>
      <w:r w:rsidR="00FE4783" w:rsidRPr="00FE4783">
        <w:rPr>
          <w:rFonts w:ascii="Times New Roman" w:hAnsi="Times New Roman" w:cs="Times New Roman"/>
          <w:sz w:val="22"/>
          <w:szCs w:val="22"/>
        </w:rPr>
        <w:t xml:space="preserve"> 3</w:t>
      </w:r>
      <w:r w:rsidR="00FE4783" w:rsidRPr="00FE4783">
        <w:rPr>
          <w:rFonts w:ascii="Times New Roman" w:hAnsi="Times New Roman" w:cs="Times New Roman"/>
          <w:sz w:val="22"/>
          <w:szCs w:val="22"/>
          <w:vertAlign w:val="superscript"/>
        </w:rPr>
        <w:t>rd</w:t>
      </w:r>
      <w:r w:rsidR="00FE4783" w:rsidRPr="00FE4783">
        <w:rPr>
          <w:rFonts w:ascii="Times New Roman" w:hAnsi="Times New Roman" w:cs="Times New Roman"/>
          <w:sz w:val="22"/>
          <w:szCs w:val="22"/>
        </w:rPr>
        <w:t>edition</w:t>
      </w:r>
      <w:proofErr w:type="gramStart"/>
      <w:r w:rsidR="00FE4783" w:rsidRPr="00FE4783">
        <w:rPr>
          <w:rFonts w:ascii="Times New Roman" w:hAnsi="Times New Roman" w:cs="Times New Roman"/>
          <w:sz w:val="22"/>
          <w:szCs w:val="22"/>
        </w:rPr>
        <w:t>,.</w:t>
      </w:r>
      <w:proofErr w:type="gramEnd"/>
      <w:r w:rsidR="00FE4783" w:rsidRPr="00FE4783">
        <w:rPr>
          <w:rFonts w:ascii="Times New Roman" w:hAnsi="Times New Roman" w:cs="Times New Roman"/>
          <w:sz w:val="22"/>
          <w:szCs w:val="22"/>
        </w:rPr>
        <w:t xml:space="preserve"> With the same height which is3m, with a capacity of 42 students in all classrooms.</w:t>
      </w:r>
    </w:p>
    <w:p w:rsidR="00FE4783" w:rsidRPr="00FE4783" w:rsidRDefault="00FE4783" w:rsidP="00FE4783">
      <w:pPr>
        <w:pStyle w:val="ListParagraph"/>
        <w:numPr>
          <w:ilvl w:val="0"/>
          <w:numId w:val="1"/>
        </w:numPr>
        <w:spacing w:after="30"/>
        <w:rPr>
          <w:rFonts w:ascii="Times New Roman" w:hAnsi="Times New Roman" w:cs="Times New Roman"/>
          <w:sz w:val="22"/>
          <w:szCs w:val="22"/>
        </w:rPr>
      </w:pPr>
      <w:r w:rsidRPr="00FE4783">
        <w:rPr>
          <w:rStyle w:val="BookTitle"/>
          <w:rFonts w:ascii="Times New Roman" w:hAnsi="Times New Roman" w:cs="Times New Roman"/>
        </w:rPr>
        <w:t>LECTURE theaters</w:t>
      </w:r>
      <w:r w:rsidRPr="00FE4783">
        <w:rPr>
          <w:rStyle w:val="BookTitle"/>
          <w:rFonts w:ascii="Times New Roman" w:hAnsi="Times New Roman" w:cs="Times New Roman"/>
        </w:rPr>
        <w:t xml:space="preserve">: </w:t>
      </w:r>
      <w:r w:rsidRPr="00FE4783">
        <w:rPr>
          <w:rFonts w:ascii="Times New Roman" w:hAnsi="Times New Roman" w:cs="Times New Roman"/>
          <w:sz w:val="22"/>
          <w:szCs w:val="22"/>
        </w:rPr>
        <w:t>The location of the theater has been changed and its capacity increased up to 250 students with an addition of 30 students.</w:t>
      </w:r>
    </w:p>
    <w:p w:rsidR="00FE4783" w:rsidRPr="00FE4783" w:rsidRDefault="00FE4783" w:rsidP="00FE4783">
      <w:pPr>
        <w:pStyle w:val="ListParagraph"/>
        <w:numPr>
          <w:ilvl w:val="0"/>
          <w:numId w:val="1"/>
        </w:numPr>
        <w:rPr>
          <w:rFonts w:ascii="Times New Roman" w:hAnsi="Times New Roman" w:cs="Times New Roman"/>
          <w:sz w:val="22"/>
          <w:szCs w:val="22"/>
        </w:rPr>
      </w:pPr>
      <w:bookmarkStart w:id="3" w:name="_Toc324274090"/>
      <w:bookmarkStart w:id="4" w:name="_Toc324311117"/>
      <w:r w:rsidRPr="00FE4783">
        <w:rPr>
          <w:rFonts w:ascii="Times New Roman" w:hAnsi="Times New Roman" w:cs="Times New Roman"/>
          <w:b/>
          <w:bCs/>
          <w:i/>
          <w:iCs/>
          <w:spacing w:val="9"/>
        </w:rPr>
        <w:t>Handicapped Students</w:t>
      </w:r>
      <w:bookmarkEnd w:id="3"/>
      <w:bookmarkEnd w:id="4"/>
      <w:r w:rsidRPr="00FE4783">
        <w:rPr>
          <w:rFonts w:ascii="Times New Roman" w:hAnsi="Times New Roman" w:cs="Times New Roman"/>
          <w:b/>
          <w:bCs/>
          <w:i/>
          <w:iCs/>
          <w:spacing w:val="9"/>
        </w:rPr>
        <w:t xml:space="preserve">: </w:t>
      </w:r>
      <w:r w:rsidRPr="00FE4783">
        <w:rPr>
          <w:rFonts w:ascii="Times New Roman" w:hAnsi="Times New Roman" w:cs="Times New Roman"/>
          <w:sz w:val="22"/>
          <w:szCs w:val="22"/>
        </w:rPr>
        <w:t>Regarding the handicapped students, the following changes and modification were taken into consideration:</w:t>
      </w:r>
    </w:p>
    <w:p w:rsidR="00FE4783" w:rsidRPr="00BE121F" w:rsidRDefault="00FE4783" w:rsidP="00FE4783">
      <w:pPr>
        <w:pStyle w:val="ListParagraph"/>
        <w:numPr>
          <w:ilvl w:val="0"/>
          <w:numId w:val="2"/>
        </w:numPr>
        <w:rPr>
          <w:rFonts w:ascii="Times New Roman" w:hAnsi="Times New Roman" w:cs="Times New Roman"/>
          <w:sz w:val="22"/>
          <w:szCs w:val="22"/>
        </w:rPr>
      </w:pPr>
      <w:r w:rsidRPr="00BE121F">
        <w:rPr>
          <w:rFonts w:ascii="Times New Roman" w:hAnsi="Times New Roman" w:cs="Times New Roman"/>
          <w:sz w:val="22"/>
          <w:szCs w:val="22"/>
        </w:rPr>
        <w:t>Two new toilets.</w:t>
      </w:r>
    </w:p>
    <w:p w:rsidR="00FE4783" w:rsidRPr="00BE121F" w:rsidRDefault="00FE4783" w:rsidP="00FE4783">
      <w:pPr>
        <w:pStyle w:val="ListParagraph"/>
        <w:numPr>
          <w:ilvl w:val="0"/>
          <w:numId w:val="2"/>
        </w:numPr>
        <w:rPr>
          <w:rFonts w:ascii="Times New Roman" w:hAnsi="Times New Roman" w:cs="Times New Roman"/>
          <w:sz w:val="22"/>
          <w:szCs w:val="22"/>
        </w:rPr>
      </w:pPr>
      <w:r w:rsidRPr="00BE121F">
        <w:rPr>
          <w:rFonts w:ascii="Times New Roman" w:hAnsi="Times New Roman" w:cs="Times New Roman"/>
          <w:sz w:val="22"/>
          <w:szCs w:val="22"/>
        </w:rPr>
        <w:t>Two More elevators.</w:t>
      </w:r>
    </w:p>
    <w:p w:rsidR="00FE4783" w:rsidRPr="00BE121F" w:rsidRDefault="00FE4783" w:rsidP="00FE4783">
      <w:pPr>
        <w:pStyle w:val="ListParagraph"/>
        <w:numPr>
          <w:ilvl w:val="0"/>
          <w:numId w:val="2"/>
        </w:numPr>
        <w:rPr>
          <w:rFonts w:ascii="Times New Roman" w:hAnsi="Times New Roman" w:cs="Times New Roman"/>
          <w:sz w:val="22"/>
          <w:szCs w:val="22"/>
        </w:rPr>
      </w:pPr>
      <w:r w:rsidRPr="00BE121F">
        <w:rPr>
          <w:rFonts w:ascii="Times New Roman" w:hAnsi="Times New Roman" w:cs="Times New Roman"/>
          <w:sz w:val="22"/>
          <w:szCs w:val="22"/>
        </w:rPr>
        <w:t>Provides ramps at entrances.</w:t>
      </w:r>
    </w:p>
    <w:p w:rsidR="00FE4783" w:rsidRPr="00FE4783" w:rsidRDefault="00FE4783" w:rsidP="00FE4783">
      <w:pPr>
        <w:pStyle w:val="ListParagraph"/>
        <w:numPr>
          <w:ilvl w:val="0"/>
          <w:numId w:val="3"/>
        </w:numPr>
        <w:rPr>
          <w:rFonts w:ascii="Times New Roman" w:hAnsi="Times New Roman" w:cs="Times New Roman"/>
          <w:sz w:val="22"/>
          <w:szCs w:val="22"/>
        </w:rPr>
      </w:pPr>
      <w:r w:rsidRPr="00FE4783">
        <w:rPr>
          <w:rStyle w:val="BookTitle"/>
          <w:rFonts w:asciiTheme="minorHAnsi" w:hAnsiTheme="minorHAnsi" w:cs="Times New Roman"/>
          <w:sz w:val="22"/>
          <w:szCs w:val="22"/>
        </w:rPr>
        <w:t xml:space="preserve">Offices: </w:t>
      </w:r>
      <w:r w:rsidRPr="00FE4783">
        <w:rPr>
          <w:rFonts w:ascii="Times New Roman" w:hAnsi="Times New Roman" w:cs="Times New Roman"/>
          <w:sz w:val="22"/>
          <w:szCs w:val="22"/>
        </w:rPr>
        <w:t xml:space="preserve">Department heads and instructors offices have been modified according to the </w:t>
      </w:r>
      <w:proofErr w:type="spellStart"/>
      <w:r w:rsidRPr="00FE4783">
        <w:rPr>
          <w:rFonts w:ascii="Times New Roman" w:hAnsi="Times New Roman" w:cs="Times New Roman"/>
          <w:sz w:val="22"/>
          <w:szCs w:val="22"/>
        </w:rPr>
        <w:t>Nuefert</w:t>
      </w:r>
      <w:proofErr w:type="spellEnd"/>
      <w:r w:rsidRPr="00FE4783">
        <w:rPr>
          <w:rFonts w:ascii="Times New Roman" w:hAnsi="Times New Roman" w:cs="Times New Roman"/>
          <w:sz w:val="22"/>
          <w:szCs w:val="22"/>
        </w:rPr>
        <w:t xml:space="preserve"> code.</w:t>
      </w:r>
    </w:p>
    <w:p w:rsidR="00FE4783" w:rsidRDefault="00FE4783" w:rsidP="00FE4783">
      <w:pPr>
        <w:pStyle w:val="ListParagraph"/>
        <w:numPr>
          <w:ilvl w:val="0"/>
          <w:numId w:val="3"/>
        </w:numPr>
        <w:spacing w:after="30"/>
        <w:rPr>
          <w:rStyle w:val="BookTitle"/>
          <w:rFonts w:ascii="Times New Roman" w:hAnsi="Times New Roman" w:cs="Times New Roman"/>
          <w:b w:val="0"/>
          <w:bCs w:val="0"/>
          <w:i w:val="0"/>
          <w:iCs w:val="0"/>
          <w:sz w:val="22"/>
          <w:szCs w:val="22"/>
        </w:rPr>
      </w:pPr>
      <w:bookmarkStart w:id="5" w:name="_Toc324274087"/>
      <w:bookmarkStart w:id="6" w:name="_Toc324311119"/>
      <w:r w:rsidRPr="00FE4783">
        <w:rPr>
          <w:rFonts w:asciiTheme="minorHAnsi" w:hAnsiTheme="minorHAnsi" w:cs="Times New Roman"/>
          <w:b/>
          <w:bCs/>
          <w:i/>
          <w:iCs/>
          <w:spacing w:val="9"/>
          <w:sz w:val="22"/>
          <w:szCs w:val="22"/>
        </w:rPr>
        <w:t>Water closet</w:t>
      </w:r>
      <w:bookmarkEnd w:id="5"/>
      <w:bookmarkEnd w:id="6"/>
      <w:r>
        <w:rPr>
          <w:rFonts w:asciiTheme="minorHAnsi" w:hAnsiTheme="minorHAnsi" w:cs="Times New Roman"/>
          <w:b/>
          <w:bCs/>
          <w:i/>
          <w:iCs/>
          <w:spacing w:val="9"/>
          <w:sz w:val="22"/>
          <w:szCs w:val="22"/>
        </w:rPr>
        <w:t xml:space="preserve">: </w:t>
      </w:r>
      <w:r>
        <w:rPr>
          <w:rStyle w:val="BookTitle"/>
          <w:rFonts w:ascii="Times New Roman" w:hAnsi="Times New Roman" w:cs="Times New Roman"/>
          <w:b w:val="0"/>
          <w:bCs w:val="0"/>
          <w:i w:val="0"/>
          <w:iCs w:val="0"/>
          <w:sz w:val="22"/>
          <w:szCs w:val="22"/>
        </w:rPr>
        <w:t xml:space="preserve">W.C’s have been moved to the north side of the building and 6 W.C’s instead of 3 have been established. </w:t>
      </w:r>
    </w:p>
    <w:p w:rsidR="00FE4783" w:rsidRPr="00FE4783" w:rsidRDefault="00FE4783" w:rsidP="00FE4783">
      <w:pPr>
        <w:pStyle w:val="ListParagraph"/>
        <w:numPr>
          <w:ilvl w:val="0"/>
          <w:numId w:val="3"/>
        </w:numPr>
        <w:rPr>
          <w:rFonts w:ascii="Times New Roman" w:hAnsi="Times New Roman" w:cs="Times New Roman"/>
          <w:sz w:val="22"/>
          <w:szCs w:val="22"/>
        </w:rPr>
      </w:pPr>
      <w:bookmarkStart w:id="7" w:name="_Toc324274088"/>
      <w:bookmarkStart w:id="8" w:name="_Toc324311120"/>
      <w:r w:rsidRPr="00FE4783">
        <w:rPr>
          <w:rFonts w:asciiTheme="minorHAnsi" w:hAnsiTheme="minorHAnsi" w:cs="Times New Roman"/>
          <w:b/>
          <w:bCs/>
          <w:i/>
          <w:iCs/>
          <w:spacing w:val="9"/>
          <w:sz w:val="22"/>
          <w:szCs w:val="22"/>
        </w:rPr>
        <w:t>Science Laboratories</w:t>
      </w:r>
      <w:bookmarkEnd w:id="7"/>
      <w:bookmarkEnd w:id="8"/>
      <w:r w:rsidRPr="00FE4783">
        <w:rPr>
          <w:rFonts w:asciiTheme="minorHAnsi" w:hAnsiTheme="minorHAnsi" w:cs="Times New Roman"/>
          <w:b/>
          <w:bCs/>
          <w:i/>
          <w:iCs/>
          <w:spacing w:val="9"/>
          <w:sz w:val="22"/>
          <w:szCs w:val="22"/>
        </w:rPr>
        <w:t xml:space="preserve">: </w:t>
      </w:r>
      <w:r w:rsidRPr="00FE4783">
        <w:rPr>
          <w:rFonts w:ascii="Times New Roman" w:hAnsi="Times New Roman" w:cs="Times New Roman"/>
          <w:sz w:val="22"/>
          <w:szCs w:val="22"/>
        </w:rPr>
        <w:t xml:space="preserve">The number of the science laboratories has been kept the same but the labs were enlarged. However, the number of the computer labs has been increased. </w:t>
      </w:r>
    </w:p>
    <w:p w:rsidR="00FE4783" w:rsidRPr="00FE4783" w:rsidRDefault="00FE4783" w:rsidP="00FE4783">
      <w:pPr>
        <w:pStyle w:val="ListParagraph"/>
        <w:numPr>
          <w:ilvl w:val="0"/>
          <w:numId w:val="3"/>
        </w:numPr>
        <w:spacing w:after="30"/>
        <w:rPr>
          <w:rFonts w:ascii="Times New Roman" w:hAnsi="Times New Roman" w:cs="Times New Roman"/>
          <w:sz w:val="22"/>
          <w:szCs w:val="22"/>
        </w:rPr>
      </w:pPr>
      <w:r w:rsidRPr="00FE4783">
        <w:rPr>
          <w:rFonts w:asciiTheme="minorHAnsi" w:hAnsiTheme="minorHAnsi" w:cs="Times New Roman"/>
          <w:b/>
          <w:bCs/>
          <w:i/>
          <w:iCs/>
          <w:spacing w:val="9"/>
          <w:sz w:val="22"/>
          <w:szCs w:val="22"/>
        </w:rPr>
        <w:t xml:space="preserve">Drawing studio: </w:t>
      </w:r>
      <w:r w:rsidRPr="00FE4783">
        <w:rPr>
          <w:rFonts w:ascii="Times New Roman" w:hAnsi="Times New Roman" w:cs="Times New Roman"/>
          <w:sz w:val="22"/>
          <w:szCs w:val="22"/>
        </w:rPr>
        <w:t>The drawing studios have been enlarged to 150 m</w:t>
      </w:r>
      <w:r w:rsidRPr="00FE4783">
        <w:rPr>
          <w:rFonts w:ascii="Times New Roman" w:hAnsi="Times New Roman" w:cs="Times New Roman"/>
          <w:sz w:val="22"/>
          <w:szCs w:val="22"/>
          <w:vertAlign w:val="superscript"/>
        </w:rPr>
        <w:t>2</w:t>
      </w:r>
      <w:r w:rsidRPr="00FE4783">
        <w:rPr>
          <w:rFonts w:ascii="Times New Roman" w:hAnsi="Times New Roman" w:cs="Times New Roman"/>
          <w:sz w:val="22"/>
          <w:szCs w:val="22"/>
        </w:rPr>
        <w:t>in average instead of 120 m</w:t>
      </w:r>
      <w:r w:rsidRPr="00FE4783">
        <w:rPr>
          <w:rFonts w:ascii="Times New Roman" w:hAnsi="Times New Roman" w:cs="Times New Roman"/>
          <w:sz w:val="22"/>
          <w:szCs w:val="22"/>
          <w:vertAlign w:val="superscript"/>
        </w:rPr>
        <w:t>2</w:t>
      </w:r>
      <w:r w:rsidRPr="00FE4783">
        <w:rPr>
          <w:rFonts w:ascii="Times New Roman" w:hAnsi="Times New Roman" w:cs="Times New Roman"/>
          <w:sz w:val="22"/>
          <w:szCs w:val="22"/>
        </w:rPr>
        <w:t>.</w:t>
      </w:r>
    </w:p>
    <w:p w:rsidR="005A0007" w:rsidRPr="005A0007" w:rsidRDefault="005A0007" w:rsidP="00FE4783">
      <w:pPr>
        <w:pStyle w:val="ListParagraph"/>
        <w:numPr>
          <w:ilvl w:val="0"/>
          <w:numId w:val="1"/>
        </w:numPr>
        <w:spacing w:after="30" w:line="276" w:lineRule="auto"/>
        <w:rPr>
          <w:rStyle w:val="BookTitle"/>
          <w:rFonts w:asciiTheme="minorHAnsi" w:hAnsiTheme="minorHAnsi" w:cs="Times New Roman"/>
          <w:sz w:val="22"/>
          <w:szCs w:val="22"/>
        </w:rPr>
      </w:pPr>
    </w:p>
    <w:p w:rsidR="005A0007" w:rsidRPr="005A0007" w:rsidRDefault="005A0007" w:rsidP="005A0007">
      <w:pPr>
        <w:pStyle w:val="ListParagraph"/>
        <w:spacing w:after="30" w:line="276" w:lineRule="auto"/>
        <w:rPr>
          <w:rStyle w:val="BookTitle"/>
        </w:rPr>
      </w:pPr>
    </w:p>
    <w:p w:rsidR="005A0007" w:rsidRDefault="005A0007" w:rsidP="00AC2E7F"/>
    <w:p w:rsidR="00FE4783" w:rsidRPr="00945449" w:rsidRDefault="00FE4783" w:rsidP="00FE4783">
      <w:pPr>
        <w:pStyle w:val="Heading1"/>
        <w:spacing w:after="30"/>
        <w:rPr>
          <w:rFonts w:ascii="Times New Roman" w:hAnsi="Times New Roman" w:cs="Times New Roman"/>
        </w:rPr>
      </w:pPr>
      <w:bookmarkStart w:id="9" w:name="_Toc324274091"/>
      <w:bookmarkStart w:id="10" w:name="_Toc324311122"/>
      <w:r w:rsidRPr="00945449">
        <w:rPr>
          <w:rFonts w:ascii="Times New Roman" w:hAnsi="Times New Roman" w:cs="Times New Roman"/>
        </w:rPr>
        <w:t>Environmental Design</w:t>
      </w:r>
      <w:bookmarkEnd w:id="9"/>
      <w:bookmarkEnd w:id="10"/>
    </w:p>
    <w:p w:rsidR="00FE4783" w:rsidRDefault="00FE4783" w:rsidP="00FE4783">
      <w:pPr>
        <w:rPr>
          <w:rFonts w:ascii="Times New Roman" w:hAnsi="Times New Roman" w:cs="Times New Roman"/>
          <w:sz w:val="22"/>
          <w:szCs w:val="22"/>
        </w:rPr>
      </w:pPr>
      <w:bookmarkStart w:id="11" w:name="_Toc324274092"/>
      <w:bookmarkStart w:id="12" w:name="_Toc324311123"/>
      <w:r w:rsidRPr="00FE4783">
        <w:rPr>
          <w:rStyle w:val="Heading3Char"/>
          <w:rFonts w:ascii="Times New Roman" w:hAnsi="Times New Roman" w:cs="Times New Roman"/>
          <w:b/>
          <w:bCs/>
        </w:rPr>
        <w:t>Natural Day Lighting and Ventilation</w:t>
      </w:r>
      <w:bookmarkEnd w:id="11"/>
      <w:bookmarkEnd w:id="12"/>
      <w:r>
        <w:rPr>
          <w:rStyle w:val="Heading3Char"/>
          <w:rFonts w:ascii="Times New Roman" w:hAnsi="Times New Roman" w:cs="Times New Roman"/>
          <w:b/>
          <w:bCs/>
        </w:rPr>
        <w:t xml:space="preserve">: </w:t>
      </w:r>
      <w:r>
        <w:rPr>
          <w:rFonts w:ascii="Times New Roman" w:hAnsi="Times New Roman" w:cs="Times New Roman"/>
          <w:sz w:val="22"/>
          <w:szCs w:val="22"/>
        </w:rPr>
        <w:t>A new court has been established and the others were modified.</w:t>
      </w:r>
      <w:r>
        <w:rPr>
          <w:rFonts w:ascii="Times New Roman" w:hAnsi="Times New Roman" w:cs="Times New Roman"/>
          <w:sz w:val="22"/>
          <w:szCs w:val="22"/>
        </w:rPr>
        <w:t xml:space="preserve"> </w:t>
      </w:r>
    </w:p>
    <w:p w:rsidR="00FE4783" w:rsidRDefault="00FE4783" w:rsidP="00FE4783">
      <w:pPr>
        <w:rPr>
          <w:rFonts w:ascii="Times New Roman" w:hAnsi="Times New Roman" w:cs="Times New Roman"/>
          <w:sz w:val="22"/>
          <w:szCs w:val="22"/>
        </w:rPr>
      </w:pPr>
    </w:p>
    <w:p w:rsidR="00FE4783" w:rsidRPr="00FE4783" w:rsidRDefault="00FE4783" w:rsidP="00FE4783">
      <w:pPr>
        <w:tabs>
          <w:tab w:val="left" w:pos="1080"/>
        </w:tabs>
        <w:spacing w:after="30"/>
        <w:ind w:left="720"/>
        <w:rPr>
          <w:rFonts w:ascii="Times New Roman" w:hAnsi="Times New Roman" w:cs="Times New Roman"/>
          <w:sz w:val="22"/>
          <w:szCs w:val="22"/>
        </w:rPr>
      </w:pPr>
      <w:r w:rsidRPr="00FE4783">
        <w:rPr>
          <w:rFonts w:ascii="Times New Roman" w:eastAsiaTheme="majorEastAsia" w:hAnsi="Times New Roman" w:cs="Times New Roman"/>
          <w:b/>
          <w:bCs/>
          <w:color w:val="1F4D78" w:themeColor="accent1" w:themeShade="7F"/>
          <w:sz w:val="24"/>
          <w:szCs w:val="24"/>
        </w:rPr>
        <w:lastRenderedPageBreak/>
        <w:t xml:space="preserve">Acoustical and Thermal Insulation: </w:t>
      </w:r>
    </w:p>
    <w:p w:rsidR="00FE4783" w:rsidRDefault="00FE4783" w:rsidP="00FE4783">
      <w:pPr>
        <w:pStyle w:val="ListParagraph"/>
        <w:numPr>
          <w:ilvl w:val="2"/>
          <w:numId w:val="4"/>
        </w:numPr>
        <w:tabs>
          <w:tab w:val="left" w:pos="1080"/>
        </w:tabs>
        <w:spacing w:after="30"/>
        <w:ind w:left="1080"/>
        <w:rPr>
          <w:rFonts w:ascii="Times New Roman" w:hAnsi="Times New Roman" w:cs="Times New Roman"/>
          <w:sz w:val="22"/>
          <w:szCs w:val="22"/>
        </w:rPr>
      </w:pPr>
      <w:r>
        <w:rPr>
          <w:rFonts w:ascii="Times New Roman" w:hAnsi="Times New Roman" w:cs="Times New Roman"/>
          <w:sz w:val="22"/>
          <w:szCs w:val="22"/>
        </w:rPr>
        <w:t>T</w:t>
      </w:r>
      <w:r w:rsidRPr="00EF264D">
        <w:rPr>
          <w:rFonts w:ascii="Times New Roman" w:hAnsi="Times New Roman" w:cs="Times New Roman"/>
          <w:sz w:val="22"/>
          <w:szCs w:val="22"/>
        </w:rPr>
        <w:t>he acoustic requirements of Building Bulletin 93 - BB93 code</w:t>
      </w:r>
    </w:p>
    <w:p w:rsidR="00FE4783" w:rsidRDefault="00FE4783" w:rsidP="00FE4783">
      <w:pPr>
        <w:pStyle w:val="ListParagraph"/>
        <w:numPr>
          <w:ilvl w:val="2"/>
          <w:numId w:val="4"/>
        </w:numPr>
        <w:tabs>
          <w:tab w:val="left" w:pos="1080"/>
        </w:tabs>
        <w:spacing w:after="30"/>
        <w:ind w:left="1080"/>
        <w:rPr>
          <w:rFonts w:ascii="Times New Roman" w:hAnsi="Times New Roman" w:cs="Times New Roman"/>
          <w:sz w:val="22"/>
          <w:szCs w:val="22"/>
        </w:rPr>
      </w:pPr>
      <w:r>
        <w:rPr>
          <w:rFonts w:ascii="Times New Roman" w:hAnsi="Times New Roman" w:cs="Times New Roman"/>
          <w:sz w:val="22"/>
          <w:szCs w:val="22"/>
        </w:rPr>
        <w:t>In the Previous Design 52 STC used for sound insulation for all partitions.</w:t>
      </w:r>
    </w:p>
    <w:p w:rsidR="00FE4783" w:rsidRDefault="00FE4783" w:rsidP="00FE4783">
      <w:pPr>
        <w:pStyle w:val="ListParagraph"/>
        <w:numPr>
          <w:ilvl w:val="2"/>
          <w:numId w:val="4"/>
        </w:numPr>
        <w:tabs>
          <w:tab w:val="left" w:pos="1080"/>
        </w:tabs>
        <w:spacing w:after="30"/>
        <w:ind w:left="1080"/>
        <w:rPr>
          <w:rFonts w:ascii="Times New Roman" w:hAnsi="Times New Roman" w:cs="Times New Roman"/>
          <w:sz w:val="22"/>
          <w:szCs w:val="22"/>
        </w:rPr>
      </w:pPr>
      <w:r>
        <w:rPr>
          <w:rFonts w:ascii="Times New Roman" w:hAnsi="Times New Roman" w:cs="Times New Roman"/>
          <w:sz w:val="22"/>
          <w:szCs w:val="22"/>
        </w:rPr>
        <w:t>In the previous Design no thermal insulations used.</w:t>
      </w:r>
    </w:p>
    <w:p w:rsidR="00FE4783" w:rsidRDefault="00FE4783" w:rsidP="00FE4783">
      <w:pPr>
        <w:pStyle w:val="ListParagraph"/>
        <w:numPr>
          <w:ilvl w:val="2"/>
          <w:numId w:val="4"/>
        </w:numPr>
        <w:tabs>
          <w:tab w:val="left" w:pos="1080"/>
        </w:tabs>
        <w:spacing w:after="30"/>
        <w:ind w:left="1080"/>
        <w:rPr>
          <w:rFonts w:ascii="Times New Roman" w:hAnsi="Times New Roman" w:cs="Times New Roman"/>
          <w:sz w:val="22"/>
          <w:szCs w:val="22"/>
        </w:rPr>
      </w:pPr>
      <w:r>
        <w:rPr>
          <w:rFonts w:ascii="Times New Roman" w:hAnsi="Times New Roman" w:cs="Times New Roman"/>
          <w:sz w:val="22"/>
          <w:szCs w:val="22"/>
        </w:rPr>
        <w:t>In This Design perfect insulations put for this building depending on :</w:t>
      </w:r>
    </w:p>
    <w:p w:rsidR="00FE4783" w:rsidRDefault="00FE4783" w:rsidP="00FE4783">
      <w:pPr>
        <w:pStyle w:val="ListParagraph"/>
        <w:numPr>
          <w:ilvl w:val="3"/>
          <w:numId w:val="4"/>
        </w:numPr>
        <w:tabs>
          <w:tab w:val="left" w:pos="1080"/>
        </w:tabs>
        <w:spacing w:after="30"/>
        <w:ind w:left="1080"/>
        <w:rPr>
          <w:rFonts w:ascii="Times New Roman" w:hAnsi="Times New Roman" w:cs="Times New Roman"/>
          <w:sz w:val="22"/>
          <w:szCs w:val="22"/>
        </w:rPr>
      </w:pPr>
      <w:r w:rsidRPr="00EF264D">
        <w:rPr>
          <w:rFonts w:ascii="Times New Roman" w:hAnsi="Times New Roman" w:cs="Times New Roman"/>
          <w:sz w:val="22"/>
          <w:szCs w:val="22"/>
        </w:rPr>
        <w:t>Building Bulletin 93 - BB93 code</w:t>
      </w:r>
      <w:r>
        <w:rPr>
          <w:rFonts w:ascii="Times New Roman" w:hAnsi="Times New Roman" w:cs="Times New Roman"/>
          <w:sz w:val="22"/>
          <w:szCs w:val="22"/>
        </w:rPr>
        <w:t xml:space="preserve"> for Acoustical requirements.</w:t>
      </w:r>
    </w:p>
    <w:p w:rsidR="00FE4783" w:rsidRDefault="00FE4783" w:rsidP="00FE4783">
      <w:pPr>
        <w:pStyle w:val="ListParagraph"/>
        <w:numPr>
          <w:ilvl w:val="3"/>
          <w:numId w:val="4"/>
        </w:numPr>
        <w:tabs>
          <w:tab w:val="left" w:pos="1080"/>
        </w:tabs>
        <w:spacing w:after="30"/>
        <w:ind w:left="1080"/>
        <w:rPr>
          <w:rFonts w:ascii="Times New Roman" w:hAnsi="Times New Roman" w:cs="Times New Roman"/>
          <w:sz w:val="22"/>
          <w:szCs w:val="22"/>
        </w:rPr>
      </w:pPr>
      <w:r>
        <w:rPr>
          <w:rFonts w:ascii="Times New Roman" w:hAnsi="Times New Roman" w:cs="Times New Roman"/>
          <w:sz w:val="22"/>
          <w:szCs w:val="22"/>
        </w:rPr>
        <w:t>Mechanical Equipment' code for building and ASHREE code for thermal requirement.</w:t>
      </w:r>
    </w:p>
    <w:p w:rsidR="00FE4783" w:rsidRPr="00FE4783" w:rsidRDefault="00FE4783" w:rsidP="00FE4783">
      <w:pPr>
        <w:rPr>
          <w:rStyle w:val="Heading3Char"/>
          <w:rFonts w:ascii="Times New Roman" w:hAnsi="Times New Roman" w:cs="Times New Roman"/>
          <w:b/>
          <w:bCs/>
        </w:rPr>
      </w:pPr>
    </w:p>
    <w:p w:rsidR="0030547B" w:rsidRDefault="00452F64" w:rsidP="0030547B">
      <w:pPr>
        <w:autoSpaceDE w:val="0"/>
        <w:autoSpaceDN w:val="0"/>
        <w:adjustRightInd w:val="0"/>
        <w:spacing w:after="30"/>
        <w:rPr>
          <w:rFonts w:ascii="Times New Roman" w:hAnsi="Times New Roman" w:cs="Times New Roman"/>
          <w:sz w:val="22"/>
          <w:szCs w:val="22"/>
        </w:rPr>
      </w:pPr>
      <w:r w:rsidRPr="00452F64">
        <w:rPr>
          <w:rFonts w:ascii="Times New Roman" w:eastAsiaTheme="majorEastAsia" w:hAnsi="Times New Roman" w:cs="Times New Roman"/>
          <w:b/>
          <w:bCs/>
          <w:color w:val="1F4D78" w:themeColor="accent1" w:themeShade="7F"/>
          <w:sz w:val="24"/>
          <w:szCs w:val="24"/>
        </w:rPr>
        <w:t>Solar Design</w:t>
      </w:r>
      <w:r>
        <w:rPr>
          <w:rFonts w:ascii="Times New Roman" w:eastAsiaTheme="majorEastAsia" w:hAnsi="Times New Roman" w:cs="Times New Roman"/>
          <w:b/>
          <w:bCs/>
          <w:color w:val="1F4D78" w:themeColor="accent1" w:themeShade="7F"/>
          <w:sz w:val="24"/>
          <w:szCs w:val="24"/>
        </w:rPr>
        <w:t xml:space="preserve">: </w:t>
      </w:r>
      <w:r w:rsidR="0030547B" w:rsidRPr="0030547B">
        <w:rPr>
          <w:rFonts w:ascii="Times New Roman" w:hAnsi="Times New Roman" w:cs="Times New Roman"/>
          <w:sz w:val="22"/>
          <w:szCs w:val="22"/>
        </w:rPr>
        <w:t>Double glazing was used for this project since it reduces Energy Transfer.</w:t>
      </w:r>
      <w:r w:rsidR="0030547B">
        <w:rPr>
          <w:rFonts w:ascii="Times New Roman" w:hAnsi="Times New Roman" w:cs="Times New Roman"/>
          <w:sz w:val="22"/>
          <w:szCs w:val="22"/>
        </w:rPr>
        <w:t xml:space="preserve"> </w:t>
      </w:r>
    </w:p>
    <w:p w:rsidR="0030547B" w:rsidRDefault="0030547B" w:rsidP="0030547B">
      <w:pPr>
        <w:autoSpaceDE w:val="0"/>
        <w:autoSpaceDN w:val="0"/>
        <w:adjustRightInd w:val="0"/>
        <w:spacing w:after="30"/>
        <w:rPr>
          <w:rFonts w:ascii="Times New Roman" w:hAnsi="Times New Roman" w:cs="Times New Roman"/>
          <w:sz w:val="22"/>
          <w:szCs w:val="22"/>
        </w:rPr>
      </w:pPr>
    </w:p>
    <w:p w:rsidR="0030547B" w:rsidRDefault="0030547B" w:rsidP="0030547B">
      <w:pPr>
        <w:autoSpaceDE w:val="0"/>
        <w:autoSpaceDN w:val="0"/>
        <w:adjustRightInd w:val="0"/>
        <w:spacing w:after="30"/>
        <w:rPr>
          <w:rFonts w:ascii="Times New Roman" w:hAnsi="Times New Roman" w:cs="Times New Roman"/>
          <w:sz w:val="22"/>
          <w:szCs w:val="22"/>
        </w:rPr>
      </w:pPr>
      <w:bookmarkStart w:id="13" w:name="_Toc324311126"/>
      <w:r w:rsidRPr="0011598B">
        <w:rPr>
          <w:rStyle w:val="Heading3Char"/>
          <w:b/>
          <w:bCs/>
        </w:rPr>
        <w:t>Shading</w:t>
      </w:r>
      <w:bookmarkEnd w:id="13"/>
      <w:r w:rsidRPr="0011598B">
        <w:rPr>
          <w:rFonts w:ascii="Times New Roman" w:hAnsi="Times New Roman" w:cs="Times New Roman"/>
          <w:b/>
          <w:bCs/>
          <w:sz w:val="22"/>
          <w:szCs w:val="22"/>
        </w:rPr>
        <w:t>:</w:t>
      </w:r>
      <w:r>
        <w:rPr>
          <w:rFonts w:ascii="Times New Roman" w:hAnsi="Times New Roman" w:cs="Times New Roman"/>
          <w:b/>
          <w:bCs/>
          <w:sz w:val="22"/>
          <w:szCs w:val="22"/>
        </w:rPr>
        <w:t xml:space="preserve"> </w:t>
      </w:r>
      <w:r w:rsidRPr="001408F8">
        <w:rPr>
          <w:rFonts w:ascii="Times New Roman" w:hAnsi="Times New Roman" w:cs="Times New Roman"/>
          <w:sz w:val="22"/>
          <w:szCs w:val="22"/>
        </w:rPr>
        <w:t>The aim of good shading design is to utilize these characteristics</w:t>
      </w:r>
      <w:r>
        <w:rPr>
          <w:rFonts w:ascii="Times New Roman" w:hAnsi="Times New Roman" w:cs="Times New Roman"/>
          <w:sz w:val="22"/>
          <w:szCs w:val="22"/>
        </w:rPr>
        <w:t xml:space="preserve"> (Ventilation, Light, and View) </w:t>
      </w:r>
      <w:r w:rsidRPr="001408F8">
        <w:rPr>
          <w:rFonts w:ascii="Times New Roman" w:hAnsi="Times New Roman" w:cs="Times New Roman"/>
          <w:sz w:val="22"/>
          <w:szCs w:val="22"/>
        </w:rPr>
        <w:t>to best advantage, usually complete exclusion in summer and maximum exposure in winter.</w:t>
      </w:r>
    </w:p>
    <w:p w:rsidR="0030547B" w:rsidRPr="0030547B" w:rsidRDefault="0030547B" w:rsidP="0030547B">
      <w:pPr>
        <w:autoSpaceDE w:val="0"/>
        <w:autoSpaceDN w:val="0"/>
        <w:adjustRightInd w:val="0"/>
        <w:spacing w:after="30"/>
        <w:rPr>
          <w:rFonts w:ascii="Times New Roman" w:hAnsi="Times New Roman" w:cs="Times New Roman"/>
          <w:sz w:val="22"/>
          <w:szCs w:val="22"/>
        </w:rPr>
      </w:pPr>
    </w:p>
    <w:p w:rsidR="0030547B" w:rsidRPr="009E74B0" w:rsidRDefault="0030547B" w:rsidP="0030547B">
      <w:pPr>
        <w:pStyle w:val="Heading1"/>
        <w:spacing w:after="30"/>
        <w:rPr>
          <w:rFonts w:ascii="Times New Roman" w:hAnsi="Times New Roman" w:cs="Times New Roman"/>
          <w:sz w:val="28"/>
          <w:szCs w:val="28"/>
        </w:rPr>
      </w:pPr>
      <w:r w:rsidRPr="009E74B0">
        <w:rPr>
          <w:rFonts w:ascii="Times New Roman" w:hAnsi="Times New Roman" w:cs="Times New Roman"/>
          <w:sz w:val="28"/>
          <w:szCs w:val="28"/>
        </w:rPr>
        <w:t>Structural design.</w:t>
      </w:r>
    </w:p>
    <w:p w:rsidR="0030547B" w:rsidRPr="00F766FA" w:rsidRDefault="0030547B" w:rsidP="0030547B">
      <w:pPr>
        <w:rPr>
          <w:rFonts w:ascii="Times New Roman" w:hAnsi="Times New Roman" w:cs="Times New Roman"/>
          <w:sz w:val="22"/>
          <w:szCs w:val="22"/>
        </w:rPr>
      </w:pPr>
      <w:r w:rsidRPr="00F766FA">
        <w:rPr>
          <w:rFonts w:ascii="Times New Roman" w:hAnsi="Times New Roman" w:cs="Times New Roman"/>
          <w:sz w:val="22"/>
          <w:szCs w:val="22"/>
        </w:rPr>
        <w:t xml:space="preserve">The structural system of the new design will be discussed in this chapter, but first the specifications of the new design should be mention: </w:t>
      </w:r>
    </w:p>
    <w:p w:rsidR="0030547B" w:rsidRPr="00F766FA" w:rsidRDefault="0030547B" w:rsidP="0030547B">
      <w:pPr>
        <w:pStyle w:val="ListParagraph"/>
        <w:numPr>
          <w:ilvl w:val="0"/>
          <w:numId w:val="5"/>
        </w:numPr>
        <w:rPr>
          <w:rFonts w:ascii="Times New Roman" w:hAnsi="Times New Roman" w:cs="Times New Roman"/>
          <w:sz w:val="22"/>
          <w:szCs w:val="22"/>
        </w:rPr>
      </w:pPr>
      <w:r w:rsidRPr="00F766FA">
        <w:rPr>
          <w:rFonts w:ascii="Times New Roman" w:hAnsi="Times New Roman" w:cs="Times New Roman"/>
          <w:sz w:val="22"/>
          <w:szCs w:val="22"/>
        </w:rPr>
        <w:t>Live load is equal to 400 kg/m² for all spaces in the new design whereas it is equal to 500 kg/m² for the whole building except offices which is equal to 300 kg/m².</w:t>
      </w:r>
    </w:p>
    <w:p w:rsidR="0030547B" w:rsidRPr="00F766FA" w:rsidRDefault="0030547B" w:rsidP="0030547B">
      <w:pPr>
        <w:pStyle w:val="ListParagraph"/>
        <w:numPr>
          <w:ilvl w:val="0"/>
          <w:numId w:val="5"/>
        </w:numPr>
        <w:rPr>
          <w:rFonts w:ascii="Times New Roman" w:hAnsi="Times New Roman" w:cs="Times New Roman"/>
          <w:sz w:val="22"/>
          <w:szCs w:val="22"/>
        </w:rPr>
      </w:pPr>
      <w:r w:rsidRPr="00F766FA">
        <w:rPr>
          <w:rFonts w:ascii="Times New Roman" w:hAnsi="Times New Roman" w:cs="Times New Roman"/>
          <w:sz w:val="22"/>
          <w:szCs w:val="22"/>
        </w:rPr>
        <w:t>Super imposed dead load was assumed to be 300 kg/m².</w:t>
      </w:r>
    </w:p>
    <w:p w:rsidR="0030547B" w:rsidRPr="00F766FA" w:rsidRDefault="0030547B" w:rsidP="0030547B">
      <w:pPr>
        <w:pStyle w:val="ListParagraph"/>
        <w:numPr>
          <w:ilvl w:val="0"/>
          <w:numId w:val="5"/>
        </w:numPr>
        <w:rPr>
          <w:rFonts w:ascii="Times New Roman" w:hAnsi="Times New Roman" w:cs="Times New Roman"/>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4538345</wp:posOffset>
                </wp:positionH>
                <wp:positionV relativeFrom="paragraph">
                  <wp:posOffset>739775</wp:posOffset>
                </wp:positionV>
                <wp:extent cx="1842770" cy="174625"/>
                <wp:effectExtent l="4445" t="0"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47B" w:rsidRPr="0021632D" w:rsidRDefault="0030547B" w:rsidP="0030547B">
                            <w:pPr>
                              <w:pStyle w:val="Caption"/>
                              <w:rPr>
                                <w:noProof/>
                                <w:sz w:val="20"/>
                                <w:szCs w:val="20"/>
                              </w:rPr>
                            </w:pPr>
                            <w:bookmarkStart w:id="14" w:name="_Toc324325035"/>
                            <w:r>
                              <w:t xml:space="preserve">Figure </w:t>
                            </w:r>
                            <w:r>
                              <w:fldChar w:fldCharType="begin"/>
                            </w:r>
                            <w:r>
                              <w:instrText xml:space="preserve"> SEQ Figure \* ARABIC </w:instrText>
                            </w:r>
                            <w:r>
                              <w:fldChar w:fldCharType="separate"/>
                            </w:r>
                            <w:r>
                              <w:rPr>
                                <w:noProof/>
                              </w:rPr>
                              <w:t>59</w:t>
                            </w:r>
                            <w:bookmarkEnd w:id="14"/>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7.35pt;margin-top:58.25pt;width:145.1pt;height: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" stroked="f">
                <v:textbox style="mso-fit-shape-to-text:t" inset="0,0,0,0">
                  <w:txbxContent>
                    <w:p w:rsidR="0030547B" w:rsidRPr="0021632D" w:rsidRDefault="0030547B" w:rsidP="0030547B">
                      <w:pPr>
                        <w:pStyle w:val="Caption"/>
                        <w:rPr>
                          <w:noProof/>
                          <w:sz w:val="20"/>
                          <w:szCs w:val="20"/>
                        </w:rPr>
                      </w:pPr>
                      <w:bookmarkStart w:id="15" w:name="_Toc324325035"/>
                      <w:r>
                        <w:t xml:space="preserve">Figure </w:t>
                      </w:r>
                      <w:r>
                        <w:fldChar w:fldCharType="begin"/>
                      </w:r>
                      <w:r>
                        <w:instrText xml:space="preserve"> SEQ Figure \* ARABIC </w:instrText>
                      </w:r>
                      <w:r>
                        <w:fldChar w:fldCharType="separate"/>
                      </w:r>
                      <w:r>
                        <w:rPr>
                          <w:noProof/>
                        </w:rPr>
                        <w:t>59</w:t>
                      </w:r>
                      <w:bookmarkEnd w:id="15"/>
                      <w:r>
                        <w:fldChar w:fldCharType="end"/>
                      </w:r>
                    </w:p>
                  </w:txbxContent>
                </v:textbox>
                <w10:wrap type="square"/>
              </v:shape>
            </w:pict>
          </mc:Fallback>
        </mc:AlternateContent>
      </w:r>
      <w:r w:rsidRPr="00F766FA">
        <w:rPr>
          <w:rFonts w:ascii="Times New Roman" w:hAnsi="Times New Roman" w:cs="Times New Roman"/>
          <w:sz w:val="22"/>
          <w:szCs w:val="22"/>
        </w:rPr>
        <w:t>Required minimum compressive characteristic 28 days cube strength is equal to B300 for all elements in the current design and B150 for blinding concrete, whereas in the new design it is equal to the following :</w:t>
      </w:r>
    </w:p>
    <w:p w:rsidR="0030547B" w:rsidRPr="00F766FA" w:rsidRDefault="0030547B" w:rsidP="0030547B">
      <w:pPr>
        <w:pStyle w:val="ListParagraph"/>
        <w:numPr>
          <w:ilvl w:val="0"/>
          <w:numId w:val="6"/>
        </w:numPr>
        <w:rPr>
          <w:rFonts w:ascii="Times New Roman" w:hAnsi="Times New Roman" w:cs="Times New Roman"/>
          <w:sz w:val="22"/>
          <w:szCs w:val="22"/>
        </w:rPr>
      </w:pPr>
      <w:r w:rsidRPr="00F766FA">
        <w:rPr>
          <w:rFonts w:ascii="Times New Roman" w:hAnsi="Times New Roman" w:cs="Times New Roman"/>
          <w:sz w:val="22"/>
          <w:szCs w:val="22"/>
        </w:rPr>
        <w:t>B350 for slabs and footings (</w:t>
      </w:r>
      <w:proofErr w:type="spellStart"/>
      <w:r w:rsidRPr="00F766FA">
        <w:rPr>
          <w:rFonts w:ascii="Times New Roman" w:hAnsi="Times New Roman" w:cs="Times New Roman"/>
          <w:sz w:val="22"/>
          <w:szCs w:val="22"/>
        </w:rPr>
        <w:t>ƒ`c</w:t>
      </w:r>
      <w:proofErr w:type="spellEnd"/>
      <w:r w:rsidRPr="00F766FA">
        <w:rPr>
          <w:rFonts w:ascii="Times New Roman" w:hAnsi="Times New Roman" w:cs="Times New Roman"/>
          <w:sz w:val="22"/>
          <w:szCs w:val="22"/>
        </w:rPr>
        <w:t xml:space="preserve"> = 280 kg/cm²)</w:t>
      </w:r>
    </w:p>
    <w:p w:rsidR="0030547B" w:rsidRPr="00F766FA" w:rsidRDefault="0030547B" w:rsidP="0030547B">
      <w:pPr>
        <w:pStyle w:val="ListParagraph"/>
        <w:numPr>
          <w:ilvl w:val="0"/>
          <w:numId w:val="6"/>
        </w:numPr>
        <w:rPr>
          <w:rFonts w:ascii="Times New Roman" w:hAnsi="Times New Roman" w:cs="Times New Roman"/>
          <w:sz w:val="22"/>
          <w:szCs w:val="22"/>
        </w:rPr>
      </w:pPr>
      <w:r w:rsidRPr="00F766FA">
        <w:rPr>
          <w:rFonts w:ascii="Times New Roman" w:hAnsi="Times New Roman" w:cs="Times New Roman"/>
          <w:sz w:val="22"/>
          <w:szCs w:val="22"/>
        </w:rPr>
        <w:t>B400 for beams (</w:t>
      </w:r>
      <w:proofErr w:type="spellStart"/>
      <w:r w:rsidRPr="00F766FA">
        <w:rPr>
          <w:rFonts w:ascii="Times New Roman" w:hAnsi="Times New Roman" w:cs="Times New Roman"/>
          <w:sz w:val="22"/>
          <w:szCs w:val="22"/>
        </w:rPr>
        <w:t>ƒ`c</w:t>
      </w:r>
      <w:proofErr w:type="spellEnd"/>
      <w:r w:rsidRPr="00F766FA">
        <w:rPr>
          <w:rFonts w:ascii="Times New Roman" w:hAnsi="Times New Roman" w:cs="Times New Roman"/>
          <w:sz w:val="22"/>
          <w:szCs w:val="22"/>
        </w:rPr>
        <w:t xml:space="preserve"> = 320 kg/cm²)</w:t>
      </w:r>
    </w:p>
    <w:p w:rsidR="0030547B" w:rsidRPr="00F766FA" w:rsidRDefault="0030547B" w:rsidP="0030547B">
      <w:pPr>
        <w:pStyle w:val="ListParagraph"/>
        <w:numPr>
          <w:ilvl w:val="0"/>
          <w:numId w:val="6"/>
        </w:numPr>
        <w:rPr>
          <w:rFonts w:ascii="Times New Roman" w:hAnsi="Times New Roman" w:cs="Times New Roman"/>
          <w:sz w:val="22"/>
          <w:szCs w:val="22"/>
        </w:rPr>
      </w:pPr>
      <w:r w:rsidRPr="00F766FA">
        <w:rPr>
          <w:rFonts w:ascii="Times New Roman" w:hAnsi="Times New Roman" w:cs="Times New Roman"/>
          <w:sz w:val="22"/>
          <w:szCs w:val="22"/>
        </w:rPr>
        <w:t>B450 for columns (</w:t>
      </w:r>
      <w:proofErr w:type="spellStart"/>
      <w:r w:rsidRPr="00F766FA">
        <w:rPr>
          <w:rFonts w:ascii="Times New Roman" w:hAnsi="Times New Roman" w:cs="Times New Roman"/>
          <w:sz w:val="22"/>
          <w:szCs w:val="22"/>
        </w:rPr>
        <w:t>ƒ`c</w:t>
      </w:r>
      <w:proofErr w:type="spellEnd"/>
      <w:r w:rsidRPr="00F766FA">
        <w:rPr>
          <w:rFonts w:ascii="Times New Roman" w:hAnsi="Times New Roman" w:cs="Times New Roman"/>
          <w:sz w:val="22"/>
          <w:szCs w:val="22"/>
        </w:rPr>
        <w:t xml:space="preserve"> = 360 kg/cm²)</w:t>
      </w:r>
    </w:p>
    <w:p w:rsidR="0030547B" w:rsidRPr="00F766FA" w:rsidRDefault="0030547B" w:rsidP="0030547B">
      <w:pPr>
        <w:pStyle w:val="ListParagraph"/>
        <w:numPr>
          <w:ilvl w:val="0"/>
          <w:numId w:val="5"/>
        </w:numPr>
        <w:rPr>
          <w:rFonts w:ascii="Times New Roman" w:hAnsi="Times New Roman" w:cs="Times New Roman"/>
          <w:sz w:val="22"/>
          <w:szCs w:val="22"/>
        </w:rPr>
      </w:pPr>
      <w:r w:rsidRPr="00F766FA">
        <w:rPr>
          <w:rFonts w:ascii="Times New Roman" w:hAnsi="Times New Roman" w:cs="Times New Roman"/>
          <w:sz w:val="22"/>
          <w:szCs w:val="22"/>
        </w:rPr>
        <w:t>The clear cover for reinforcement is equal to the following:</w:t>
      </w:r>
    </w:p>
    <w:p w:rsidR="0030547B" w:rsidRPr="00F766FA" w:rsidRDefault="0030547B" w:rsidP="0030547B">
      <w:pPr>
        <w:pStyle w:val="ListParagraph"/>
        <w:numPr>
          <w:ilvl w:val="0"/>
          <w:numId w:val="7"/>
        </w:numPr>
        <w:rPr>
          <w:rFonts w:ascii="Times New Roman" w:hAnsi="Times New Roman" w:cs="Times New Roman"/>
          <w:sz w:val="22"/>
          <w:szCs w:val="22"/>
        </w:rPr>
      </w:pPr>
      <w:r w:rsidRPr="00F766FA">
        <w:rPr>
          <w:rFonts w:ascii="Times New Roman" w:hAnsi="Times New Roman" w:cs="Times New Roman"/>
          <w:sz w:val="22"/>
          <w:szCs w:val="22"/>
        </w:rPr>
        <w:t>Footing: 5 cm top/bottom in the current design where it is 7 cm in the new one.</w:t>
      </w:r>
    </w:p>
    <w:p w:rsidR="0030547B" w:rsidRPr="00F766FA" w:rsidRDefault="0030547B" w:rsidP="0030547B">
      <w:pPr>
        <w:pStyle w:val="ListParagraph"/>
        <w:numPr>
          <w:ilvl w:val="0"/>
          <w:numId w:val="7"/>
        </w:numPr>
        <w:rPr>
          <w:rFonts w:ascii="Times New Roman" w:hAnsi="Times New Roman" w:cs="Times New Roman"/>
          <w:sz w:val="22"/>
          <w:szCs w:val="22"/>
        </w:rPr>
      </w:pPr>
      <w:r w:rsidRPr="00F766FA">
        <w:rPr>
          <w:rFonts w:ascii="Times New Roman" w:hAnsi="Times New Roman" w:cs="Times New Roman"/>
          <w:sz w:val="22"/>
          <w:szCs w:val="22"/>
        </w:rPr>
        <w:t>Shear wall: 4 cm in the current design where it is 5 cm in the new one.</w:t>
      </w:r>
    </w:p>
    <w:p w:rsidR="0030547B" w:rsidRPr="00F766FA" w:rsidRDefault="0030547B" w:rsidP="0030547B">
      <w:pPr>
        <w:pStyle w:val="ListParagraph"/>
        <w:numPr>
          <w:ilvl w:val="0"/>
          <w:numId w:val="7"/>
        </w:numPr>
        <w:rPr>
          <w:rFonts w:ascii="Times New Roman" w:hAnsi="Times New Roman" w:cs="Times New Roman"/>
          <w:sz w:val="22"/>
          <w:szCs w:val="22"/>
        </w:rPr>
      </w:pPr>
      <w:r w:rsidRPr="00F766FA">
        <w:rPr>
          <w:rFonts w:ascii="Times New Roman" w:hAnsi="Times New Roman" w:cs="Times New Roman"/>
          <w:sz w:val="22"/>
          <w:szCs w:val="22"/>
        </w:rPr>
        <w:t>Slaps: 2 cm in the current design where it is 4 cm in the new one.</w:t>
      </w:r>
    </w:p>
    <w:p w:rsidR="0030547B" w:rsidRPr="00F766FA" w:rsidRDefault="0030547B" w:rsidP="0030547B">
      <w:pPr>
        <w:pStyle w:val="ListParagraph"/>
        <w:numPr>
          <w:ilvl w:val="0"/>
          <w:numId w:val="7"/>
        </w:numPr>
        <w:rPr>
          <w:rFonts w:ascii="Times New Roman" w:hAnsi="Times New Roman" w:cs="Times New Roman"/>
          <w:sz w:val="22"/>
          <w:szCs w:val="22"/>
        </w:rPr>
      </w:pPr>
      <w:r w:rsidRPr="00F766FA">
        <w:rPr>
          <w:rFonts w:ascii="Times New Roman" w:hAnsi="Times New Roman" w:cs="Times New Roman"/>
          <w:sz w:val="22"/>
          <w:szCs w:val="22"/>
        </w:rPr>
        <w:t>Beams: 2 cm in the current design where it is 6 cm in the new one</w:t>
      </w:r>
    </w:p>
    <w:p w:rsidR="0030547B" w:rsidRPr="00F766FA" w:rsidRDefault="0030547B" w:rsidP="0030547B">
      <w:pPr>
        <w:pStyle w:val="ListParagraph"/>
        <w:numPr>
          <w:ilvl w:val="0"/>
          <w:numId w:val="7"/>
        </w:numPr>
        <w:rPr>
          <w:rFonts w:ascii="Times New Roman" w:hAnsi="Times New Roman" w:cs="Times New Roman"/>
          <w:sz w:val="22"/>
          <w:szCs w:val="22"/>
        </w:rPr>
      </w:pPr>
      <w:r w:rsidRPr="00F766FA">
        <w:rPr>
          <w:rFonts w:ascii="Times New Roman" w:hAnsi="Times New Roman" w:cs="Times New Roman"/>
          <w:sz w:val="22"/>
          <w:szCs w:val="22"/>
        </w:rPr>
        <w:t xml:space="preserve">Columns: 2.5 cm in the current design where it is 5 cm in the new one </w:t>
      </w:r>
    </w:p>
    <w:p w:rsidR="0030547B" w:rsidRPr="00F766FA" w:rsidRDefault="0030547B" w:rsidP="0030547B">
      <w:pPr>
        <w:pStyle w:val="ListParagraph"/>
        <w:numPr>
          <w:ilvl w:val="0"/>
          <w:numId w:val="5"/>
        </w:numPr>
        <w:rPr>
          <w:rFonts w:ascii="Times New Roman" w:hAnsi="Times New Roman" w:cs="Times New Roman"/>
          <w:sz w:val="22"/>
          <w:szCs w:val="22"/>
        </w:rPr>
      </w:pPr>
      <w:r w:rsidRPr="00F766FA">
        <w:rPr>
          <w:rFonts w:ascii="Times New Roman" w:hAnsi="Times New Roman" w:cs="Times New Roman"/>
          <w:sz w:val="22"/>
          <w:szCs w:val="22"/>
        </w:rPr>
        <w:t>All reinforcement bars is a deformed bars and has a minimum characteristic strength (</w:t>
      </w:r>
      <w:proofErr w:type="spellStart"/>
      <w:r w:rsidRPr="00F766FA">
        <w:rPr>
          <w:rFonts w:ascii="Times New Roman" w:hAnsi="Times New Roman" w:cs="Times New Roman"/>
          <w:sz w:val="22"/>
          <w:szCs w:val="22"/>
        </w:rPr>
        <w:t>fy</w:t>
      </w:r>
      <w:proofErr w:type="spellEnd"/>
      <w:r w:rsidRPr="00F766FA">
        <w:rPr>
          <w:rFonts w:ascii="Times New Roman" w:hAnsi="Times New Roman" w:cs="Times New Roman"/>
          <w:sz w:val="22"/>
          <w:szCs w:val="22"/>
        </w:rPr>
        <w:t xml:space="preserve">), of 4200 </w:t>
      </w:r>
    </w:p>
    <w:p w:rsidR="0030547B" w:rsidRPr="00F766FA" w:rsidRDefault="0030547B" w:rsidP="0030547B">
      <w:pPr>
        <w:pStyle w:val="ListParagraph"/>
        <w:rPr>
          <w:rFonts w:ascii="Times New Roman" w:hAnsi="Times New Roman" w:cs="Times New Roman"/>
          <w:sz w:val="22"/>
          <w:szCs w:val="22"/>
        </w:rPr>
      </w:pPr>
      <w:r w:rsidRPr="00F766FA">
        <w:rPr>
          <w:rFonts w:ascii="Times New Roman" w:hAnsi="Times New Roman" w:cs="Times New Roman"/>
          <w:sz w:val="22"/>
          <w:szCs w:val="22"/>
        </w:rPr>
        <w:t>kg\ cm² in both designs.</w:t>
      </w:r>
    </w:p>
    <w:p w:rsidR="0030547B" w:rsidRDefault="0030547B" w:rsidP="0030547B">
      <w:pPr>
        <w:pStyle w:val="ListParagraph"/>
        <w:numPr>
          <w:ilvl w:val="0"/>
          <w:numId w:val="5"/>
        </w:numPr>
        <w:rPr>
          <w:rFonts w:ascii="Times New Roman" w:hAnsi="Times New Roman" w:cs="Times New Roman"/>
          <w:sz w:val="22"/>
          <w:szCs w:val="22"/>
        </w:rPr>
      </w:pPr>
      <w:r w:rsidRPr="00F766FA">
        <w:rPr>
          <w:rFonts w:ascii="Times New Roman" w:hAnsi="Times New Roman" w:cs="Times New Roman"/>
          <w:sz w:val="22"/>
          <w:szCs w:val="22"/>
        </w:rPr>
        <w:t>A blocks of (30X40 cm) extrude polystyrene were been used with unit weight of 40 kg/m³</w:t>
      </w:r>
    </w:p>
    <w:p w:rsidR="00FE4783" w:rsidRDefault="00FE4783" w:rsidP="00452F64">
      <w:pPr>
        <w:rPr>
          <w:rFonts w:ascii="Times New Roman" w:eastAsiaTheme="majorEastAsia" w:hAnsi="Times New Roman" w:cs="Times New Roman"/>
          <w:b/>
          <w:bCs/>
          <w:color w:val="1F4D78" w:themeColor="accent1" w:themeShade="7F"/>
          <w:sz w:val="24"/>
          <w:szCs w:val="24"/>
        </w:rPr>
      </w:pPr>
    </w:p>
    <w:p w:rsidR="00F22164" w:rsidRDefault="00F22164" w:rsidP="00F22164">
      <w:pPr>
        <w:pStyle w:val="Heading1"/>
        <w:rPr>
          <w:rFonts w:eastAsiaTheme="majorEastAsia"/>
          <w:sz w:val="32"/>
          <w:szCs w:val="32"/>
        </w:rPr>
      </w:pPr>
      <w:r w:rsidRPr="00F22164">
        <w:rPr>
          <w:rFonts w:eastAsiaTheme="majorEastAsia"/>
          <w:sz w:val="32"/>
          <w:szCs w:val="32"/>
        </w:rPr>
        <w:t>MECHANICAL DESIGN.</w:t>
      </w:r>
    </w:p>
    <w:p w:rsidR="00D828E0" w:rsidRDefault="00D828E0" w:rsidP="00D828E0">
      <w:pPr>
        <w:rPr>
          <w:rFonts w:eastAsiaTheme="majorEastAsia"/>
        </w:rPr>
      </w:pPr>
    </w:p>
    <w:p w:rsidR="00052F04" w:rsidRPr="00785AA0" w:rsidRDefault="00052F04" w:rsidP="00052F04">
      <w:pPr>
        <w:pStyle w:val="ListParagraph"/>
        <w:numPr>
          <w:ilvl w:val="2"/>
          <w:numId w:val="4"/>
        </w:numPr>
        <w:spacing w:after="30"/>
        <w:rPr>
          <w:rFonts w:ascii="Times New Roman" w:hAnsi="Times New Roman" w:cs="Times New Roman"/>
          <w:sz w:val="22"/>
          <w:szCs w:val="22"/>
        </w:rPr>
      </w:pPr>
      <w:r w:rsidRPr="00DD1EA5">
        <w:rPr>
          <w:rFonts w:ascii="Times New Roman" w:hAnsi="Times New Roman" w:cs="Times New Roman"/>
          <w:sz w:val="24"/>
          <w:szCs w:val="24"/>
        </w:rPr>
        <w:t xml:space="preserve">Sanitary </w:t>
      </w:r>
      <w:r>
        <w:rPr>
          <w:rFonts w:ascii="Times New Roman" w:hAnsi="Times New Roman" w:cs="Times New Roman"/>
          <w:sz w:val="24"/>
          <w:szCs w:val="24"/>
        </w:rPr>
        <w:t xml:space="preserve">Drainage </w:t>
      </w:r>
      <w:r w:rsidRPr="00DD1EA5">
        <w:rPr>
          <w:rFonts w:ascii="Times New Roman" w:hAnsi="Times New Roman" w:cs="Times New Roman"/>
          <w:sz w:val="24"/>
          <w:szCs w:val="24"/>
        </w:rPr>
        <w:t>System</w:t>
      </w:r>
      <w:r>
        <w:rPr>
          <w:rFonts w:ascii="Times New Roman" w:hAnsi="Times New Roman" w:cs="Times New Roman"/>
          <w:sz w:val="24"/>
          <w:szCs w:val="24"/>
        </w:rPr>
        <w:t xml:space="preserve">: </w:t>
      </w:r>
      <w:r w:rsidRPr="00AE6336">
        <w:rPr>
          <w:rFonts w:ascii="Times New Roman" w:hAnsi="Times New Roman" w:cs="Times New Roman"/>
          <w:b/>
          <w:bCs/>
          <w:sz w:val="22"/>
          <w:szCs w:val="22"/>
        </w:rPr>
        <w:t>Flush valve</w:t>
      </w:r>
      <w:r w:rsidRPr="00AE6336">
        <w:rPr>
          <w:rFonts w:ascii="Times New Roman" w:hAnsi="Times New Roman" w:cs="Times New Roman"/>
          <w:sz w:val="22"/>
          <w:szCs w:val="22"/>
        </w:rPr>
        <w:t xml:space="preserve"> is used for</w:t>
      </w:r>
      <w:r>
        <w:rPr>
          <w:rFonts w:ascii="Times New Roman" w:hAnsi="Times New Roman" w:cs="Times New Roman"/>
          <w:sz w:val="22"/>
          <w:szCs w:val="22"/>
        </w:rPr>
        <w:t xml:space="preserve"> Water Closets.</w:t>
      </w:r>
    </w:p>
    <w:p w:rsidR="00052F04" w:rsidRDefault="00052F04" w:rsidP="00052F04">
      <w:pPr>
        <w:pStyle w:val="ListParagraph"/>
        <w:numPr>
          <w:ilvl w:val="2"/>
          <w:numId w:val="4"/>
        </w:numPr>
        <w:spacing w:after="30"/>
        <w:rPr>
          <w:rFonts w:ascii="Times New Roman" w:hAnsi="Times New Roman" w:cs="Times New Roman"/>
          <w:sz w:val="22"/>
          <w:szCs w:val="22"/>
        </w:rPr>
      </w:pPr>
      <w:r w:rsidRPr="00AE6336">
        <w:rPr>
          <w:rFonts w:ascii="Times New Roman" w:hAnsi="Times New Roman" w:cs="Times New Roman"/>
          <w:sz w:val="22"/>
          <w:szCs w:val="22"/>
        </w:rPr>
        <w:t xml:space="preserve">Drainage fixture values for plumbing fixture: </w:t>
      </w:r>
    </w:p>
    <w:p w:rsidR="00052F04" w:rsidRPr="00AE6336" w:rsidRDefault="00052F04" w:rsidP="00052F04">
      <w:pPr>
        <w:spacing w:after="30"/>
        <w:rPr>
          <w:rFonts w:ascii="Times New Roman" w:hAnsi="Times New Roman" w:cs="Times New Roman"/>
          <w:sz w:val="22"/>
          <w:szCs w:val="22"/>
        </w:rPr>
      </w:pPr>
    </w:p>
    <w:tbl>
      <w:tblPr>
        <w:bidiVisual/>
        <w:tblW w:w="6159" w:type="dxa"/>
        <w:jc w:val="center"/>
        <w:tblLook w:val="04A0" w:firstRow="1" w:lastRow="0" w:firstColumn="1" w:lastColumn="0" w:noHBand="0" w:noVBand="1"/>
      </w:tblPr>
      <w:tblGrid>
        <w:gridCol w:w="3207"/>
        <w:gridCol w:w="2952"/>
      </w:tblGrid>
      <w:tr w:rsidR="00052F04" w:rsidRPr="0021689C" w:rsidTr="00D55BA7">
        <w:trPr>
          <w:trHeight w:val="427"/>
          <w:jc w:val="center"/>
        </w:trPr>
        <w:tc>
          <w:tcPr>
            <w:tcW w:w="3207" w:type="dxa"/>
            <w:vMerge w:val="restart"/>
            <w:tcBorders>
              <w:top w:val="single" w:sz="4" w:space="0" w:color="auto"/>
              <w:left w:val="single" w:sz="4" w:space="0" w:color="auto"/>
              <w:bottom w:val="single" w:sz="4" w:space="0" w:color="000000"/>
              <w:right w:val="single" w:sz="4" w:space="0" w:color="000000"/>
            </w:tcBorders>
            <w:shd w:val="clear" w:color="000000" w:fill="0070C0"/>
            <w:vAlign w:val="center"/>
            <w:hideMark/>
          </w:tcPr>
          <w:p w:rsidR="00052F04" w:rsidRPr="00AE6336" w:rsidRDefault="00052F04" w:rsidP="00D55BA7">
            <w:pPr>
              <w:spacing w:after="0"/>
              <w:jc w:val="center"/>
              <w:rPr>
                <w:rFonts w:ascii="Times New Roman" w:hAnsi="Times New Roman" w:cs="Times New Roman"/>
                <w:color w:val="FFFF00"/>
                <w:sz w:val="28"/>
                <w:szCs w:val="28"/>
              </w:rPr>
            </w:pPr>
            <w:r w:rsidRPr="00AE6336">
              <w:rPr>
                <w:rFonts w:ascii="Times New Roman" w:hAnsi="Times New Roman" w:cs="Times New Roman"/>
                <w:color w:val="FFFF00"/>
                <w:sz w:val="28"/>
                <w:szCs w:val="28"/>
              </w:rPr>
              <w:t>Drainage fixture unit</w:t>
            </w:r>
          </w:p>
        </w:tc>
        <w:tc>
          <w:tcPr>
            <w:tcW w:w="2952" w:type="dxa"/>
            <w:vMerge w:val="restart"/>
            <w:tcBorders>
              <w:top w:val="single" w:sz="4" w:space="0" w:color="auto"/>
              <w:left w:val="single" w:sz="4" w:space="0" w:color="auto"/>
              <w:bottom w:val="single" w:sz="4" w:space="0" w:color="000000"/>
              <w:right w:val="single" w:sz="4" w:space="0" w:color="000000"/>
            </w:tcBorders>
            <w:shd w:val="clear" w:color="000000" w:fill="0070C0"/>
            <w:vAlign w:val="center"/>
            <w:hideMark/>
          </w:tcPr>
          <w:p w:rsidR="00052F04" w:rsidRPr="00AE6336" w:rsidRDefault="00052F04" w:rsidP="00D55BA7">
            <w:pPr>
              <w:spacing w:after="0"/>
              <w:jc w:val="center"/>
              <w:rPr>
                <w:rFonts w:ascii="Times New Roman" w:hAnsi="Times New Roman" w:cs="Times New Roman"/>
                <w:color w:val="FFFF00"/>
                <w:sz w:val="28"/>
                <w:szCs w:val="28"/>
              </w:rPr>
            </w:pPr>
            <w:r w:rsidRPr="00AE6336">
              <w:rPr>
                <w:rFonts w:ascii="Times New Roman" w:hAnsi="Times New Roman" w:cs="Times New Roman"/>
                <w:color w:val="FFFF00"/>
                <w:sz w:val="28"/>
                <w:szCs w:val="28"/>
              </w:rPr>
              <w:t>Plumbing fixture</w:t>
            </w:r>
          </w:p>
        </w:tc>
      </w:tr>
      <w:tr w:rsidR="00052F04" w:rsidRPr="0021689C" w:rsidTr="00D55BA7">
        <w:trPr>
          <w:trHeight w:val="427"/>
          <w:jc w:val="center"/>
        </w:trPr>
        <w:tc>
          <w:tcPr>
            <w:tcW w:w="3207" w:type="dxa"/>
            <w:vMerge/>
            <w:tcBorders>
              <w:top w:val="single" w:sz="4" w:space="0" w:color="auto"/>
              <w:left w:val="single" w:sz="4" w:space="0" w:color="auto"/>
              <w:bottom w:val="single" w:sz="4" w:space="0" w:color="000000"/>
              <w:right w:val="single" w:sz="4" w:space="0" w:color="000000"/>
            </w:tcBorders>
            <w:vAlign w:val="center"/>
            <w:hideMark/>
          </w:tcPr>
          <w:p w:rsidR="00052F04" w:rsidRPr="00AE6336" w:rsidRDefault="00052F04" w:rsidP="00D55BA7">
            <w:pPr>
              <w:spacing w:after="0"/>
              <w:rPr>
                <w:rFonts w:ascii="Times New Roman" w:hAnsi="Times New Roman" w:cs="Times New Roman"/>
                <w:color w:val="FFFF00"/>
                <w:sz w:val="28"/>
                <w:szCs w:val="28"/>
              </w:rPr>
            </w:pPr>
          </w:p>
        </w:tc>
        <w:tc>
          <w:tcPr>
            <w:tcW w:w="2952" w:type="dxa"/>
            <w:vMerge/>
            <w:tcBorders>
              <w:top w:val="single" w:sz="4" w:space="0" w:color="auto"/>
              <w:left w:val="single" w:sz="4" w:space="0" w:color="auto"/>
              <w:bottom w:val="single" w:sz="4" w:space="0" w:color="000000"/>
              <w:right w:val="single" w:sz="4" w:space="0" w:color="000000"/>
            </w:tcBorders>
            <w:vAlign w:val="center"/>
            <w:hideMark/>
          </w:tcPr>
          <w:p w:rsidR="00052F04" w:rsidRPr="00AE6336" w:rsidRDefault="00052F04" w:rsidP="00D55BA7">
            <w:pPr>
              <w:spacing w:after="0"/>
              <w:rPr>
                <w:rFonts w:ascii="Times New Roman" w:hAnsi="Times New Roman" w:cs="Times New Roman"/>
                <w:color w:val="FFFF00"/>
                <w:sz w:val="28"/>
                <w:szCs w:val="28"/>
              </w:rPr>
            </w:pPr>
          </w:p>
        </w:tc>
      </w:tr>
      <w:tr w:rsidR="00052F04" w:rsidRPr="0021689C" w:rsidTr="00D55BA7">
        <w:trPr>
          <w:trHeight w:val="427"/>
          <w:jc w:val="center"/>
        </w:trPr>
        <w:tc>
          <w:tcPr>
            <w:tcW w:w="3207" w:type="dxa"/>
            <w:vMerge w:val="restart"/>
            <w:tcBorders>
              <w:top w:val="single" w:sz="4" w:space="0" w:color="auto"/>
              <w:left w:val="single" w:sz="4" w:space="0" w:color="auto"/>
              <w:bottom w:val="single" w:sz="4" w:space="0" w:color="000000"/>
              <w:right w:val="single" w:sz="4" w:space="0" w:color="000000"/>
            </w:tcBorders>
            <w:shd w:val="clear" w:color="000000" w:fill="FFFF00"/>
            <w:noWrap/>
            <w:vAlign w:val="center"/>
            <w:hideMark/>
          </w:tcPr>
          <w:p w:rsidR="00052F04" w:rsidRPr="00AE6336" w:rsidRDefault="00052F04" w:rsidP="00D55BA7">
            <w:pPr>
              <w:spacing w:after="0"/>
              <w:jc w:val="center"/>
              <w:rPr>
                <w:rFonts w:ascii="Times New Roman" w:hAnsi="Times New Roman" w:cs="Times New Roman"/>
                <w:color w:val="000000"/>
                <w:sz w:val="28"/>
                <w:szCs w:val="28"/>
              </w:rPr>
            </w:pPr>
            <w:r w:rsidRPr="00AE6336">
              <w:rPr>
                <w:rFonts w:ascii="Times New Roman" w:hAnsi="Times New Roman" w:cs="Times New Roman"/>
                <w:color w:val="000000"/>
                <w:sz w:val="28"/>
                <w:szCs w:val="28"/>
              </w:rPr>
              <w:t>6</w:t>
            </w:r>
          </w:p>
        </w:tc>
        <w:tc>
          <w:tcPr>
            <w:tcW w:w="2952" w:type="dxa"/>
            <w:vMerge w:val="restart"/>
            <w:tcBorders>
              <w:top w:val="single" w:sz="4" w:space="0" w:color="auto"/>
              <w:left w:val="single" w:sz="4" w:space="0" w:color="auto"/>
              <w:bottom w:val="single" w:sz="4" w:space="0" w:color="000000"/>
              <w:right w:val="single" w:sz="4" w:space="0" w:color="000000"/>
            </w:tcBorders>
            <w:shd w:val="clear" w:color="000000" w:fill="FFFF00"/>
            <w:vAlign w:val="center"/>
            <w:hideMark/>
          </w:tcPr>
          <w:p w:rsidR="00052F04" w:rsidRPr="00AE6336" w:rsidRDefault="00052F04" w:rsidP="00D55BA7">
            <w:pPr>
              <w:spacing w:after="0"/>
              <w:jc w:val="center"/>
              <w:rPr>
                <w:rFonts w:ascii="Times New Roman" w:hAnsi="Times New Roman" w:cs="Times New Roman"/>
                <w:color w:val="000000"/>
                <w:sz w:val="28"/>
                <w:szCs w:val="28"/>
              </w:rPr>
            </w:pPr>
            <w:r w:rsidRPr="00AE6336">
              <w:rPr>
                <w:rFonts w:ascii="Times New Roman" w:hAnsi="Times New Roman" w:cs="Times New Roman"/>
                <w:color w:val="000000"/>
                <w:sz w:val="28"/>
                <w:szCs w:val="28"/>
              </w:rPr>
              <w:t>Water closet</w:t>
            </w:r>
          </w:p>
        </w:tc>
      </w:tr>
      <w:tr w:rsidR="00052F04" w:rsidRPr="0021689C" w:rsidTr="00D55BA7">
        <w:trPr>
          <w:trHeight w:val="427"/>
          <w:jc w:val="center"/>
        </w:trPr>
        <w:tc>
          <w:tcPr>
            <w:tcW w:w="3207" w:type="dxa"/>
            <w:vMerge/>
            <w:tcBorders>
              <w:top w:val="single" w:sz="4" w:space="0" w:color="auto"/>
              <w:left w:val="single" w:sz="4" w:space="0" w:color="auto"/>
              <w:bottom w:val="single" w:sz="4" w:space="0" w:color="000000"/>
              <w:right w:val="single" w:sz="4" w:space="0" w:color="000000"/>
            </w:tcBorders>
            <w:vAlign w:val="center"/>
            <w:hideMark/>
          </w:tcPr>
          <w:p w:rsidR="00052F04" w:rsidRPr="00AE6336" w:rsidRDefault="00052F04" w:rsidP="00D55BA7">
            <w:pPr>
              <w:spacing w:after="0"/>
              <w:rPr>
                <w:rFonts w:ascii="Times New Roman" w:hAnsi="Times New Roman" w:cs="Times New Roman"/>
                <w:color w:val="000000"/>
                <w:sz w:val="28"/>
                <w:szCs w:val="28"/>
              </w:rPr>
            </w:pPr>
          </w:p>
        </w:tc>
        <w:tc>
          <w:tcPr>
            <w:tcW w:w="2952" w:type="dxa"/>
            <w:vMerge/>
            <w:tcBorders>
              <w:top w:val="single" w:sz="4" w:space="0" w:color="auto"/>
              <w:left w:val="single" w:sz="4" w:space="0" w:color="auto"/>
              <w:bottom w:val="single" w:sz="4" w:space="0" w:color="000000"/>
              <w:right w:val="single" w:sz="4" w:space="0" w:color="000000"/>
            </w:tcBorders>
            <w:vAlign w:val="center"/>
            <w:hideMark/>
          </w:tcPr>
          <w:p w:rsidR="00052F04" w:rsidRPr="00AE6336" w:rsidRDefault="00052F04" w:rsidP="00D55BA7">
            <w:pPr>
              <w:spacing w:after="0"/>
              <w:rPr>
                <w:rFonts w:ascii="Times New Roman" w:hAnsi="Times New Roman" w:cs="Times New Roman"/>
                <w:color w:val="000000"/>
                <w:sz w:val="28"/>
                <w:szCs w:val="28"/>
              </w:rPr>
            </w:pPr>
          </w:p>
        </w:tc>
      </w:tr>
      <w:tr w:rsidR="00052F04" w:rsidRPr="0021689C" w:rsidTr="00D55BA7">
        <w:trPr>
          <w:trHeight w:val="427"/>
          <w:jc w:val="center"/>
        </w:trPr>
        <w:tc>
          <w:tcPr>
            <w:tcW w:w="3207" w:type="dxa"/>
            <w:vMerge w:val="restart"/>
            <w:tcBorders>
              <w:top w:val="single" w:sz="4" w:space="0" w:color="auto"/>
              <w:left w:val="single" w:sz="4" w:space="0" w:color="auto"/>
              <w:bottom w:val="single" w:sz="4" w:space="0" w:color="000000"/>
              <w:right w:val="single" w:sz="4" w:space="0" w:color="000000"/>
            </w:tcBorders>
            <w:shd w:val="clear" w:color="000000" w:fill="FFFF00"/>
            <w:noWrap/>
            <w:vAlign w:val="center"/>
            <w:hideMark/>
          </w:tcPr>
          <w:p w:rsidR="00052F04" w:rsidRPr="00AE6336" w:rsidRDefault="00052F04" w:rsidP="00D55BA7">
            <w:pPr>
              <w:spacing w:after="0"/>
              <w:jc w:val="center"/>
              <w:rPr>
                <w:rFonts w:ascii="Times New Roman" w:hAnsi="Times New Roman" w:cs="Times New Roman"/>
                <w:color w:val="000000"/>
                <w:sz w:val="28"/>
                <w:szCs w:val="28"/>
              </w:rPr>
            </w:pPr>
            <w:r w:rsidRPr="00AE6336">
              <w:rPr>
                <w:rFonts w:ascii="Times New Roman" w:hAnsi="Times New Roman" w:cs="Times New Roman"/>
                <w:color w:val="000000"/>
                <w:sz w:val="28"/>
                <w:szCs w:val="28"/>
              </w:rPr>
              <w:t>4</w:t>
            </w:r>
          </w:p>
        </w:tc>
        <w:tc>
          <w:tcPr>
            <w:tcW w:w="2952" w:type="dxa"/>
            <w:vMerge w:val="restart"/>
            <w:tcBorders>
              <w:top w:val="single" w:sz="4" w:space="0" w:color="auto"/>
              <w:left w:val="single" w:sz="4" w:space="0" w:color="auto"/>
              <w:bottom w:val="single" w:sz="4" w:space="0" w:color="000000"/>
              <w:right w:val="single" w:sz="4" w:space="0" w:color="000000"/>
            </w:tcBorders>
            <w:shd w:val="clear" w:color="000000" w:fill="FFFF00"/>
            <w:noWrap/>
            <w:vAlign w:val="center"/>
            <w:hideMark/>
          </w:tcPr>
          <w:p w:rsidR="00052F04" w:rsidRPr="00AE6336" w:rsidRDefault="00052F04" w:rsidP="00D55BA7">
            <w:pPr>
              <w:spacing w:after="0"/>
              <w:jc w:val="center"/>
              <w:rPr>
                <w:rFonts w:ascii="Times New Roman" w:hAnsi="Times New Roman" w:cs="Times New Roman"/>
                <w:color w:val="000000"/>
                <w:sz w:val="28"/>
                <w:szCs w:val="28"/>
              </w:rPr>
            </w:pPr>
            <w:r w:rsidRPr="00AE6336">
              <w:rPr>
                <w:rFonts w:ascii="Times New Roman" w:hAnsi="Times New Roman" w:cs="Times New Roman"/>
                <w:color w:val="000000"/>
                <w:sz w:val="28"/>
                <w:szCs w:val="28"/>
              </w:rPr>
              <w:t>Urinal</w:t>
            </w:r>
          </w:p>
        </w:tc>
      </w:tr>
      <w:tr w:rsidR="00052F04" w:rsidRPr="0021689C" w:rsidTr="00D55BA7">
        <w:trPr>
          <w:trHeight w:val="427"/>
          <w:jc w:val="center"/>
        </w:trPr>
        <w:tc>
          <w:tcPr>
            <w:tcW w:w="3207" w:type="dxa"/>
            <w:vMerge/>
            <w:tcBorders>
              <w:top w:val="single" w:sz="4" w:space="0" w:color="auto"/>
              <w:left w:val="single" w:sz="4" w:space="0" w:color="auto"/>
              <w:bottom w:val="single" w:sz="4" w:space="0" w:color="000000"/>
              <w:right w:val="single" w:sz="4" w:space="0" w:color="000000"/>
            </w:tcBorders>
            <w:vAlign w:val="center"/>
            <w:hideMark/>
          </w:tcPr>
          <w:p w:rsidR="00052F04" w:rsidRPr="00AE6336" w:rsidRDefault="00052F04" w:rsidP="00D55BA7">
            <w:pPr>
              <w:spacing w:after="0"/>
              <w:rPr>
                <w:rFonts w:ascii="Times New Roman" w:hAnsi="Times New Roman" w:cs="Times New Roman"/>
                <w:color w:val="000000"/>
                <w:sz w:val="28"/>
                <w:szCs w:val="28"/>
              </w:rPr>
            </w:pPr>
          </w:p>
        </w:tc>
        <w:tc>
          <w:tcPr>
            <w:tcW w:w="2952" w:type="dxa"/>
            <w:vMerge/>
            <w:tcBorders>
              <w:top w:val="single" w:sz="4" w:space="0" w:color="auto"/>
              <w:left w:val="single" w:sz="4" w:space="0" w:color="auto"/>
              <w:bottom w:val="single" w:sz="4" w:space="0" w:color="000000"/>
              <w:right w:val="single" w:sz="4" w:space="0" w:color="000000"/>
            </w:tcBorders>
            <w:vAlign w:val="center"/>
            <w:hideMark/>
          </w:tcPr>
          <w:p w:rsidR="00052F04" w:rsidRPr="00AE6336" w:rsidRDefault="00052F04" w:rsidP="00D55BA7">
            <w:pPr>
              <w:spacing w:after="0"/>
              <w:rPr>
                <w:rFonts w:ascii="Times New Roman" w:hAnsi="Times New Roman" w:cs="Times New Roman"/>
                <w:color w:val="000000"/>
                <w:sz w:val="28"/>
                <w:szCs w:val="28"/>
              </w:rPr>
            </w:pPr>
          </w:p>
        </w:tc>
      </w:tr>
      <w:tr w:rsidR="00052F04" w:rsidRPr="0021689C" w:rsidTr="00D55BA7">
        <w:trPr>
          <w:trHeight w:val="427"/>
          <w:jc w:val="center"/>
        </w:trPr>
        <w:tc>
          <w:tcPr>
            <w:tcW w:w="3207" w:type="dxa"/>
            <w:vMerge w:val="restart"/>
            <w:tcBorders>
              <w:top w:val="single" w:sz="4" w:space="0" w:color="auto"/>
              <w:left w:val="single" w:sz="4" w:space="0" w:color="auto"/>
              <w:bottom w:val="single" w:sz="4" w:space="0" w:color="000000"/>
              <w:right w:val="single" w:sz="4" w:space="0" w:color="000000"/>
            </w:tcBorders>
            <w:shd w:val="clear" w:color="000000" w:fill="FFFF00"/>
            <w:noWrap/>
            <w:vAlign w:val="center"/>
            <w:hideMark/>
          </w:tcPr>
          <w:p w:rsidR="00052F04" w:rsidRPr="00AE6336" w:rsidRDefault="00052F04" w:rsidP="00D55BA7">
            <w:pPr>
              <w:spacing w:after="0"/>
              <w:jc w:val="center"/>
              <w:rPr>
                <w:rFonts w:ascii="Times New Roman" w:hAnsi="Times New Roman" w:cs="Times New Roman"/>
                <w:color w:val="000000"/>
                <w:sz w:val="28"/>
                <w:szCs w:val="28"/>
              </w:rPr>
            </w:pPr>
            <w:r w:rsidRPr="00AE6336">
              <w:rPr>
                <w:rFonts w:ascii="Times New Roman" w:hAnsi="Times New Roman" w:cs="Times New Roman"/>
                <w:color w:val="000000"/>
                <w:sz w:val="28"/>
                <w:szCs w:val="28"/>
              </w:rPr>
              <w:t>1</w:t>
            </w:r>
          </w:p>
        </w:tc>
        <w:tc>
          <w:tcPr>
            <w:tcW w:w="2952" w:type="dxa"/>
            <w:vMerge w:val="restart"/>
            <w:tcBorders>
              <w:top w:val="single" w:sz="4" w:space="0" w:color="auto"/>
              <w:left w:val="single" w:sz="4" w:space="0" w:color="auto"/>
              <w:bottom w:val="single" w:sz="4" w:space="0" w:color="000000"/>
              <w:right w:val="single" w:sz="4" w:space="0" w:color="000000"/>
            </w:tcBorders>
            <w:shd w:val="clear" w:color="000000" w:fill="FFFF00"/>
            <w:noWrap/>
            <w:vAlign w:val="center"/>
            <w:hideMark/>
          </w:tcPr>
          <w:p w:rsidR="00052F04" w:rsidRPr="00AE6336" w:rsidRDefault="00052F04" w:rsidP="00D55BA7">
            <w:pPr>
              <w:spacing w:after="0"/>
              <w:jc w:val="center"/>
              <w:rPr>
                <w:rFonts w:ascii="Times New Roman" w:hAnsi="Times New Roman" w:cs="Times New Roman"/>
                <w:color w:val="000000"/>
                <w:sz w:val="28"/>
                <w:szCs w:val="28"/>
              </w:rPr>
            </w:pPr>
            <w:r w:rsidRPr="00AE6336">
              <w:rPr>
                <w:rFonts w:ascii="Times New Roman" w:hAnsi="Times New Roman" w:cs="Times New Roman"/>
                <w:color w:val="000000"/>
                <w:sz w:val="28"/>
                <w:szCs w:val="28"/>
              </w:rPr>
              <w:t>Lavatories</w:t>
            </w:r>
          </w:p>
        </w:tc>
      </w:tr>
      <w:tr w:rsidR="00052F04" w:rsidRPr="0021689C" w:rsidTr="00D55BA7">
        <w:trPr>
          <w:trHeight w:val="427"/>
          <w:jc w:val="center"/>
        </w:trPr>
        <w:tc>
          <w:tcPr>
            <w:tcW w:w="3207" w:type="dxa"/>
            <w:vMerge/>
            <w:tcBorders>
              <w:top w:val="single" w:sz="4" w:space="0" w:color="auto"/>
              <w:left w:val="single" w:sz="4" w:space="0" w:color="auto"/>
              <w:bottom w:val="single" w:sz="4" w:space="0" w:color="000000"/>
              <w:right w:val="single" w:sz="4" w:space="0" w:color="000000"/>
            </w:tcBorders>
            <w:vAlign w:val="center"/>
            <w:hideMark/>
          </w:tcPr>
          <w:p w:rsidR="00052F04" w:rsidRPr="00AE6336" w:rsidRDefault="00052F04" w:rsidP="00D55BA7">
            <w:pPr>
              <w:spacing w:after="0"/>
              <w:rPr>
                <w:rFonts w:ascii="Times New Roman" w:hAnsi="Times New Roman" w:cs="Times New Roman"/>
                <w:color w:val="000000"/>
                <w:sz w:val="28"/>
                <w:szCs w:val="28"/>
              </w:rPr>
            </w:pPr>
          </w:p>
        </w:tc>
        <w:tc>
          <w:tcPr>
            <w:tcW w:w="2952" w:type="dxa"/>
            <w:vMerge/>
            <w:tcBorders>
              <w:top w:val="single" w:sz="4" w:space="0" w:color="auto"/>
              <w:left w:val="single" w:sz="4" w:space="0" w:color="auto"/>
              <w:bottom w:val="single" w:sz="4" w:space="0" w:color="000000"/>
              <w:right w:val="single" w:sz="4" w:space="0" w:color="000000"/>
            </w:tcBorders>
            <w:vAlign w:val="center"/>
            <w:hideMark/>
          </w:tcPr>
          <w:p w:rsidR="00052F04" w:rsidRPr="00AE6336" w:rsidRDefault="00052F04" w:rsidP="00D55BA7">
            <w:pPr>
              <w:spacing w:after="0"/>
              <w:rPr>
                <w:rFonts w:ascii="Times New Roman" w:hAnsi="Times New Roman" w:cs="Times New Roman"/>
                <w:color w:val="000000"/>
                <w:sz w:val="28"/>
                <w:szCs w:val="28"/>
              </w:rPr>
            </w:pPr>
          </w:p>
        </w:tc>
      </w:tr>
      <w:tr w:rsidR="00052F04" w:rsidRPr="0021689C" w:rsidTr="00D55BA7">
        <w:trPr>
          <w:trHeight w:val="427"/>
          <w:jc w:val="center"/>
        </w:trPr>
        <w:tc>
          <w:tcPr>
            <w:tcW w:w="3207" w:type="dxa"/>
            <w:vMerge w:val="restart"/>
            <w:tcBorders>
              <w:top w:val="single" w:sz="4" w:space="0" w:color="auto"/>
              <w:left w:val="single" w:sz="4" w:space="0" w:color="auto"/>
              <w:bottom w:val="single" w:sz="4" w:space="0" w:color="000000"/>
              <w:right w:val="single" w:sz="4" w:space="0" w:color="000000"/>
            </w:tcBorders>
            <w:shd w:val="clear" w:color="000000" w:fill="FFFF00"/>
            <w:noWrap/>
            <w:vAlign w:val="center"/>
            <w:hideMark/>
          </w:tcPr>
          <w:p w:rsidR="00052F04" w:rsidRPr="00AE6336" w:rsidRDefault="00052F04" w:rsidP="00D55BA7">
            <w:pPr>
              <w:spacing w:after="0"/>
              <w:jc w:val="center"/>
              <w:rPr>
                <w:rFonts w:ascii="Times New Roman" w:hAnsi="Times New Roman" w:cs="Times New Roman"/>
                <w:color w:val="000000"/>
                <w:sz w:val="28"/>
                <w:szCs w:val="28"/>
              </w:rPr>
            </w:pPr>
            <w:r w:rsidRPr="00AE6336">
              <w:rPr>
                <w:rFonts w:ascii="Times New Roman" w:hAnsi="Times New Roman" w:cs="Times New Roman"/>
                <w:color w:val="000000"/>
                <w:sz w:val="28"/>
                <w:szCs w:val="28"/>
              </w:rPr>
              <w:t>2</w:t>
            </w:r>
          </w:p>
        </w:tc>
        <w:tc>
          <w:tcPr>
            <w:tcW w:w="2952" w:type="dxa"/>
            <w:vMerge w:val="restart"/>
            <w:tcBorders>
              <w:top w:val="single" w:sz="4" w:space="0" w:color="auto"/>
              <w:left w:val="single" w:sz="4" w:space="0" w:color="auto"/>
              <w:bottom w:val="single" w:sz="4" w:space="0" w:color="000000"/>
              <w:right w:val="single" w:sz="4" w:space="0" w:color="000000"/>
            </w:tcBorders>
            <w:shd w:val="clear" w:color="000000" w:fill="FFFF00"/>
            <w:vAlign w:val="center"/>
            <w:hideMark/>
          </w:tcPr>
          <w:p w:rsidR="00052F04" w:rsidRPr="00AE6336" w:rsidRDefault="00052F04" w:rsidP="00D55BA7">
            <w:pPr>
              <w:spacing w:after="0"/>
              <w:jc w:val="center"/>
              <w:rPr>
                <w:rFonts w:ascii="Times New Roman" w:hAnsi="Times New Roman" w:cs="Times New Roman"/>
                <w:color w:val="000000"/>
                <w:sz w:val="28"/>
                <w:szCs w:val="28"/>
              </w:rPr>
            </w:pPr>
            <w:r w:rsidRPr="00AE6336">
              <w:rPr>
                <w:rFonts w:ascii="Times New Roman" w:hAnsi="Times New Roman" w:cs="Times New Roman"/>
                <w:color w:val="000000"/>
                <w:sz w:val="28"/>
                <w:szCs w:val="28"/>
              </w:rPr>
              <w:t>Service sink</w:t>
            </w:r>
          </w:p>
        </w:tc>
      </w:tr>
    </w:tbl>
    <w:p w:rsidR="00D828E0" w:rsidRDefault="00D828E0" w:rsidP="00D828E0">
      <w:pPr>
        <w:rPr>
          <w:rFonts w:eastAsiaTheme="majorEastAsia"/>
        </w:rPr>
      </w:pPr>
    </w:p>
    <w:p w:rsidR="00052F04" w:rsidRDefault="00052F04" w:rsidP="00052F04">
      <w:pPr>
        <w:tabs>
          <w:tab w:val="left" w:pos="5265"/>
        </w:tabs>
        <w:spacing w:after="30" w:line="276" w:lineRule="auto"/>
        <w:rPr>
          <w:rFonts w:ascii="Times New Roman" w:hAnsi="Times New Roman" w:cs="Times New Roman"/>
          <w:sz w:val="22"/>
          <w:szCs w:val="22"/>
        </w:rPr>
      </w:pPr>
      <w:r w:rsidRPr="00052F04">
        <w:rPr>
          <w:rFonts w:ascii="Times New Roman" w:hAnsi="Times New Roman" w:cs="Times New Roman"/>
          <w:sz w:val="24"/>
          <w:szCs w:val="24"/>
        </w:rPr>
        <w:t>Water supply</w:t>
      </w:r>
      <w:r>
        <w:rPr>
          <w:rFonts w:ascii="Times New Roman" w:hAnsi="Times New Roman" w:cs="Times New Roman"/>
          <w:sz w:val="24"/>
          <w:szCs w:val="24"/>
        </w:rPr>
        <w:t xml:space="preserve">: </w:t>
      </w:r>
      <w:r w:rsidRPr="00C16EF3">
        <w:rPr>
          <w:rFonts w:ascii="Times New Roman" w:hAnsi="Times New Roman" w:cs="Times New Roman"/>
          <w:sz w:val="22"/>
          <w:szCs w:val="22"/>
        </w:rPr>
        <w:t>One of the designer’s first concerns is to match the quality of the water to the task it performs.</w:t>
      </w:r>
    </w:p>
    <w:p w:rsidR="00052F04" w:rsidRDefault="00052F04" w:rsidP="00052F04">
      <w:pPr>
        <w:tabs>
          <w:tab w:val="left" w:pos="5265"/>
        </w:tabs>
        <w:spacing w:after="30" w:line="276" w:lineRule="auto"/>
        <w:rPr>
          <w:rFonts w:ascii="Times New Roman" w:hAnsi="Times New Roman" w:cs="Times New Roman"/>
          <w:sz w:val="22"/>
          <w:szCs w:val="22"/>
        </w:rPr>
      </w:pPr>
    </w:p>
    <w:p w:rsidR="00052F04" w:rsidRPr="00945449" w:rsidRDefault="00052F04" w:rsidP="00052F04">
      <w:pPr>
        <w:pStyle w:val="ListParagraph"/>
        <w:numPr>
          <w:ilvl w:val="0"/>
          <w:numId w:val="8"/>
        </w:numPr>
        <w:spacing w:after="30" w:line="276" w:lineRule="auto"/>
        <w:rPr>
          <w:rFonts w:ascii="Times New Roman" w:hAnsi="Times New Roman" w:cs="Times New Roman"/>
          <w:sz w:val="22"/>
          <w:szCs w:val="22"/>
        </w:rPr>
      </w:pPr>
      <w:r w:rsidRPr="00945449">
        <w:rPr>
          <w:rFonts w:ascii="Times New Roman" w:hAnsi="Times New Roman" w:cs="Times New Roman"/>
          <w:sz w:val="22"/>
          <w:szCs w:val="22"/>
        </w:rPr>
        <w:t>To get a good water supply we must to have:</w:t>
      </w:r>
    </w:p>
    <w:p w:rsidR="00052F04" w:rsidRPr="00945449" w:rsidRDefault="00052F04" w:rsidP="00052F04">
      <w:pPr>
        <w:pStyle w:val="ListParagraph"/>
        <w:numPr>
          <w:ilvl w:val="0"/>
          <w:numId w:val="9"/>
        </w:numPr>
        <w:spacing w:after="30" w:line="276" w:lineRule="auto"/>
        <w:rPr>
          <w:rFonts w:ascii="Times New Roman" w:hAnsi="Times New Roman" w:cs="Times New Roman"/>
          <w:sz w:val="22"/>
          <w:szCs w:val="22"/>
        </w:rPr>
      </w:pPr>
      <w:r w:rsidRPr="00945449">
        <w:rPr>
          <w:rFonts w:ascii="Times New Roman" w:hAnsi="Times New Roman" w:cs="Times New Roman"/>
          <w:sz w:val="22"/>
          <w:szCs w:val="22"/>
        </w:rPr>
        <w:t>Good water Pressure.</w:t>
      </w:r>
    </w:p>
    <w:p w:rsidR="00052F04" w:rsidRPr="00945449" w:rsidRDefault="00052F04" w:rsidP="00052F04">
      <w:pPr>
        <w:pStyle w:val="ListParagraph"/>
        <w:numPr>
          <w:ilvl w:val="0"/>
          <w:numId w:val="9"/>
        </w:numPr>
        <w:spacing w:after="30" w:line="276" w:lineRule="auto"/>
        <w:rPr>
          <w:rFonts w:ascii="Times New Roman" w:hAnsi="Times New Roman" w:cs="Times New Roman"/>
          <w:sz w:val="22"/>
          <w:szCs w:val="22"/>
        </w:rPr>
      </w:pPr>
      <w:r w:rsidRPr="00945449">
        <w:rPr>
          <w:rFonts w:ascii="Times New Roman" w:hAnsi="Times New Roman" w:cs="Times New Roman"/>
          <w:sz w:val="22"/>
          <w:szCs w:val="22"/>
        </w:rPr>
        <w:t>Good water Flow.</w:t>
      </w:r>
    </w:p>
    <w:p w:rsidR="00052F04" w:rsidRPr="00945449" w:rsidRDefault="00052F04" w:rsidP="00052F04">
      <w:pPr>
        <w:pStyle w:val="ListParagraph"/>
        <w:numPr>
          <w:ilvl w:val="0"/>
          <w:numId w:val="9"/>
        </w:numPr>
        <w:spacing w:after="30" w:line="276" w:lineRule="auto"/>
        <w:rPr>
          <w:rFonts w:ascii="Times New Roman" w:hAnsi="Times New Roman" w:cs="Times New Roman"/>
          <w:sz w:val="22"/>
          <w:szCs w:val="22"/>
        </w:rPr>
      </w:pPr>
      <w:r w:rsidRPr="00945449">
        <w:rPr>
          <w:rFonts w:ascii="Times New Roman" w:hAnsi="Times New Roman" w:cs="Times New Roman"/>
          <w:sz w:val="22"/>
          <w:szCs w:val="22"/>
        </w:rPr>
        <w:t>Good water Quantity.</w:t>
      </w:r>
    </w:p>
    <w:p w:rsidR="00052F04" w:rsidRPr="00945449" w:rsidRDefault="00052F04" w:rsidP="00052F04">
      <w:pPr>
        <w:pStyle w:val="ListParagraph"/>
        <w:numPr>
          <w:ilvl w:val="0"/>
          <w:numId w:val="9"/>
        </w:numPr>
        <w:spacing w:after="30" w:line="276" w:lineRule="auto"/>
        <w:rPr>
          <w:rFonts w:ascii="Times New Roman" w:hAnsi="Times New Roman" w:cs="Times New Roman"/>
          <w:sz w:val="22"/>
          <w:szCs w:val="22"/>
        </w:rPr>
      </w:pPr>
      <w:r w:rsidRPr="00945449">
        <w:rPr>
          <w:rFonts w:ascii="Times New Roman" w:hAnsi="Times New Roman" w:cs="Times New Roman"/>
          <w:sz w:val="22"/>
          <w:szCs w:val="22"/>
        </w:rPr>
        <w:t>Good water Quality.</w:t>
      </w:r>
    </w:p>
    <w:p w:rsidR="00052F04" w:rsidRDefault="00052F04" w:rsidP="00052F04">
      <w:pPr>
        <w:rPr>
          <w:rFonts w:eastAsiaTheme="majorEastAsia"/>
        </w:rPr>
      </w:pPr>
    </w:p>
    <w:p w:rsidR="00052F04" w:rsidRPr="007F7E4C" w:rsidRDefault="00052F04" w:rsidP="00052F04">
      <w:pPr>
        <w:autoSpaceDE w:val="0"/>
        <w:autoSpaceDN w:val="0"/>
        <w:adjustRightInd w:val="0"/>
        <w:spacing w:after="30"/>
        <w:rPr>
          <w:rFonts w:ascii="Times New Roman" w:hAnsi="Times New Roman" w:cs="Times New Roman"/>
          <w:b/>
          <w:bCs/>
          <w:sz w:val="22"/>
          <w:szCs w:val="22"/>
        </w:rPr>
      </w:pPr>
      <w:r w:rsidRPr="00DD1EA5">
        <w:rPr>
          <w:rFonts w:ascii="Times New Roman" w:hAnsi="Times New Roman" w:cs="Times New Roman"/>
          <w:sz w:val="24"/>
          <w:szCs w:val="24"/>
        </w:rPr>
        <w:t>Elevators</w:t>
      </w:r>
      <w:r>
        <w:rPr>
          <w:rFonts w:ascii="Times New Roman" w:hAnsi="Times New Roman" w:cs="Times New Roman"/>
          <w:sz w:val="24"/>
          <w:szCs w:val="24"/>
        </w:rPr>
        <w:t xml:space="preserve"> Design</w:t>
      </w:r>
      <w:r>
        <w:rPr>
          <w:rFonts w:ascii="Times New Roman" w:hAnsi="Times New Roman" w:cs="Times New Roman"/>
          <w:sz w:val="24"/>
          <w:szCs w:val="24"/>
        </w:rPr>
        <w:t xml:space="preserve">: </w:t>
      </w:r>
      <w:r w:rsidRPr="007F7E4C">
        <w:rPr>
          <w:rFonts w:ascii="Times New Roman" w:hAnsi="Times New Roman" w:cs="Times New Roman"/>
          <w:b/>
          <w:bCs/>
          <w:sz w:val="22"/>
          <w:szCs w:val="22"/>
        </w:rPr>
        <w:t>The Codes and Standards used in elevators design is:</w:t>
      </w:r>
    </w:p>
    <w:p w:rsidR="00052F04" w:rsidRPr="007F7E4C" w:rsidRDefault="00052F04" w:rsidP="00052F04">
      <w:pPr>
        <w:pStyle w:val="ListParagraph"/>
        <w:numPr>
          <w:ilvl w:val="0"/>
          <w:numId w:val="10"/>
        </w:numPr>
        <w:autoSpaceDE w:val="0"/>
        <w:autoSpaceDN w:val="0"/>
        <w:adjustRightInd w:val="0"/>
        <w:spacing w:after="30"/>
        <w:rPr>
          <w:rFonts w:ascii="Times New Roman" w:hAnsi="Times New Roman" w:cs="Times New Roman"/>
          <w:sz w:val="22"/>
          <w:szCs w:val="22"/>
        </w:rPr>
      </w:pPr>
      <w:r w:rsidRPr="007F7E4C">
        <w:rPr>
          <w:rFonts w:ascii="Times New Roman" w:hAnsi="Times New Roman" w:cs="Times New Roman"/>
          <w:sz w:val="22"/>
          <w:szCs w:val="22"/>
        </w:rPr>
        <w:t>American Society of Mechanical Engineers ASME Standard.</w:t>
      </w:r>
    </w:p>
    <w:p w:rsidR="00052F04" w:rsidRPr="007F7E4C" w:rsidRDefault="00052F04" w:rsidP="00052F04">
      <w:pPr>
        <w:pStyle w:val="ListParagraph"/>
        <w:numPr>
          <w:ilvl w:val="0"/>
          <w:numId w:val="10"/>
        </w:numPr>
        <w:autoSpaceDE w:val="0"/>
        <w:autoSpaceDN w:val="0"/>
        <w:adjustRightInd w:val="0"/>
        <w:spacing w:after="30"/>
        <w:rPr>
          <w:rFonts w:ascii="Times New Roman" w:hAnsi="Times New Roman" w:cs="Times New Roman"/>
          <w:sz w:val="22"/>
          <w:szCs w:val="22"/>
        </w:rPr>
      </w:pPr>
      <w:r w:rsidRPr="007F7E4C">
        <w:rPr>
          <w:rFonts w:ascii="Times New Roman" w:hAnsi="Times New Roman" w:cs="Times New Roman"/>
          <w:sz w:val="22"/>
          <w:szCs w:val="22"/>
        </w:rPr>
        <w:t>National Fire Protection Association (NFPA).</w:t>
      </w:r>
    </w:p>
    <w:p w:rsidR="00052F04" w:rsidRPr="00785AA0" w:rsidRDefault="00052F04" w:rsidP="00052F04">
      <w:pPr>
        <w:pStyle w:val="ListParagraph"/>
        <w:numPr>
          <w:ilvl w:val="0"/>
          <w:numId w:val="10"/>
        </w:numPr>
        <w:autoSpaceDE w:val="0"/>
        <w:autoSpaceDN w:val="0"/>
        <w:adjustRightInd w:val="0"/>
        <w:spacing w:after="30"/>
        <w:rPr>
          <w:rFonts w:ascii="Times New Roman" w:hAnsi="Times New Roman" w:cs="Times New Roman"/>
          <w:sz w:val="22"/>
          <w:szCs w:val="22"/>
        </w:rPr>
      </w:pPr>
      <w:r w:rsidRPr="007F7E4C">
        <w:rPr>
          <w:rFonts w:ascii="Times New Roman" w:hAnsi="Times New Roman" w:cs="Times New Roman"/>
          <w:sz w:val="22"/>
          <w:szCs w:val="22"/>
        </w:rPr>
        <w:t>American National Standards Institute (ANSI).</w:t>
      </w:r>
    </w:p>
    <w:p w:rsidR="00052F04" w:rsidRDefault="00052F04" w:rsidP="00052F04">
      <w:pPr>
        <w:autoSpaceDE w:val="0"/>
        <w:autoSpaceDN w:val="0"/>
        <w:adjustRightInd w:val="0"/>
        <w:spacing w:after="30"/>
        <w:rPr>
          <w:rFonts w:ascii="Times New Roman" w:hAnsi="Times New Roman" w:cs="Times New Roman"/>
          <w:b/>
          <w:bCs/>
          <w:sz w:val="22"/>
          <w:szCs w:val="22"/>
        </w:rPr>
      </w:pPr>
      <w:r w:rsidRPr="001B4D60">
        <w:rPr>
          <w:rFonts w:ascii="Times New Roman" w:hAnsi="Times New Roman" w:cs="Times New Roman"/>
          <w:b/>
          <w:bCs/>
          <w:sz w:val="22"/>
          <w:szCs w:val="22"/>
        </w:rPr>
        <w:t>Sliding Door is used for this building</w:t>
      </w:r>
      <w:r>
        <w:rPr>
          <w:rFonts w:ascii="Times New Roman" w:hAnsi="Times New Roman" w:cs="Times New Roman"/>
          <w:b/>
          <w:bCs/>
          <w:sz w:val="22"/>
          <w:szCs w:val="22"/>
        </w:rPr>
        <w:t xml:space="preserve"> with 1.07m min. wide.</w:t>
      </w:r>
    </w:p>
    <w:p w:rsidR="00052F04" w:rsidRDefault="00052F04" w:rsidP="00052F04">
      <w:pPr>
        <w:rPr>
          <w:rFonts w:eastAsiaTheme="majorEastAsia"/>
        </w:rPr>
      </w:pPr>
      <w:r>
        <w:rPr>
          <w:rFonts w:eastAsiaTheme="majorEastAsia"/>
        </w:rPr>
        <w:t xml:space="preserve"> </w:t>
      </w:r>
    </w:p>
    <w:p w:rsidR="00052F04" w:rsidRPr="00EF0C12" w:rsidRDefault="00052F04" w:rsidP="00052F04">
      <w:pPr>
        <w:pStyle w:val="Heading1"/>
        <w:spacing w:after="30"/>
        <w:rPr>
          <w:rFonts w:ascii="Times New Roman" w:hAnsi="Times New Roman" w:cs="Times New Roman"/>
          <w:sz w:val="28"/>
          <w:szCs w:val="28"/>
        </w:rPr>
      </w:pPr>
      <w:r w:rsidRPr="00EF0C12">
        <w:rPr>
          <w:rFonts w:ascii="Times New Roman" w:hAnsi="Times New Roman" w:cs="Times New Roman"/>
          <w:sz w:val="28"/>
          <w:szCs w:val="28"/>
        </w:rPr>
        <w:t>Safety and fire design.</w:t>
      </w:r>
    </w:p>
    <w:p w:rsidR="000C7B78" w:rsidRPr="0067472E" w:rsidRDefault="000C7B78" w:rsidP="000C7B78">
      <w:pPr>
        <w:pStyle w:val="ListParagraph"/>
        <w:numPr>
          <w:ilvl w:val="0"/>
          <w:numId w:val="11"/>
        </w:numPr>
        <w:spacing w:after="30"/>
        <w:rPr>
          <w:rFonts w:ascii="Times New Roman" w:hAnsi="Times New Roman" w:cs="Times New Roman"/>
          <w:spacing w:val="9"/>
          <w:sz w:val="22"/>
          <w:szCs w:val="22"/>
        </w:rPr>
      </w:pPr>
      <w:r w:rsidRPr="00EF0C12">
        <w:rPr>
          <w:rFonts w:ascii="Times New Roman" w:hAnsi="Times New Roman" w:cs="Times New Roman"/>
          <w:sz w:val="24"/>
          <w:szCs w:val="24"/>
        </w:rPr>
        <w:t xml:space="preserve">Fire </w:t>
      </w:r>
      <w:r>
        <w:rPr>
          <w:rFonts w:ascii="Times New Roman" w:hAnsi="Times New Roman" w:cs="Times New Roman"/>
          <w:sz w:val="24"/>
          <w:szCs w:val="24"/>
        </w:rPr>
        <w:t>system design</w:t>
      </w:r>
      <w:r>
        <w:rPr>
          <w:rFonts w:ascii="Times New Roman" w:hAnsi="Times New Roman" w:cs="Times New Roman"/>
          <w:sz w:val="24"/>
          <w:szCs w:val="24"/>
        </w:rPr>
        <w:t xml:space="preserve">: </w:t>
      </w:r>
      <w:r w:rsidRPr="0067472E">
        <w:rPr>
          <w:rFonts w:ascii="Times New Roman" w:hAnsi="Times New Roman" w:cs="Times New Roman"/>
          <w:spacing w:val="9"/>
          <w:sz w:val="22"/>
          <w:szCs w:val="22"/>
        </w:rPr>
        <w:t>Fire hose and fire extinguisher are used in this building to protect from fire, since it</w:t>
      </w:r>
      <w:r>
        <w:rPr>
          <w:rFonts w:ascii="Times New Roman" w:hAnsi="Times New Roman" w:cs="Times New Roman"/>
          <w:spacing w:val="9"/>
          <w:sz w:val="22"/>
          <w:szCs w:val="22"/>
        </w:rPr>
        <w:t>'s</w:t>
      </w:r>
      <w:r w:rsidRPr="0067472E">
        <w:rPr>
          <w:rFonts w:ascii="Times New Roman" w:hAnsi="Times New Roman" w:cs="Times New Roman"/>
          <w:spacing w:val="9"/>
          <w:sz w:val="22"/>
          <w:szCs w:val="22"/>
        </w:rPr>
        <w:t xml:space="preserve"> the best choice for Educational building.</w:t>
      </w:r>
    </w:p>
    <w:p w:rsidR="00052F04" w:rsidRDefault="005F38EF" w:rsidP="005F38EF">
      <w:pPr>
        <w:ind w:left="720"/>
        <w:rPr>
          <w:rFonts w:ascii="Times New Roman" w:hAnsi="Times New Roman" w:cs="Times New Roman"/>
          <w:sz w:val="22"/>
          <w:szCs w:val="22"/>
        </w:rPr>
      </w:pPr>
      <w:r>
        <w:rPr>
          <w:rFonts w:ascii="Times New Roman" w:hAnsi="Times New Roman" w:cs="Times New Roman"/>
          <w:sz w:val="24"/>
          <w:szCs w:val="24"/>
        </w:rPr>
        <w:t xml:space="preserve">Fire exits: </w:t>
      </w:r>
      <w:r w:rsidRPr="00956B38">
        <w:rPr>
          <w:rFonts w:ascii="Times New Roman" w:hAnsi="Times New Roman" w:cs="Times New Roman"/>
          <w:sz w:val="22"/>
          <w:szCs w:val="22"/>
        </w:rPr>
        <w:t>In the Previous design there was 2 fire exits in the building</w:t>
      </w:r>
      <w:r>
        <w:rPr>
          <w:rFonts w:ascii="Times New Roman" w:hAnsi="Times New Roman" w:cs="Times New Roman"/>
          <w:sz w:val="22"/>
          <w:szCs w:val="22"/>
        </w:rPr>
        <w:t xml:space="preserve">, </w:t>
      </w:r>
      <w:r w:rsidRPr="00956B38">
        <w:rPr>
          <w:rFonts w:ascii="Times New Roman" w:hAnsi="Times New Roman" w:cs="Times New Roman"/>
          <w:sz w:val="22"/>
          <w:szCs w:val="22"/>
        </w:rPr>
        <w:t>But in this project design 4 fire exits used related to safety code requirements, since the building have more than 4000 population.</w:t>
      </w:r>
    </w:p>
    <w:p w:rsidR="005F38EF" w:rsidRDefault="005F38EF" w:rsidP="005F38EF">
      <w:pPr>
        <w:ind w:left="720"/>
        <w:rPr>
          <w:rFonts w:eastAsiaTheme="majorEastAsia"/>
        </w:rPr>
      </w:pPr>
    </w:p>
    <w:p w:rsidR="005F38EF" w:rsidRPr="00DE125A" w:rsidRDefault="005F38EF" w:rsidP="005F38EF">
      <w:pPr>
        <w:pStyle w:val="Heading1"/>
        <w:rPr>
          <w:rFonts w:ascii="Times New Roman" w:hAnsi="Times New Roman" w:cs="Times New Roman"/>
          <w:sz w:val="28"/>
          <w:szCs w:val="28"/>
        </w:rPr>
      </w:pPr>
      <w:bookmarkStart w:id="16" w:name="_Toc312237490"/>
      <w:bookmarkStart w:id="17" w:name="_Toc324311142"/>
      <w:r w:rsidRPr="00DE125A">
        <w:rPr>
          <w:rFonts w:ascii="Times New Roman" w:hAnsi="Times New Roman" w:cs="Times New Roman"/>
          <w:sz w:val="28"/>
          <w:szCs w:val="28"/>
        </w:rPr>
        <w:t>Refrences:</w:t>
      </w:r>
      <w:bookmarkEnd w:id="16"/>
      <w:bookmarkEnd w:id="17"/>
    </w:p>
    <w:p w:rsidR="005F38EF" w:rsidRPr="00945449" w:rsidRDefault="005F38EF" w:rsidP="005F38EF">
      <w:pPr>
        <w:spacing w:after="30"/>
        <w:rPr>
          <w:rFonts w:ascii="Times New Roman" w:hAnsi="Times New Roman" w:cs="Times New Roman"/>
          <w:sz w:val="22"/>
          <w:szCs w:val="22"/>
        </w:rPr>
      </w:pPr>
    </w:p>
    <w:p w:rsidR="005F38EF" w:rsidRPr="00945449" w:rsidRDefault="005F38EF" w:rsidP="005F38EF">
      <w:pPr>
        <w:pStyle w:val="ListParagraph"/>
        <w:numPr>
          <w:ilvl w:val="0"/>
          <w:numId w:val="12"/>
        </w:numPr>
        <w:spacing w:after="30"/>
        <w:rPr>
          <w:rFonts w:ascii="Times New Roman" w:hAnsi="Times New Roman" w:cs="Times New Roman"/>
          <w:sz w:val="22"/>
          <w:szCs w:val="22"/>
        </w:rPr>
      </w:pPr>
      <w:r w:rsidRPr="00945449">
        <w:rPr>
          <w:rFonts w:ascii="Times New Roman" w:hAnsi="Times New Roman" w:cs="Times New Roman"/>
          <w:sz w:val="22"/>
          <w:szCs w:val="22"/>
        </w:rPr>
        <w:t>Time Saver Standards for Building Types.</w:t>
      </w:r>
    </w:p>
    <w:p w:rsidR="005F38EF" w:rsidRPr="00945449" w:rsidRDefault="005F38EF" w:rsidP="005F38EF">
      <w:pPr>
        <w:pStyle w:val="ListParagraph"/>
        <w:tabs>
          <w:tab w:val="left" w:pos="1101"/>
        </w:tabs>
        <w:spacing w:after="30"/>
        <w:ind w:firstLine="375"/>
        <w:rPr>
          <w:rFonts w:ascii="Times New Roman" w:hAnsi="Times New Roman" w:cs="Times New Roman"/>
          <w:sz w:val="22"/>
          <w:szCs w:val="22"/>
        </w:rPr>
      </w:pPr>
    </w:p>
    <w:p w:rsidR="005F38EF" w:rsidRPr="00945449" w:rsidRDefault="005F38EF" w:rsidP="005F38EF">
      <w:pPr>
        <w:pStyle w:val="ListParagraph"/>
        <w:numPr>
          <w:ilvl w:val="0"/>
          <w:numId w:val="12"/>
        </w:numPr>
        <w:spacing w:after="30"/>
        <w:rPr>
          <w:rFonts w:ascii="Times New Roman" w:hAnsi="Times New Roman" w:cs="Times New Roman"/>
          <w:sz w:val="22"/>
          <w:szCs w:val="22"/>
        </w:rPr>
      </w:pPr>
      <w:r w:rsidRPr="00945449">
        <w:rPr>
          <w:rFonts w:ascii="Times New Roman" w:hAnsi="Times New Roman" w:cs="Times New Roman"/>
          <w:sz w:val="22"/>
          <w:szCs w:val="22"/>
        </w:rPr>
        <w:t>ACI 318M-08 Building Code Requirements for Structural Concrete.</w:t>
      </w:r>
    </w:p>
    <w:p w:rsidR="005F38EF" w:rsidRPr="00945449" w:rsidRDefault="005F38EF" w:rsidP="005F38EF">
      <w:pPr>
        <w:pStyle w:val="ListParagraph"/>
        <w:spacing w:after="30"/>
        <w:rPr>
          <w:rFonts w:ascii="Times New Roman" w:hAnsi="Times New Roman" w:cs="Times New Roman"/>
          <w:sz w:val="22"/>
          <w:szCs w:val="22"/>
        </w:rPr>
      </w:pPr>
    </w:p>
    <w:p w:rsidR="005F38EF" w:rsidRPr="00945449" w:rsidRDefault="005F38EF" w:rsidP="005F38EF">
      <w:pPr>
        <w:pStyle w:val="ListParagraph"/>
        <w:numPr>
          <w:ilvl w:val="0"/>
          <w:numId w:val="12"/>
        </w:numPr>
        <w:spacing w:after="30"/>
        <w:rPr>
          <w:rFonts w:ascii="Times New Roman" w:hAnsi="Times New Roman" w:cs="Times New Roman"/>
          <w:sz w:val="22"/>
          <w:szCs w:val="22"/>
        </w:rPr>
      </w:pPr>
      <w:r w:rsidRPr="00945449">
        <w:rPr>
          <w:rFonts w:ascii="Times New Roman" w:hAnsi="Times New Roman" w:cs="Times New Roman"/>
          <w:sz w:val="22"/>
          <w:szCs w:val="22"/>
        </w:rPr>
        <w:t>Mechanical and Electrical Equipment for buildings.</w:t>
      </w:r>
    </w:p>
    <w:p w:rsidR="005F38EF" w:rsidRPr="00945449" w:rsidRDefault="005F38EF" w:rsidP="005F38EF">
      <w:pPr>
        <w:pStyle w:val="ListParagraph"/>
        <w:spacing w:after="30"/>
        <w:rPr>
          <w:rFonts w:ascii="Times New Roman" w:hAnsi="Times New Roman" w:cs="Times New Roman"/>
          <w:sz w:val="22"/>
          <w:szCs w:val="22"/>
        </w:rPr>
      </w:pPr>
    </w:p>
    <w:p w:rsidR="005F38EF" w:rsidRPr="00945449" w:rsidRDefault="005F38EF" w:rsidP="005F38EF">
      <w:pPr>
        <w:pStyle w:val="ListParagraph"/>
        <w:numPr>
          <w:ilvl w:val="0"/>
          <w:numId w:val="12"/>
        </w:numPr>
        <w:spacing w:after="30"/>
        <w:rPr>
          <w:rFonts w:ascii="Times New Roman" w:hAnsi="Times New Roman" w:cs="Times New Roman"/>
          <w:sz w:val="22"/>
          <w:szCs w:val="22"/>
        </w:rPr>
      </w:pPr>
      <w:r w:rsidRPr="00945449">
        <w:rPr>
          <w:rFonts w:ascii="Times New Roman" w:hAnsi="Times New Roman" w:cs="Times New Roman"/>
          <w:sz w:val="22"/>
          <w:szCs w:val="22"/>
        </w:rPr>
        <w:t>International Building Code 2009.</w:t>
      </w:r>
    </w:p>
    <w:p w:rsidR="005F38EF" w:rsidRPr="00945449" w:rsidRDefault="005F38EF" w:rsidP="005F38EF">
      <w:pPr>
        <w:pStyle w:val="ListParagraph"/>
        <w:spacing w:after="30"/>
        <w:rPr>
          <w:rFonts w:ascii="Times New Roman" w:hAnsi="Times New Roman" w:cs="Times New Roman"/>
          <w:sz w:val="22"/>
          <w:szCs w:val="22"/>
        </w:rPr>
      </w:pPr>
    </w:p>
    <w:p w:rsidR="005F38EF" w:rsidRPr="00945449" w:rsidRDefault="005F38EF" w:rsidP="005F38EF">
      <w:pPr>
        <w:pStyle w:val="ListParagraph"/>
        <w:numPr>
          <w:ilvl w:val="0"/>
          <w:numId w:val="12"/>
        </w:numPr>
        <w:spacing w:after="30"/>
        <w:rPr>
          <w:rFonts w:ascii="Times New Roman" w:hAnsi="Times New Roman" w:cs="Times New Roman"/>
          <w:sz w:val="22"/>
          <w:szCs w:val="22"/>
        </w:rPr>
      </w:pPr>
      <w:proofErr w:type="spellStart"/>
      <w:r w:rsidRPr="00945449">
        <w:rPr>
          <w:rFonts w:ascii="Times New Roman" w:hAnsi="Times New Roman" w:cs="Times New Roman"/>
          <w:sz w:val="22"/>
          <w:szCs w:val="22"/>
        </w:rPr>
        <w:t>Neufert</w:t>
      </w:r>
      <w:proofErr w:type="spellEnd"/>
      <w:r w:rsidRPr="00945449">
        <w:rPr>
          <w:rFonts w:ascii="Times New Roman" w:hAnsi="Times New Roman" w:cs="Times New Roman"/>
          <w:sz w:val="22"/>
          <w:szCs w:val="22"/>
        </w:rPr>
        <w:t xml:space="preserve"> Architects Data 3rd Edition.</w:t>
      </w:r>
    </w:p>
    <w:p w:rsidR="005F38EF" w:rsidRPr="00945449" w:rsidRDefault="005F38EF" w:rsidP="005F38EF">
      <w:pPr>
        <w:pStyle w:val="ListParagraph"/>
        <w:spacing w:after="30"/>
        <w:rPr>
          <w:rFonts w:ascii="Times New Roman" w:hAnsi="Times New Roman" w:cs="Times New Roman"/>
          <w:sz w:val="22"/>
          <w:szCs w:val="22"/>
        </w:rPr>
      </w:pPr>
    </w:p>
    <w:p w:rsidR="005F38EF" w:rsidRPr="00945449" w:rsidRDefault="005F38EF" w:rsidP="005F38EF">
      <w:pPr>
        <w:pStyle w:val="ListParagraph"/>
        <w:numPr>
          <w:ilvl w:val="0"/>
          <w:numId w:val="12"/>
        </w:numPr>
        <w:spacing w:after="30"/>
        <w:rPr>
          <w:rFonts w:ascii="Times New Roman" w:hAnsi="Times New Roman" w:cs="Times New Roman"/>
          <w:sz w:val="22"/>
          <w:szCs w:val="22"/>
        </w:rPr>
      </w:pPr>
      <w:r w:rsidRPr="00945449">
        <w:rPr>
          <w:rFonts w:ascii="Times New Roman" w:hAnsi="Times New Roman" w:cs="Times New Roman"/>
          <w:sz w:val="22"/>
          <w:szCs w:val="22"/>
        </w:rPr>
        <w:t>Educational Facilities Specifications High Schools.</w:t>
      </w:r>
    </w:p>
    <w:p w:rsidR="005F38EF" w:rsidRPr="00945449" w:rsidRDefault="005F38EF" w:rsidP="005F38EF">
      <w:pPr>
        <w:pStyle w:val="ListParagraph"/>
        <w:spacing w:after="30"/>
        <w:rPr>
          <w:rFonts w:ascii="Times New Roman" w:hAnsi="Times New Roman" w:cs="Times New Roman"/>
          <w:sz w:val="22"/>
          <w:szCs w:val="22"/>
        </w:rPr>
      </w:pPr>
    </w:p>
    <w:p w:rsidR="005F38EF" w:rsidRDefault="005F38EF" w:rsidP="005F38EF">
      <w:pPr>
        <w:pStyle w:val="ListParagraph"/>
        <w:numPr>
          <w:ilvl w:val="0"/>
          <w:numId w:val="12"/>
        </w:numPr>
        <w:spacing w:after="30"/>
        <w:rPr>
          <w:rFonts w:ascii="Times New Roman" w:hAnsi="Times New Roman" w:cs="Times New Roman"/>
          <w:sz w:val="22"/>
          <w:szCs w:val="22"/>
        </w:rPr>
      </w:pPr>
      <w:r w:rsidRPr="00945449">
        <w:rPr>
          <w:rFonts w:ascii="Times New Roman" w:hAnsi="Times New Roman" w:cs="Times New Roman"/>
          <w:sz w:val="22"/>
          <w:szCs w:val="22"/>
        </w:rPr>
        <w:t xml:space="preserve">Building bulletin 90 lighting design for </w:t>
      </w:r>
      <w:r>
        <w:rPr>
          <w:rFonts w:ascii="Times New Roman" w:hAnsi="Times New Roman" w:cs="Times New Roman"/>
          <w:sz w:val="22"/>
          <w:szCs w:val="22"/>
        </w:rPr>
        <w:t>educational building</w:t>
      </w:r>
      <w:r w:rsidRPr="00945449">
        <w:rPr>
          <w:rFonts w:ascii="Times New Roman" w:hAnsi="Times New Roman" w:cs="Times New Roman"/>
          <w:sz w:val="22"/>
          <w:szCs w:val="22"/>
        </w:rPr>
        <w:t>.</w:t>
      </w:r>
    </w:p>
    <w:p w:rsidR="005F38EF" w:rsidRDefault="005F38EF" w:rsidP="005F38EF">
      <w:pPr>
        <w:pStyle w:val="ListParagraph"/>
        <w:rPr>
          <w:rFonts w:ascii="Times New Roman" w:hAnsi="Times New Roman" w:cs="Times New Roman"/>
          <w:sz w:val="22"/>
          <w:szCs w:val="22"/>
        </w:rPr>
      </w:pPr>
    </w:p>
    <w:p w:rsidR="005F38EF" w:rsidRPr="00DE125A" w:rsidRDefault="005F38EF" w:rsidP="005F38EF">
      <w:pPr>
        <w:pStyle w:val="ListParagraph"/>
        <w:numPr>
          <w:ilvl w:val="0"/>
          <w:numId w:val="12"/>
        </w:numPr>
        <w:spacing w:after="30"/>
        <w:rPr>
          <w:rFonts w:ascii="Times New Roman" w:hAnsi="Times New Roman" w:cs="Times New Roman"/>
          <w:sz w:val="22"/>
          <w:szCs w:val="22"/>
        </w:rPr>
      </w:pPr>
      <w:r w:rsidRPr="00945449">
        <w:rPr>
          <w:rFonts w:ascii="Times New Roman" w:hAnsi="Times New Roman" w:cs="Times New Roman"/>
          <w:sz w:val="22"/>
          <w:szCs w:val="22"/>
        </w:rPr>
        <w:t xml:space="preserve">Building bulletin 90 </w:t>
      </w:r>
      <w:r>
        <w:rPr>
          <w:rFonts w:ascii="Times New Roman" w:hAnsi="Times New Roman" w:cs="Times New Roman"/>
          <w:sz w:val="22"/>
          <w:szCs w:val="22"/>
        </w:rPr>
        <w:t>acoustical</w:t>
      </w:r>
      <w:r w:rsidRPr="00945449">
        <w:rPr>
          <w:rFonts w:ascii="Times New Roman" w:hAnsi="Times New Roman" w:cs="Times New Roman"/>
          <w:sz w:val="22"/>
          <w:szCs w:val="22"/>
        </w:rPr>
        <w:t xml:space="preserve"> design for </w:t>
      </w:r>
      <w:r>
        <w:rPr>
          <w:rFonts w:ascii="Times New Roman" w:hAnsi="Times New Roman" w:cs="Times New Roman"/>
          <w:sz w:val="22"/>
          <w:szCs w:val="22"/>
        </w:rPr>
        <w:t>educational building</w:t>
      </w:r>
      <w:r w:rsidRPr="00945449">
        <w:rPr>
          <w:rFonts w:ascii="Times New Roman" w:hAnsi="Times New Roman" w:cs="Times New Roman"/>
          <w:sz w:val="22"/>
          <w:szCs w:val="22"/>
        </w:rPr>
        <w:t>.</w:t>
      </w:r>
    </w:p>
    <w:p w:rsidR="005F38EF" w:rsidRDefault="005F38EF" w:rsidP="005F38EF">
      <w:pPr>
        <w:pStyle w:val="ListParagraph"/>
        <w:ind w:left="0"/>
      </w:pPr>
    </w:p>
    <w:p w:rsidR="005F38EF" w:rsidRDefault="005F38EF" w:rsidP="005F38EF">
      <w:pPr>
        <w:pStyle w:val="ListParagraph"/>
        <w:numPr>
          <w:ilvl w:val="0"/>
          <w:numId w:val="12"/>
        </w:numPr>
        <w:spacing w:after="30"/>
        <w:rPr>
          <w:rFonts w:ascii="Times New Roman" w:hAnsi="Times New Roman" w:cs="Times New Roman"/>
        </w:rPr>
      </w:pPr>
      <w:r w:rsidRPr="00B44DBB">
        <w:rPr>
          <w:rFonts w:ascii="Times New Roman" w:hAnsi="Times New Roman" w:cs="Times New Roman"/>
        </w:rPr>
        <w:t>Engineering design guidelines for high performance school (by the US renewable energy laboratory).</w:t>
      </w:r>
    </w:p>
    <w:p w:rsidR="005F38EF" w:rsidRDefault="005F38EF" w:rsidP="005F38EF">
      <w:pPr>
        <w:pStyle w:val="ListParagraph"/>
        <w:rPr>
          <w:rFonts w:ascii="Times New Roman" w:hAnsi="Times New Roman" w:cs="Times New Roman"/>
        </w:rPr>
      </w:pPr>
    </w:p>
    <w:p w:rsidR="005F38EF" w:rsidRDefault="005F38EF" w:rsidP="005F38EF">
      <w:pPr>
        <w:pStyle w:val="ListParagraph"/>
        <w:rPr>
          <w:rFonts w:ascii="Times New Roman" w:hAnsi="Times New Roman" w:cs="Times New Roman"/>
        </w:rPr>
      </w:pPr>
    </w:p>
    <w:p w:rsidR="005F38EF" w:rsidRDefault="005F38EF" w:rsidP="005F38EF">
      <w:pPr>
        <w:pStyle w:val="ListParagraph"/>
        <w:rPr>
          <w:rFonts w:ascii="Times New Roman" w:hAnsi="Times New Roman" w:cs="Times New Roman"/>
        </w:rPr>
      </w:pPr>
    </w:p>
    <w:p w:rsidR="005F38EF" w:rsidRDefault="005F38EF" w:rsidP="005F38EF">
      <w:pPr>
        <w:pStyle w:val="ListParagraph"/>
        <w:rPr>
          <w:rFonts w:ascii="Times New Roman" w:hAnsi="Times New Roman" w:cs="Times New Roman"/>
        </w:rPr>
      </w:pPr>
    </w:p>
    <w:p w:rsidR="005F38EF" w:rsidRPr="00D828E0" w:rsidRDefault="005F38EF" w:rsidP="005F38EF">
      <w:pPr>
        <w:ind w:left="720"/>
        <w:rPr>
          <w:rFonts w:eastAsiaTheme="majorEastAsia"/>
        </w:rPr>
      </w:pPr>
      <w:bookmarkStart w:id="18" w:name="_GoBack"/>
      <w:bookmarkEnd w:id="18"/>
    </w:p>
    <w:sectPr w:rsidR="005F38EF" w:rsidRPr="00D828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ristina">
    <w:altName w:val="Informal Roman"/>
    <w:charset w:val="00"/>
    <w:family w:val="script"/>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Bold Italic Art">
    <w:altName w:val="Courier New"/>
    <w:charset w:val="B2"/>
    <w:family w:val="auto"/>
    <w:pitch w:val="variable"/>
    <w:sig w:usb0="00002001" w:usb1="00000000" w:usb2="00000000" w:usb3="00000000" w:csb0="00000040" w:csb1="00000000"/>
  </w:font>
  <w:font w:name="DecoType Naskh Special">
    <w:altName w:val="Times New Roman"/>
    <w:charset w:val="B2"/>
    <w:family w:val="auto"/>
    <w:pitch w:val="variable"/>
    <w:sig w:usb0="00006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9pt;height:9pt" o:bullet="t">
        <v:imagedata r:id="rId1" o:title="BD14795_"/>
      </v:shape>
    </w:pict>
  </w:numPicBullet>
  <w:abstractNum w:abstractNumId="0">
    <w:nsid w:val="05D15756"/>
    <w:multiLevelType w:val="hybridMultilevel"/>
    <w:tmpl w:val="1464A1C8"/>
    <w:lvl w:ilvl="0" w:tplc="93DCE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8A2F3F"/>
    <w:multiLevelType w:val="hybridMultilevel"/>
    <w:tmpl w:val="BA9EE5B6"/>
    <w:lvl w:ilvl="0" w:tplc="C2746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F133C8"/>
    <w:multiLevelType w:val="hybridMultilevel"/>
    <w:tmpl w:val="2B4080A0"/>
    <w:lvl w:ilvl="0" w:tplc="AA46D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000ADF"/>
    <w:multiLevelType w:val="hybridMultilevel"/>
    <w:tmpl w:val="F3C218FE"/>
    <w:lvl w:ilvl="0" w:tplc="57084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AD27BA"/>
    <w:multiLevelType w:val="hybridMultilevel"/>
    <w:tmpl w:val="CB10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F901FF"/>
    <w:multiLevelType w:val="hybridMultilevel"/>
    <w:tmpl w:val="98BAC44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1856FF"/>
    <w:multiLevelType w:val="multilevel"/>
    <w:tmpl w:val="679A107C"/>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
    <w:nsid w:val="5AE554D1"/>
    <w:multiLevelType w:val="hybridMultilevel"/>
    <w:tmpl w:val="3508F30E"/>
    <w:lvl w:ilvl="0" w:tplc="3B92C306">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1693494"/>
    <w:multiLevelType w:val="hybridMultilevel"/>
    <w:tmpl w:val="B98CCB38"/>
    <w:lvl w:ilvl="0" w:tplc="E3D295FE">
      <w:start w:val="1"/>
      <w:numFmt w:val="bullet"/>
      <w:lvlText w:val=""/>
      <w:lvlPicBulletId w:val="0"/>
      <w:lvlJc w:val="left"/>
      <w:pPr>
        <w:ind w:left="360" w:hanging="360"/>
      </w:pPr>
      <w:rPr>
        <w:rFonts w:ascii="Symbol" w:hAnsi="Symbol" w:hint="default"/>
        <w:color w:val="auto"/>
      </w:rPr>
    </w:lvl>
    <w:lvl w:ilvl="1" w:tplc="134EDEFA">
      <w:numFmt w:val="bullet"/>
      <w:lvlText w:val="•"/>
      <w:lvlJc w:val="left"/>
      <w:pPr>
        <w:ind w:left="1440" w:hanging="720"/>
      </w:pPr>
      <w:rPr>
        <w:rFonts w:ascii="Calibri" w:eastAsia="Times New Roman" w:hAnsi="Calibri" w:cs="Calibri"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C985814"/>
    <w:multiLevelType w:val="hybridMultilevel"/>
    <w:tmpl w:val="33B885F0"/>
    <w:lvl w:ilvl="0" w:tplc="A7528D3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D70F45"/>
    <w:multiLevelType w:val="hybridMultilevel"/>
    <w:tmpl w:val="F82C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EC3EF6"/>
    <w:multiLevelType w:val="hybridMultilevel"/>
    <w:tmpl w:val="58309824"/>
    <w:lvl w:ilvl="0" w:tplc="04B28E30">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4"/>
  </w:num>
  <w:num w:numId="4">
    <w:abstractNumId w:val="8"/>
  </w:num>
  <w:num w:numId="5">
    <w:abstractNumId w:val="1"/>
  </w:num>
  <w:num w:numId="6">
    <w:abstractNumId w:val="11"/>
  </w:num>
  <w:num w:numId="7">
    <w:abstractNumId w:val="2"/>
  </w:num>
  <w:num w:numId="8">
    <w:abstractNumId w:val="7"/>
  </w:num>
  <w:num w:numId="9">
    <w:abstractNumId w:val="0"/>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7F"/>
    <w:rsid w:val="00052F04"/>
    <w:rsid w:val="000C7B78"/>
    <w:rsid w:val="0030547B"/>
    <w:rsid w:val="00452F64"/>
    <w:rsid w:val="005622F6"/>
    <w:rsid w:val="005A0007"/>
    <w:rsid w:val="005F38EF"/>
    <w:rsid w:val="00AC2E7F"/>
    <w:rsid w:val="00D828E0"/>
    <w:rsid w:val="00F22164"/>
    <w:rsid w:val="00FE47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5A076-01B1-4F97-83C0-EBDAE39A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E7F"/>
    <w:pPr>
      <w:spacing w:after="80" w:line="240" w:lineRule="auto"/>
    </w:pPr>
    <w:rPr>
      <w:rFonts w:ascii="Calibri" w:eastAsia="Times New Roman" w:hAnsi="Calibri" w:cs="Arial"/>
      <w:sz w:val="20"/>
      <w:szCs w:val="20"/>
    </w:rPr>
  </w:style>
  <w:style w:type="paragraph" w:styleId="Heading1">
    <w:name w:val="heading 1"/>
    <w:basedOn w:val="Normal"/>
    <w:next w:val="Normal"/>
    <w:link w:val="Heading1Char"/>
    <w:uiPriority w:val="9"/>
    <w:qFormat/>
    <w:rsid w:val="00AC2E7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5A00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A00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E7F"/>
    <w:rPr>
      <w:rFonts w:ascii="Calibri" w:eastAsia="Times New Roman" w:hAnsi="Calibri" w:cs="Arial"/>
      <w:b/>
      <w:bCs/>
      <w:caps/>
      <w:color w:val="FFFFFF"/>
      <w:spacing w:val="15"/>
      <w:shd w:val="clear" w:color="auto" w:fill="4F81BD"/>
    </w:rPr>
  </w:style>
  <w:style w:type="paragraph" w:styleId="NoSpacing">
    <w:name w:val="No Spacing"/>
    <w:basedOn w:val="Normal"/>
    <w:link w:val="NoSpacingChar"/>
    <w:uiPriority w:val="1"/>
    <w:qFormat/>
    <w:rsid w:val="00AC2E7F"/>
    <w:pPr>
      <w:spacing w:after="0"/>
    </w:pPr>
  </w:style>
  <w:style w:type="character" w:customStyle="1" w:styleId="NoSpacingChar">
    <w:name w:val="No Spacing Char"/>
    <w:link w:val="NoSpacing"/>
    <w:uiPriority w:val="1"/>
    <w:rsid w:val="00AC2E7F"/>
    <w:rPr>
      <w:rFonts w:ascii="Calibri" w:eastAsia="Times New Roman" w:hAnsi="Calibri" w:cs="Arial"/>
      <w:sz w:val="20"/>
      <w:szCs w:val="20"/>
    </w:rPr>
  </w:style>
  <w:style w:type="character" w:customStyle="1" w:styleId="Heading2Char">
    <w:name w:val="Heading 2 Char"/>
    <w:basedOn w:val="DefaultParagraphFont"/>
    <w:link w:val="Heading2"/>
    <w:uiPriority w:val="9"/>
    <w:semiHidden/>
    <w:rsid w:val="005A0007"/>
    <w:rPr>
      <w:rFonts w:asciiTheme="majorHAnsi" w:eastAsiaTheme="majorEastAsia" w:hAnsiTheme="majorHAnsi" w:cstheme="majorBidi"/>
      <w:color w:val="2E74B5" w:themeColor="accent1" w:themeShade="BF"/>
      <w:sz w:val="26"/>
      <w:szCs w:val="26"/>
    </w:rPr>
  </w:style>
  <w:style w:type="character" w:styleId="BookTitle">
    <w:name w:val="Book Title"/>
    <w:uiPriority w:val="33"/>
    <w:qFormat/>
    <w:rsid w:val="005A0007"/>
    <w:rPr>
      <w:b/>
      <w:bCs/>
      <w:i/>
      <w:iCs/>
      <w:spacing w:val="9"/>
    </w:rPr>
  </w:style>
  <w:style w:type="paragraph" w:styleId="ListParagraph">
    <w:name w:val="List Paragraph"/>
    <w:basedOn w:val="Normal"/>
    <w:uiPriority w:val="34"/>
    <w:qFormat/>
    <w:rsid w:val="005A0007"/>
    <w:pPr>
      <w:ind w:left="720"/>
      <w:contextualSpacing/>
    </w:pPr>
  </w:style>
  <w:style w:type="character" w:customStyle="1" w:styleId="Heading3Char">
    <w:name w:val="Heading 3 Char"/>
    <w:basedOn w:val="DefaultParagraphFont"/>
    <w:link w:val="Heading3"/>
    <w:uiPriority w:val="9"/>
    <w:rsid w:val="005A0007"/>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A000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007"/>
    <w:rPr>
      <w:rFonts w:ascii="Segoe UI" w:eastAsia="Times New Roman" w:hAnsi="Segoe UI" w:cs="Segoe UI"/>
      <w:sz w:val="18"/>
      <w:szCs w:val="18"/>
    </w:rPr>
  </w:style>
  <w:style w:type="paragraph" w:styleId="Caption">
    <w:name w:val="caption"/>
    <w:basedOn w:val="Normal"/>
    <w:next w:val="Normal"/>
    <w:uiPriority w:val="35"/>
    <w:unhideWhenUsed/>
    <w:qFormat/>
    <w:rsid w:val="0030547B"/>
    <w:rPr>
      <w:b/>
      <w:bCs/>
      <w:color w:val="365F9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Abed_Snobar</dc:creator>
  <cp:keywords/>
  <dc:description/>
  <cp:lastModifiedBy>Abed_Snobar</cp:lastModifiedBy>
  <cp:revision>7</cp:revision>
  <dcterms:created xsi:type="dcterms:W3CDTF">2013-01-21T07:39:00Z</dcterms:created>
  <dcterms:modified xsi:type="dcterms:W3CDTF">2013-01-21T08:22:00Z</dcterms:modified>
</cp:coreProperties>
</file>