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042F" w:rsidRPr="005E5C87" w:rsidRDefault="0060042F" w:rsidP="0060042F">
      <w:pPr>
        <w:rPr>
          <w:rFonts w:asciiTheme="majorBidi" w:hAnsiTheme="majorBidi" w:cstheme="majorBidi"/>
          <w:sz w:val="24"/>
          <w:szCs w:val="24"/>
        </w:rPr>
      </w:pPr>
      <w:r w:rsidRPr="005E5C87">
        <w:rPr>
          <w:rFonts w:asciiTheme="majorBidi" w:hAnsiTheme="majorBidi" w:cstheme="majorBidi"/>
          <w:noProof/>
          <w:sz w:val="24"/>
          <w:szCs w:val="24"/>
        </w:rPr>
        <w:drawing>
          <wp:anchor distT="0" distB="0" distL="114300" distR="114300" simplePos="0" relativeHeight="251659264" behindDoc="0" locked="0" layoutInCell="1" allowOverlap="1">
            <wp:simplePos x="0" y="0"/>
            <wp:positionH relativeFrom="column">
              <wp:posOffset>1835150</wp:posOffset>
            </wp:positionH>
            <wp:positionV relativeFrom="paragraph">
              <wp:align>top</wp:align>
            </wp:positionV>
            <wp:extent cx="1400175" cy="1390650"/>
            <wp:effectExtent l="19050" t="0" r="9525" b="0"/>
            <wp:wrapSquare wrapText="bothSides"/>
            <wp:docPr id="1" name="Picture 1" descr="http://www.usp1.ps/up/uploads/images/usp1-ps-blla3a-eda7ea9ce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usp1.ps/up/uploads/images/usp1-ps-blla3a-eda7ea9cec.jpg"/>
                    <pic:cNvPicPr>
                      <a:picLocks noChangeAspect="1" noChangeArrowheads="1"/>
                    </pic:cNvPicPr>
                  </pic:nvPicPr>
                  <pic:blipFill>
                    <a:blip r:embed="rId5"/>
                    <a:srcRect/>
                    <a:stretch>
                      <a:fillRect/>
                    </a:stretch>
                  </pic:blipFill>
                  <pic:spPr bwMode="auto">
                    <a:xfrm>
                      <a:off x="0" y="0"/>
                      <a:ext cx="1400175" cy="1390650"/>
                    </a:xfrm>
                    <a:prstGeom prst="rect">
                      <a:avLst/>
                    </a:prstGeom>
                    <a:noFill/>
                    <a:ln w="9525">
                      <a:noFill/>
                      <a:miter lim="800000"/>
                      <a:headEnd/>
                      <a:tailEnd/>
                    </a:ln>
                  </pic:spPr>
                </pic:pic>
              </a:graphicData>
            </a:graphic>
          </wp:anchor>
        </w:drawing>
      </w:r>
      <w:r>
        <w:rPr>
          <w:rFonts w:asciiTheme="majorBidi" w:hAnsiTheme="majorBidi" w:cstheme="majorBidi"/>
          <w:sz w:val="24"/>
          <w:szCs w:val="24"/>
        </w:rPr>
        <w:br w:type="textWrapping" w:clear="all"/>
      </w:r>
    </w:p>
    <w:p w:rsidR="0060042F" w:rsidRPr="009D6AB7" w:rsidRDefault="0060042F" w:rsidP="0060042F">
      <w:pPr>
        <w:jc w:val="center"/>
        <w:rPr>
          <w:rFonts w:asciiTheme="majorBidi" w:hAnsiTheme="majorBidi" w:cstheme="majorBidi"/>
          <w:b/>
          <w:bCs/>
          <w:sz w:val="36"/>
          <w:szCs w:val="36"/>
        </w:rPr>
      </w:pPr>
      <w:r w:rsidRPr="009D6AB7">
        <w:rPr>
          <w:rFonts w:asciiTheme="majorBidi" w:hAnsiTheme="majorBidi" w:cstheme="majorBidi"/>
          <w:b/>
          <w:bCs/>
          <w:sz w:val="36"/>
          <w:szCs w:val="36"/>
        </w:rPr>
        <w:t>AN-NAJAH NATIONAL UNIVERSITY</w:t>
      </w:r>
    </w:p>
    <w:p w:rsidR="0060042F" w:rsidRPr="009D6AB7" w:rsidRDefault="0060042F" w:rsidP="0060042F">
      <w:pPr>
        <w:jc w:val="center"/>
        <w:rPr>
          <w:rFonts w:asciiTheme="majorBidi" w:hAnsiTheme="majorBidi" w:cstheme="majorBidi"/>
          <w:b/>
          <w:bCs/>
          <w:sz w:val="36"/>
          <w:szCs w:val="36"/>
        </w:rPr>
      </w:pPr>
      <w:r w:rsidRPr="009D6AB7">
        <w:rPr>
          <w:rFonts w:asciiTheme="majorBidi" w:hAnsiTheme="majorBidi" w:cstheme="majorBidi"/>
          <w:b/>
          <w:bCs/>
          <w:sz w:val="36"/>
          <w:szCs w:val="36"/>
        </w:rPr>
        <w:t>FACULTY OF ENGINEERING</w:t>
      </w:r>
    </w:p>
    <w:p w:rsidR="0060042F" w:rsidRPr="009D6AB7" w:rsidRDefault="0060042F" w:rsidP="0060042F">
      <w:pPr>
        <w:jc w:val="center"/>
        <w:rPr>
          <w:rFonts w:asciiTheme="majorBidi" w:hAnsiTheme="majorBidi" w:cstheme="majorBidi"/>
          <w:b/>
          <w:bCs/>
          <w:sz w:val="36"/>
          <w:szCs w:val="36"/>
        </w:rPr>
      </w:pPr>
      <w:r w:rsidRPr="009D6AB7">
        <w:rPr>
          <w:rFonts w:asciiTheme="majorBidi" w:hAnsiTheme="majorBidi" w:cstheme="majorBidi"/>
          <w:b/>
          <w:bCs/>
          <w:sz w:val="36"/>
          <w:szCs w:val="36"/>
        </w:rPr>
        <w:t>DEPARTMENT OF MECHANICAL ENGINEERING</w:t>
      </w:r>
    </w:p>
    <w:p w:rsidR="0060042F" w:rsidRPr="005E5C87" w:rsidRDefault="0060042F" w:rsidP="0060042F">
      <w:pPr>
        <w:rPr>
          <w:rFonts w:asciiTheme="majorBidi" w:hAnsiTheme="majorBidi" w:cstheme="majorBidi"/>
          <w:sz w:val="24"/>
          <w:szCs w:val="24"/>
        </w:rPr>
      </w:pPr>
    </w:p>
    <w:p w:rsidR="0060042F" w:rsidRPr="005E5C87" w:rsidRDefault="0060042F" w:rsidP="0060042F">
      <w:pPr>
        <w:jc w:val="center"/>
        <w:rPr>
          <w:rFonts w:asciiTheme="majorBidi" w:hAnsiTheme="majorBidi" w:cstheme="majorBidi"/>
          <w:sz w:val="24"/>
          <w:szCs w:val="24"/>
        </w:rPr>
      </w:pPr>
    </w:p>
    <w:p w:rsidR="0060042F" w:rsidRPr="009D6AB7" w:rsidRDefault="0060042F" w:rsidP="0060042F">
      <w:pPr>
        <w:jc w:val="center"/>
        <w:rPr>
          <w:rFonts w:asciiTheme="majorBidi" w:hAnsiTheme="majorBidi" w:cstheme="majorBidi"/>
          <w:b/>
          <w:bCs/>
          <w:sz w:val="36"/>
          <w:szCs w:val="36"/>
        </w:rPr>
      </w:pPr>
      <w:r w:rsidRPr="009D6AB7">
        <w:rPr>
          <w:rFonts w:asciiTheme="majorBidi" w:hAnsiTheme="majorBidi" w:cstheme="majorBidi"/>
          <w:b/>
          <w:bCs/>
          <w:sz w:val="36"/>
          <w:szCs w:val="36"/>
        </w:rPr>
        <w:t>MECHANICAL SYSTEMS FOR RAMALLAH FINANCIAL QUARTER</w:t>
      </w:r>
    </w:p>
    <w:p w:rsidR="0060042F" w:rsidRPr="005E5C87" w:rsidRDefault="0060042F" w:rsidP="0060042F">
      <w:pPr>
        <w:rPr>
          <w:rFonts w:asciiTheme="majorBidi" w:hAnsiTheme="majorBidi" w:cstheme="majorBidi"/>
          <w:sz w:val="24"/>
          <w:szCs w:val="24"/>
        </w:rPr>
      </w:pPr>
    </w:p>
    <w:p w:rsidR="0060042F" w:rsidRPr="005E5C87" w:rsidRDefault="0060042F" w:rsidP="0060042F">
      <w:pPr>
        <w:jc w:val="center"/>
        <w:rPr>
          <w:rFonts w:asciiTheme="majorBidi" w:hAnsiTheme="majorBidi" w:cstheme="majorBidi"/>
          <w:sz w:val="24"/>
          <w:szCs w:val="24"/>
        </w:rPr>
      </w:pPr>
    </w:p>
    <w:p w:rsidR="0060042F" w:rsidRPr="009D6AB7" w:rsidRDefault="0060042F" w:rsidP="0060042F">
      <w:pPr>
        <w:jc w:val="center"/>
        <w:rPr>
          <w:rFonts w:asciiTheme="majorBidi" w:hAnsiTheme="majorBidi" w:cstheme="majorBidi"/>
          <w:b/>
          <w:bCs/>
          <w:sz w:val="28"/>
          <w:szCs w:val="28"/>
        </w:rPr>
      </w:pPr>
      <w:r w:rsidRPr="009D6AB7">
        <w:rPr>
          <w:rFonts w:asciiTheme="majorBidi" w:hAnsiTheme="majorBidi" w:cstheme="majorBidi"/>
          <w:b/>
          <w:bCs/>
          <w:sz w:val="28"/>
          <w:szCs w:val="28"/>
        </w:rPr>
        <w:t xml:space="preserve">Graduation Project </w:t>
      </w:r>
      <w:r>
        <w:rPr>
          <w:rFonts w:asciiTheme="majorBidi" w:hAnsiTheme="majorBidi" w:cstheme="majorBidi"/>
          <w:b/>
          <w:bCs/>
          <w:sz w:val="28"/>
          <w:szCs w:val="28"/>
        </w:rPr>
        <w:t xml:space="preserve">Summary </w:t>
      </w:r>
      <w:r w:rsidRPr="009D6AB7">
        <w:rPr>
          <w:rFonts w:asciiTheme="majorBidi" w:hAnsiTheme="majorBidi" w:cstheme="majorBidi"/>
          <w:b/>
          <w:bCs/>
          <w:sz w:val="28"/>
          <w:szCs w:val="28"/>
        </w:rPr>
        <w:t xml:space="preserve">Submitted In Partial Fulfillment </w:t>
      </w:r>
      <w:proofErr w:type="gramStart"/>
      <w:r w:rsidRPr="009D6AB7">
        <w:rPr>
          <w:rFonts w:asciiTheme="majorBidi" w:hAnsiTheme="majorBidi" w:cstheme="majorBidi"/>
          <w:b/>
          <w:bCs/>
          <w:sz w:val="28"/>
          <w:szCs w:val="28"/>
        </w:rPr>
        <w:t>Of</w:t>
      </w:r>
      <w:proofErr w:type="gramEnd"/>
      <w:r w:rsidRPr="009D6AB7">
        <w:rPr>
          <w:rFonts w:asciiTheme="majorBidi" w:hAnsiTheme="majorBidi" w:cstheme="majorBidi"/>
          <w:b/>
          <w:bCs/>
          <w:sz w:val="28"/>
          <w:szCs w:val="28"/>
        </w:rPr>
        <w:t xml:space="preserve"> The Requirements For The degree Of B.Sc. In Mechanical Engineering  </w:t>
      </w:r>
    </w:p>
    <w:p w:rsidR="0060042F" w:rsidRDefault="0060042F" w:rsidP="0060042F">
      <w:pPr>
        <w:rPr>
          <w:rFonts w:asciiTheme="majorBidi" w:hAnsiTheme="majorBidi" w:cstheme="majorBidi"/>
          <w:sz w:val="24"/>
          <w:szCs w:val="24"/>
        </w:rPr>
      </w:pPr>
    </w:p>
    <w:p w:rsidR="0060042F" w:rsidRPr="009D6AB7" w:rsidRDefault="0060042F" w:rsidP="0060042F">
      <w:pPr>
        <w:rPr>
          <w:rFonts w:asciiTheme="majorBidi" w:hAnsiTheme="majorBidi" w:cstheme="majorBidi"/>
          <w:b/>
          <w:bCs/>
          <w:sz w:val="24"/>
          <w:szCs w:val="24"/>
        </w:rPr>
      </w:pPr>
      <w:r w:rsidRPr="009D6AB7">
        <w:rPr>
          <w:rFonts w:asciiTheme="majorBidi" w:hAnsiTheme="majorBidi" w:cstheme="majorBidi"/>
          <w:b/>
          <w:bCs/>
          <w:sz w:val="24"/>
          <w:szCs w:val="24"/>
        </w:rPr>
        <w:t>Supervisor:                                                     The students:</w:t>
      </w:r>
    </w:p>
    <w:p w:rsidR="0060042F" w:rsidRPr="009D6AB7" w:rsidRDefault="0060042F" w:rsidP="0060042F">
      <w:pPr>
        <w:rPr>
          <w:rFonts w:asciiTheme="majorBidi" w:hAnsiTheme="majorBidi" w:cstheme="majorBidi"/>
          <w:b/>
          <w:bCs/>
          <w:sz w:val="24"/>
          <w:szCs w:val="24"/>
        </w:rPr>
      </w:pPr>
      <w:r w:rsidRPr="009D6AB7">
        <w:rPr>
          <w:rFonts w:asciiTheme="majorBidi" w:hAnsiTheme="majorBidi" w:cstheme="majorBidi"/>
          <w:b/>
          <w:bCs/>
          <w:sz w:val="24"/>
          <w:szCs w:val="24"/>
        </w:rPr>
        <w:t xml:space="preserve">Dr: </w:t>
      </w:r>
      <w:proofErr w:type="spellStart"/>
      <w:r w:rsidRPr="009D6AB7">
        <w:rPr>
          <w:rFonts w:asciiTheme="majorBidi" w:hAnsiTheme="majorBidi" w:cstheme="majorBidi"/>
          <w:b/>
          <w:bCs/>
          <w:sz w:val="24"/>
          <w:szCs w:val="24"/>
        </w:rPr>
        <w:t>Salamah</w:t>
      </w:r>
      <w:proofErr w:type="spellEnd"/>
      <w:r w:rsidRPr="009D6AB7">
        <w:rPr>
          <w:rFonts w:asciiTheme="majorBidi" w:hAnsiTheme="majorBidi" w:cstheme="majorBidi"/>
          <w:b/>
          <w:bCs/>
          <w:sz w:val="24"/>
          <w:szCs w:val="24"/>
        </w:rPr>
        <w:t xml:space="preserve"> </w:t>
      </w:r>
      <w:proofErr w:type="spellStart"/>
      <w:r w:rsidRPr="009D6AB7">
        <w:rPr>
          <w:rFonts w:asciiTheme="majorBidi" w:hAnsiTheme="majorBidi" w:cstheme="majorBidi"/>
          <w:b/>
          <w:bCs/>
          <w:sz w:val="24"/>
          <w:szCs w:val="24"/>
        </w:rPr>
        <w:t>Abdulfattah</w:t>
      </w:r>
      <w:proofErr w:type="spellEnd"/>
      <w:r w:rsidRPr="009D6AB7">
        <w:rPr>
          <w:rFonts w:asciiTheme="majorBidi" w:hAnsiTheme="majorBidi" w:cstheme="majorBidi"/>
          <w:b/>
          <w:bCs/>
          <w:sz w:val="24"/>
          <w:szCs w:val="24"/>
        </w:rPr>
        <w:t xml:space="preserve">.  </w:t>
      </w:r>
      <w:r>
        <w:rPr>
          <w:rFonts w:asciiTheme="majorBidi" w:hAnsiTheme="majorBidi" w:cstheme="majorBidi"/>
          <w:b/>
          <w:bCs/>
          <w:sz w:val="24"/>
          <w:szCs w:val="24"/>
        </w:rPr>
        <w:t xml:space="preserve">                           </w:t>
      </w:r>
      <w:proofErr w:type="spellStart"/>
      <w:r w:rsidRPr="009D6AB7">
        <w:rPr>
          <w:rFonts w:asciiTheme="majorBidi" w:hAnsiTheme="majorBidi" w:cstheme="majorBidi"/>
          <w:b/>
          <w:bCs/>
          <w:sz w:val="24"/>
          <w:szCs w:val="24"/>
        </w:rPr>
        <w:t>Abdulrahman</w:t>
      </w:r>
      <w:proofErr w:type="spellEnd"/>
      <w:r w:rsidRPr="009D6AB7">
        <w:rPr>
          <w:rFonts w:asciiTheme="majorBidi" w:hAnsiTheme="majorBidi" w:cstheme="majorBidi"/>
          <w:b/>
          <w:bCs/>
          <w:sz w:val="24"/>
          <w:szCs w:val="24"/>
        </w:rPr>
        <w:t xml:space="preserve"> </w:t>
      </w:r>
      <w:proofErr w:type="spellStart"/>
      <w:r w:rsidRPr="009D6AB7">
        <w:rPr>
          <w:rFonts w:asciiTheme="majorBidi" w:hAnsiTheme="majorBidi" w:cstheme="majorBidi"/>
          <w:b/>
          <w:bCs/>
          <w:sz w:val="24"/>
          <w:szCs w:val="24"/>
        </w:rPr>
        <w:t>Mahmoud</w:t>
      </w:r>
      <w:proofErr w:type="spellEnd"/>
      <w:r w:rsidRPr="009D6AB7">
        <w:rPr>
          <w:rFonts w:asciiTheme="majorBidi" w:hAnsiTheme="majorBidi" w:cstheme="majorBidi"/>
          <w:b/>
          <w:bCs/>
          <w:sz w:val="24"/>
          <w:szCs w:val="24"/>
        </w:rPr>
        <w:t xml:space="preserve">     (10822124)</w:t>
      </w:r>
    </w:p>
    <w:p w:rsidR="0060042F" w:rsidRPr="009D6AB7" w:rsidRDefault="0060042F" w:rsidP="0060042F">
      <w:pPr>
        <w:rPr>
          <w:rFonts w:asciiTheme="majorBidi" w:hAnsiTheme="majorBidi" w:cstheme="majorBidi"/>
          <w:b/>
          <w:bCs/>
          <w:sz w:val="24"/>
          <w:szCs w:val="24"/>
        </w:rPr>
      </w:pPr>
      <w:r w:rsidRPr="009D6AB7">
        <w:rPr>
          <w:rFonts w:asciiTheme="majorBidi" w:hAnsiTheme="majorBidi" w:cstheme="majorBidi"/>
          <w:b/>
          <w:bCs/>
          <w:sz w:val="24"/>
          <w:szCs w:val="24"/>
        </w:rPr>
        <w:t xml:space="preserve">                                                                          Ahmad </w:t>
      </w:r>
      <w:proofErr w:type="spellStart"/>
      <w:r w:rsidRPr="009D6AB7">
        <w:rPr>
          <w:rFonts w:asciiTheme="majorBidi" w:hAnsiTheme="majorBidi" w:cstheme="majorBidi"/>
          <w:b/>
          <w:bCs/>
          <w:sz w:val="24"/>
          <w:szCs w:val="24"/>
        </w:rPr>
        <w:t>Mehdawi</w:t>
      </w:r>
      <w:proofErr w:type="spellEnd"/>
      <w:r>
        <w:rPr>
          <w:rFonts w:asciiTheme="majorBidi" w:hAnsiTheme="majorBidi" w:cstheme="majorBidi"/>
          <w:b/>
          <w:bCs/>
          <w:sz w:val="24"/>
          <w:szCs w:val="24"/>
        </w:rPr>
        <w:t xml:space="preserve">                (10929951</w:t>
      </w:r>
      <w:r w:rsidRPr="009D6AB7">
        <w:rPr>
          <w:rFonts w:asciiTheme="majorBidi" w:hAnsiTheme="majorBidi" w:cstheme="majorBidi"/>
          <w:b/>
          <w:bCs/>
          <w:sz w:val="24"/>
          <w:szCs w:val="24"/>
        </w:rPr>
        <w:t>)</w:t>
      </w:r>
    </w:p>
    <w:p w:rsidR="0060042F" w:rsidRDefault="0060042F" w:rsidP="0060042F">
      <w:pPr>
        <w:rPr>
          <w:rFonts w:asciiTheme="majorBidi" w:hAnsiTheme="majorBidi" w:cstheme="majorBidi"/>
          <w:b/>
          <w:bCs/>
          <w:sz w:val="24"/>
          <w:szCs w:val="24"/>
        </w:rPr>
      </w:pPr>
      <w:r w:rsidRPr="009D6AB7">
        <w:rPr>
          <w:rFonts w:asciiTheme="majorBidi" w:hAnsiTheme="majorBidi" w:cstheme="majorBidi"/>
          <w:b/>
          <w:bCs/>
          <w:sz w:val="24"/>
          <w:szCs w:val="24"/>
        </w:rPr>
        <w:t xml:space="preserve">                                                                          Mohammed Sam</w:t>
      </w:r>
      <w:r>
        <w:rPr>
          <w:rFonts w:asciiTheme="majorBidi" w:hAnsiTheme="majorBidi" w:cstheme="majorBidi"/>
          <w:b/>
          <w:bCs/>
          <w:sz w:val="24"/>
          <w:szCs w:val="24"/>
        </w:rPr>
        <w:t>ara            (10840752</w:t>
      </w:r>
      <w:r w:rsidRPr="009D6AB7">
        <w:rPr>
          <w:rFonts w:asciiTheme="majorBidi" w:hAnsiTheme="majorBidi" w:cstheme="majorBidi"/>
          <w:b/>
          <w:bCs/>
          <w:sz w:val="24"/>
          <w:szCs w:val="24"/>
        </w:rPr>
        <w:t>)</w:t>
      </w:r>
    </w:p>
    <w:p w:rsidR="0060042F" w:rsidRPr="009D6AB7" w:rsidRDefault="0060042F" w:rsidP="0060042F">
      <w:pPr>
        <w:rPr>
          <w:rFonts w:asciiTheme="majorBidi" w:hAnsiTheme="majorBidi" w:cstheme="majorBidi"/>
          <w:b/>
          <w:bCs/>
          <w:sz w:val="24"/>
          <w:szCs w:val="24"/>
        </w:rPr>
      </w:pPr>
      <w:r w:rsidRPr="009D6AB7">
        <w:rPr>
          <w:rFonts w:asciiTheme="majorBidi" w:hAnsiTheme="majorBidi" w:cstheme="majorBidi"/>
          <w:b/>
          <w:bCs/>
          <w:sz w:val="24"/>
          <w:szCs w:val="24"/>
        </w:rPr>
        <w:t xml:space="preserve">                                                                          </w:t>
      </w:r>
      <w:proofErr w:type="spellStart"/>
      <w:r w:rsidRPr="009D6AB7">
        <w:rPr>
          <w:rFonts w:asciiTheme="majorBidi" w:hAnsiTheme="majorBidi" w:cstheme="majorBidi"/>
          <w:b/>
          <w:bCs/>
          <w:sz w:val="24"/>
          <w:szCs w:val="24"/>
        </w:rPr>
        <w:t>Mahmoud</w:t>
      </w:r>
      <w:proofErr w:type="spellEnd"/>
      <w:r w:rsidRPr="009D6AB7">
        <w:rPr>
          <w:rFonts w:asciiTheme="majorBidi" w:hAnsiTheme="majorBidi" w:cstheme="majorBidi"/>
          <w:b/>
          <w:bCs/>
          <w:sz w:val="24"/>
          <w:szCs w:val="24"/>
        </w:rPr>
        <w:t xml:space="preserve"> Abu-Omar      </w:t>
      </w:r>
      <w:r>
        <w:rPr>
          <w:rFonts w:asciiTheme="majorBidi" w:hAnsiTheme="majorBidi" w:cstheme="majorBidi"/>
          <w:b/>
          <w:bCs/>
          <w:sz w:val="24"/>
          <w:szCs w:val="24"/>
        </w:rPr>
        <w:t xml:space="preserve">    (10840745</w:t>
      </w:r>
      <w:r w:rsidRPr="009D6AB7">
        <w:rPr>
          <w:rFonts w:asciiTheme="majorBidi" w:hAnsiTheme="majorBidi" w:cstheme="majorBidi"/>
          <w:b/>
          <w:bCs/>
          <w:sz w:val="24"/>
          <w:szCs w:val="24"/>
        </w:rPr>
        <w:t>)</w:t>
      </w:r>
    </w:p>
    <w:p w:rsidR="0060042F" w:rsidRDefault="0060042F" w:rsidP="0060042F">
      <w:pPr>
        <w:rPr>
          <w:rFonts w:asciiTheme="majorBidi" w:hAnsiTheme="majorBidi" w:cstheme="majorBidi"/>
          <w:b/>
          <w:bCs/>
          <w:sz w:val="24"/>
          <w:szCs w:val="24"/>
        </w:rPr>
      </w:pPr>
    </w:p>
    <w:p w:rsidR="0060042F" w:rsidRPr="0060042F" w:rsidRDefault="0060042F" w:rsidP="0060042F">
      <w:pPr>
        <w:jc w:val="center"/>
        <w:rPr>
          <w:rFonts w:asciiTheme="majorBidi" w:hAnsiTheme="majorBidi" w:cstheme="majorBidi"/>
          <w:b/>
          <w:bCs/>
          <w:sz w:val="24"/>
          <w:szCs w:val="24"/>
        </w:rPr>
      </w:pPr>
      <w:r>
        <w:rPr>
          <w:rFonts w:asciiTheme="majorBidi" w:hAnsiTheme="majorBidi" w:cstheme="majorBidi"/>
          <w:b/>
          <w:bCs/>
          <w:sz w:val="24"/>
          <w:szCs w:val="24"/>
        </w:rPr>
        <w:t>May – 2013</w:t>
      </w:r>
    </w:p>
    <w:p w:rsidR="0060042F" w:rsidRPr="0052047C" w:rsidRDefault="0060042F" w:rsidP="0060042F">
      <w:pPr>
        <w:spacing w:line="360" w:lineRule="auto"/>
        <w:jc w:val="both"/>
        <w:rPr>
          <w:rFonts w:asciiTheme="majorBidi" w:hAnsiTheme="majorBidi" w:cstheme="majorBidi"/>
          <w:sz w:val="24"/>
          <w:szCs w:val="24"/>
          <w:lang w:bidi="ar-JO"/>
        </w:rPr>
      </w:pPr>
      <w:r w:rsidRPr="0052047C">
        <w:rPr>
          <w:rFonts w:asciiTheme="majorBidi" w:hAnsiTheme="majorBidi" w:cstheme="majorBidi"/>
          <w:sz w:val="24"/>
          <w:szCs w:val="24"/>
          <w:lang w:bidi="ar-JO"/>
        </w:rPr>
        <w:lastRenderedPageBreak/>
        <w:t>Changes in our life today are increasing more and more, which acquire high attention to do and resist these natural climatic and outside changes. Building ne</w:t>
      </w:r>
      <w:bookmarkStart w:id="0" w:name="_GoBack"/>
      <w:bookmarkEnd w:id="0"/>
      <w:r w:rsidRPr="0052047C">
        <w:rPr>
          <w:rFonts w:asciiTheme="majorBidi" w:hAnsiTheme="majorBidi" w:cstheme="majorBidi"/>
          <w:sz w:val="24"/>
          <w:szCs w:val="24"/>
          <w:lang w:bidi="ar-JO"/>
        </w:rPr>
        <w:t>eds many systems to make one of them the mechanical which is the desired one to be in the project. Ramallah Financial Tower deals and includes financial companies, Banks, stores, halls, parking and another offices, this means a lot of varieties so it is important to be done in a suitable way.</w:t>
      </w:r>
    </w:p>
    <w:p w:rsidR="0060042F" w:rsidRPr="0052047C" w:rsidRDefault="0060042F" w:rsidP="0060042F">
      <w:pPr>
        <w:spacing w:line="360" w:lineRule="auto"/>
        <w:jc w:val="both"/>
        <w:rPr>
          <w:rFonts w:asciiTheme="majorBidi" w:hAnsiTheme="majorBidi" w:cstheme="majorBidi"/>
          <w:sz w:val="24"/>
          <w:szCs w:val="24"/>
          <w:lang w:bidi="ar-JO"/>
        </w:rPr>
      </w:pPr>
      <w:r w:rsidRPr="0052047C">
        <w:rPr>
          <w:rFonts w:asciiTheme="majorBidi" w:hAnsiTheme="majorBidi" w:cstheme="majorBidi"/>
          <w:sz w:val="24"/>
          <w:szCs w:val="24"/>
          <w:lang w:bidi="ar-JO"/>
        </w:rPr>
        <w:t>As the mechanical system advanced than previous, Ramallah Financial Tower will interest in heating ventilation and air conditioning (heating and cooling by air system using boiler and chiller respectively), plumping system, firefighting system and drainage system. All of these will be done in the suitable places and a saving method.</w:t>
      </w:r>
    </w:p>
    <w:p w:rsidR="0060042F" w:rsidRPr="0052047C" w:rsidRDefault="0060042F" w:rsidP="0060042F">
      <w:pPr>
        <w:spacing w:line="360" w:lineRule="auto"/>
        <w:jc w:val="both"/>
        <w:rPr>
          <w:rFonts w:asciiTheme="majorBidi" w:hAnsiTheme="majorBidi" w:cstheme="majorBidi"/>
          <w:sz w:val="24"/>
          <w:szCs w:val="24"/>
          <w:lang w:bidi="ar-JO"/>
        </w:rPr>
      </w:pPr>
      <w:r w:rsidRPr="0052047C">
        <w:rPr>
          <w:rFonts w:asciiTheme="majorBidi" w:hAnsiTheme="majorBidi" w:cstheme="majorBidi"/>
          <w:sz w:val="24"/>
          <w:szCs w:val="24"/>
          <w:lang w:bidi="ar-JO"/>
        </w:rPr>
        <w:t xml:space="preserve">The main objective for this project to obtain a good usable place indoors, such as (HVAC) system to maintain temperature, humidity and solve trouble ventilation in closed areas. For plumping system used for obtaining clean and reachable water hot and cold all the time in every wanted place in the correct quantity. </w:t>
      </w:r>
      <w:proofErr w:type="gramStart"/>
      <w:r w:rsidRPr="0052047C">
        <w:rPr>
          <w:rFonts w:asciiTheme="majorBidi" w:hAnsiTheme="majorBidi" w:cstheme="majorBidi"/>
          <w:sz w:val="24"/>
          <w:szCs w:val="24"/>
          <w:lang w:bidi="ar-JO"/>
        </w:rPr>
        <w:t>Drainage system for unclean water like water closets and others which will get rid of them by this system.</w:t>
      </w:r>
      <w:proofErr w:type="gramEnd"/>
      <w:r w:rsidRPr="0052047C">
        <w:rPr>
          <w:rFonts w:asciiTheme="majorBidi" w:hAnsiTheme="majorBidi" w:cstheme="majorBidi"/>
          <w:sz w:val="24"/>
          <w:szCs w:val="24"/>
          <w:lang w:bidi="ar-JO"/>
        </w:rPr>
        <w:t xml:space="preserve"> </w:t>
      </w:r>
      <w:proofErr w:type="gramStart"/>
      <w:r w:rsidRPr="0052047C">
        <w:rPr>
          <w:rFonts w:asciiTheme="majorBidi" w:hAnsiTheme="majorBidi" w:cstheme="majorBidi"/>
          <w:sz w:val="24"/>
          <w:szCs w:val="24"/>
          <w:lang w:bidi="ar-JO"/>
        </w:rPr>
        <w:t>Firefighting system to be in the safest areas for each one in the tower.</w:t>
      </w:r>
      <w:proofErr w:type="gramEnd"/>
      <w:r w:rsidRPr="0052047C">
        <w:rPr>
          <w:rFonts w:asciiTheme="majorBidi" w:hAnsiTheme="majorBidi" w:cstheme="majorBidi"/>
          <w:sz w:val="24"/>
          <w:szCs w:val="24"/>
          <w:lang w:bidi="ar-JO"/>
        </w:rPr>
        <w:t xml:space="preserve"> </w:t>
      </w:r>
      <w:proofErr w:type="gramStart"/>
      <w:r w:rsidRPr="0052047C">
        <w:rPr>
          <w:rFonts w:asciiTheme="majorBidi" w:hAnsiTheme="majorBidi" w:cstheme="majorBidi"/>
          <w:sz w:val="24"/>
          <w:szCs w:val="24"/>
          <w:lang w:bidi="ar-JO"/>
        </w:rPr>
        <w:t>So that all of these systems are compatible with each other.</w:t>
      </w:r>
      <w:proofErr w:type="gramEnd"/>
    </w:p>
    <w:p w:rsidR="0060042F" w:rsidRPr="0052047C" w:rsidRDefault="0060042F" w:rsidP="0060042F">
      <w:pPr>
        <w:spacing w:line="360" w:lineRule="auto"/>
        <w:jc w:val="both"/>
        <w:rPr>
          <w:rFonts w:asciiTheme="majorBidi" w:hAnsiTheme="majorBidi" w:cstheme="majorBidi"/>
          <w:sz w:val="24"/>
          <w:szCs w:val="24"/>
          <w:lang w:bidi="ar-JO"/>
        </w:rPr>
      </w:pPr>
      <w:r w:rsidRPr="0052047C">
        <w:rPr>
          <w:rFonts w:asciiTheme="majorBidi" w:hAnsiTheme="majorBidi" w:cstheme="majorBidi"/>
          <w:sz w:val="24"/>
          <w:szCs w:val="24"/>
          <w:lang w:bidi="ar-JO"/>
        </w:rPr>
        <w:t xml:space="preserve"> Nowadays, there are many advanced applications like under floor heating and cooling for heating can be hybrid by using boiler and solar cells, also using absorption cycle for cooling.</w:t>
      </w:r>
    </w:p>
    <w:p w:rsidR="0060042F" w:rsidRPr="0052047C" w:rsidRDefault="0060042F" w:rsidP="0060042F">
      <w:pPr>
        <w:spacing w:line="360" w:lineRule="auto"/>
        <w:jc w:val="both"/>
        <w:rPr>
          <w:rFonts w:asciiTheme="majorBidi" w:hAnsiTheme="majorBidi" w:cstheme="majorBidi"/>
          <w:sz w:val="24"/>
          <w:szCs w:val="24"/>
          <w:lang w:bidi="ar-JO"/>
        </w:rPr>
      </w:pPr>
      <w:r w:rsidRPr="0052047C">
        <w:rPr>
          <w:rFonts w:asciiTheme="majorBidi" w:hAnsiTheme="majorBidi" w:cstheme="majorBidi"/>
          <w:sz w:val="24"/>
          <w:szCs w:val="24"/>
          <w:lang w:bidi="ar-JO"/>
        </w:rPr>
        <w:t>This project had not been done before.</w:t>
      </w:r>
    </w:p>
    <w:p w:rsidR="00601C57" w:rsidRDefault="00601C57"/>
    <w:p w:rsidR="0060042F" w:rsidRDefault="0060042F"/>
    <w:p w:rsidR="0060042F" w:rsidRDefault="0060042F"/>
    <w:p w:rsidR="0060042F" w:rsidRDefault="0060042F"/>
    <w:p w:rsidR="0060042F" w:rsidRDefault="0060042F"/>
    <w:p w:rsidR="0060042F" w:rsidRDefault="0060042F"/>
    <w:p w:rsidR="0060042F" w:rsidRDefault="0060042F"/>
    <w:p w:rsidR="0060042F" w:rsidRDefault="0060042F"/>
    <w:p w:rsidR="0060042F" w:rsidRDefault="0060042F"/>
    <w:p w:rsidR="0060042F" w:rsidRPr="0060042F" w:rsidRDefault="0060042F" w:rsidP="0060042F">
      <w:pPr>
        <w:spacing w:line="360" w:lineRule="auto"/>
        <w:jc w:val="both"/>
        <w:rPr>
          <w:rFonts w:asciiTheme="majorBidi" w:hAnsiTheme="majorBidi" w:cstheme="majorBidi"/>
          <w:u w:val="single"/>
        </w:rPr>
      </w:pPr>
      <w:r w:rsidRPr="0060042F">
        <w:rPr>
          <w:rFonts w:asciiTheme="majorBidi" w:hAnsiTheme="majorBidi" w:cstheme="majorBidi"/>
          <w:b/>
          <w:bCs/>
          <w:sz w:val="24"/>
          <w:szCs w:val="24"/>
        </w:rPr>
        <w:lastRenderedPageBreak/>
        <w:t>Heating Ventilation and Air Conditioning</w:t>
      </w:r>
      <w:r>
        <w:rPr>
          <w:rFonts w:asciiTheme="majorBidi" w:hAnsiTheme="majorBidi" w:cstheme="majorBidi"/>
          <w:b/>
          <w:bCs/>
          <w:sz w:val="24"/>
          <w:szCs w:val="24"/>
        </w:rPr>
        <w:t>:</w:t>
      </w:r>
    </w:p>
    <w:p w:rsidR="0060042F" w:rsidRPr="00D86BD4" w:rsidRDefault="0060042F" w:rsidP="0060042F">
      <w:pPr>
        <w:spacing w:line="360" w:lineRule="auto"/>
        <w:jc w:val="both"/>
        <w:rPr>
          <w:rFonts w:asciiTheme="majorBidi" w:hAnsiTheme="majorBidi" w:cstheme="majorBidi"/>
          <w:b/>
          <w:bCs/>
          <w:sz w:val="28"/>
          <w:szCs w:val="28"/>
        </w:rPr>
      </w:pPr>
      <w:r w:rsidRPr="00D86BD4">
        <w:rPr>
          <w:rFonts w:asciiTheme="majorBidi" w:hAnsiTheme="majorBidi" w:cstheme="majorBidi"/>
          <w:sz w:val="24"/>
          <w:szCs w:val="24"/>
          <w:u w:val="single"/>
        </w:rPr>
        <w:t>H</w:t>
      </w:r>
      <w:r w:rsidRPr="00D86BD4">
        <w:rPr>
          <w:rFonts w:asciiTheme="majorBidi" w:hAnsiTheme="majorBidi" w:cstheme="majorBidi"/>
          <w:sz w:val="24"/>
          <w:szCs w:val="24"/>
        </w:rPr>
        <w:t xml:space="preserve">eating, </w:t>
      </w:r>
      <w:r w:rsidRPr="00D86BD4">
        <w:rPr>
          <w:rFonts w:asciiTheme="majorBidi" w:hAnsiTheme="majorBidi" w:cstheme="majorBidi"/>
          <w:sz w:val="24"/>
          <w:szCs w:val="24"/>
          <w:u w:val="single"/>
        </w:rPr>
        <w:t>V</w:t>
      </w:r>
      <w:r w:rsidRPr="00D86BD4">
        <w:rPr>
          <w:rFonts w:asciiTheme="majorBidi" w:hAnsiTheme="majorBidi" w:cstheme="majorBidi"/>
          <w:sz w:val="24"/>
          <w:szCs w:val="24"/>
        </w:rPr>
        <w:t xml:space="preserve">entilation and </w:t>
      </w:r>
      <w:r w:rsidRPr="00D86BD4">
        <w:rPr>
          <w:rFonts w:asciiTheme="majorBidi" w:hAnsiTheme="majorBidi" w:cstheme="majorBidi"/>
          <w:sz w:val="24"/>
          <w:szCs w:val="24"/>
          <w:u w:val="single"/>
        </w:rPr>
        <w:t>A</w:t>
      </w:r>
      <w:r w:rsidRPr="00D86BD4">
        <w:rPr>
          <w:rFonts w:asciiTheme="majorBidi" w:hAnsiTheme="majorBidi" w:cstheme="majorBidi"/>
          <w:sz w:val="24"/>
          <w:szCs w:val="24"/>
        </w:rPr>
        <w:t xml:space="preserve">ir </w:t>
      </w:r>
      <w:r w:rsidRPr="00D86BD4">
        <w:rPr>
          <w:rFonts w:asciiTheme="majorBidi" w:hAnsiTheme="majorBidi" w:cstheme="majorBidi"/>
          <w:sz w:val="24"/>
          <w:szCs w:val="24"/>
          <w:u w:val="single"/>
        </w:rPr>
        <w:t>C</w:t>
      </w:r>
      <w:r w:rsidRPr="00D86BD4">
        <w:rPr>
          <w:rFonts w:asciiTheme="majorBidi" w:hAnsiTheme="majorBidi" w:cstheme="majorBidi"/>
          <w:sz w:val="24"/>
          <w:szCs w:val="24"/>
        </w:rPr>
        <w:t>onditioning (HVAC) systems control the temperature, humidity, ventilation, air movement and quality of air in buildings to a set of specified conditions to obtain human comfort. To achieve this, the systems need to transfer heat and moisture into and out of the air as well as control the level of air pollutants, by directly removing them (filtration).</w:t>
      </w:r>
    </w:p>
    <w:p w:rsidR="0060042F" w:rsidRPr="0060042F" w:rsidRDefault="0060042F">
      <w:pPr>
        <w:rPr>
          <w:rFonts w:asciiTheme="majorBidi" w:hAnsiTheme="majorBidi" w:cstheme="majorBidi"/>
          <w:b/>
          <w:bCs/>
          <w:sz w:val="24"/>
          <w:szCs w:val="24"/>
        </w:rPr>
      </w:pPr>
      <w:r w:rsidRPr="0060042F">
        <w:rPr>
          <w:rFonts w:asciiTheme="majorBidi" w:hAnsiTheme="majorBidi" w:cstheme="majorBidi"/>
          <w:b/>
          <w:bCs/>
          <w:sz w:val="24"/>
          <w:szCs w:val="24"/>
        </w:rPr>
        <w:t>Plumbing Systems</w:t>
      </w:r>
      <w:r>
        <w:rPr>
          <w:rFonts w:asciiTheme="majorBidi" w:hAnsiTheme="majorBidi" w:cstheme="majorBidi"/>
          <w:b/>
          <w:bCs/>
          <w:sz w:val="24"/>
          <w:szCs w:val="24"/>
        </w:rPr>
        <w:t>:</w:t>
      </w:r>
    </w:p>
    <w:p w:rsidR="0060042F" w:rsidRDefault="0060042F">
      <w:pPr>
        <w:rPr>
          <w:rFonts w:asciiTheme="majorBidi" w:hAnsiTheme="majorBidi" w:cstheme="majorBidi"/>
          <w:b/>
          <w:bCs/>
          <w:sz w:val="28"/>
          <w:szCs w:val="28"/>
        </w:rPr>
      </w:pPr>
      <w:r w:rsidRPr="00AE30A6">
        <w:rPr>
          <w:rFonts w:asciiTheme="majorBidi" w:hAnsiTheme="majorBidi" w:cstheme="majorBidi"/>
          <w:b/>
          <w:bCs/>
          <w:color w:val="000000"/>
        </w:rPr>
        <w:t>Supply Water</w:t>
      </w:r>
    </w:p>
    <w:p w:rsidR="0060042F" w:rsidRDefault="0060042F" w:rsidP="0060042F">
      <w:pPr>
        <w:pStyle w:val="NormalWeb"/>
        <w:shd w:val="clear" w:color="auto" w:fill="FFFFFF"/>
        <w:spacing w:before="96" w:beforeAutospacing="0" w:after="200" w:afterAutospacing="0" w:line="360" w:lineRule="auto"/>
        <w:jc w:val="both"/>
        <w:rPr>
          <w:rFonts w:asciiTheme="majorBidi" w:hAnsiTheme="majorBidi" w:cstheme="majorBidi"/>
          <w:color w:val="000000"/>
        </w:rPr>
      </w:pPr>
      <w:r>
        <w:rPr>
          <w:rFonts w:asciiTheme="majorBidi" w:hAnsiTheme="majorBidi" w:cstheme="majorBidi"/>
          <w:color w:val="000000"/>
        </w:rPr>
        <w:t>It is</w:t>
      </w:r>
      <w:r w:rsidRPr="00FA4170">
        <w:rPr>
          <w:rFonts w:asciiTheme="majorBidi" w:hAnsiTheme="majorBidi" w:cstheme="majorBidi"/>
          <w:color w:val="000000"/>
        </w:rPr>
        <w:t xml:space="preserve"> the system of </w:t>
      </w:r>
      <w:r>
        <w:rPr>
          <w:rFonts w:asciiTheme="majorBidi" w:hAnsiTheme="majorBidi" w:cstheme="majorBidi"/>
          <w:color w:val="000000"/>
        </w:rPr>
        <w:t xml:space="preserve">pipes, drains fittings, valves, </w:t>
      </w:r>
      <w:r w:rsidRPr="00FA4170">
        <w:rPr>
          <w:rFonts w:asciiTheme="majorBidi" w:hAnsiTheme="majorBidi" w:cstheme="majorBidi"/>
          <w:color w:val="000000"/>
        </w:rPr>
        <w:t>and devi</w:t>
      </w:r>
      <w:r>
        <w:rPr>
          <w:rFonts w:asciiTheme="majorBidi" w:hAnsiTheme="majorBidi" w:cstheme="majorBidi"/>
          <w:color w:val="000000"/>
        </w:rPr>
        <w:t xml:space="preserve">ces installed in a building for </w:t>
      </w:r>
      <w:r w:rsidRPr="00FA4170">
        <w:rPr>
          <w:rFonts w:asciiTheme="majorBidi" w:hAnsiTheme="majorBidi" w:cstheme="majorBidi"/>
          <w:color w:val="000000"/>
        </w:rPr>
        <w:t>the distribution of water for</w:t>
      </w:r>
      <w:r w:rsidRPr="00FA4170">
        <w:rPr>
          <w:rStyle w:val="apple-converted-space"/>
          <w:rFonts w:asciiTheme="majorBidi" w:eastAsiaTheme="majorEastAsia" w:hAnsiTheme="majorBidi"/>
          <w:color w:val="000000"/>
        </w:rPr>
        <w:t> </w:t>
      </w:r>
      <w:r w:rsidRPr="00FA4170">
        <w:rPr>
          <w:rFonts w:asciiTheme="majorBidi" w:hAnsiTheme="majorBidi" w:cstheme="majorBidi"/>
          <w:color w:val="000000"/>
        </w:rPr>
        <w:t>drinking</w:t>
      </w:r>
      <w:r>
        <w:rPr>
          <w:rFonts w:asciiTheme="majorBidi" w:hAnsiTheme="majorBidi" w:cstheme="majorBidi"/>
          <w:color w:val="000000"/>
        </w:rPr>
        <w:t xml:space="preserve"> </w:t>
      </w:r>
      <w:r w:rsidRPr="00FA4170">
        <w:rPr>
          <w:rFonts w:asciiTheme="majorBidi" w:hAnsiTheme="majorBidi" w:cstheme="majorBidi"/>
          <w:color w:val="000000"/>
        </w:rPr>
        <w:t>and washing</w:t>
      </w:r>
      <w:r>
        <w:rPr>
          <w:rFonts w:asciiTheme="majorBidi" w:hAnsiTheme="majorBidi" w:cstheme="majorBidi"/>
          <w:color w:val="000000"/>
        </w:rPr>
        <w:t xml:space="preserve">, and the removal of water wastes, and the skills </w:t>
      </w:r>
      <w:r w:rsidRPr="00FA4170">
        <w:rPr>
          <w:rFonts w:asciiTheme="majorBidi" w:hAnsiTheme="majorBidi" w:cstheme="majorBidi"/>
          <w:color w:val="000000"/>
        </w:rPr>
        <w:t>of working with</w:t>
      </w:r>
      <w:r w:rsidRPr="00FA4170">
        <w:rPr>
          <w:rStyle w:val="apple-converted-space"/>
          <w:rFonts w:asciiTheme="majorBidi" w:eastAsiaTheme="majorEastAsia" w:hAnsiTheme="majorBidi"/>
          <w:color w:val="000000"/>
        </w:rPr>
        <w:t> </w:t>
      </w:r>
      <w:r w:rsidRPr="00FA4170">
        <w:rPr>
          <w:rFonts w:asciiTheme="majorBidi" w:hAnsiTheme="majorBidi" w:cstheme="majorBidi"/>
          <w:color w:val="000000"/>
        </w:rPr>
        <w:t>pipes and</w:t>
      </w:r>
      <w:r w:rsidRPr="00FA4170">
        <w:rPr>
          <w:rStyle w:val="apple-converted-space"/>
          <w:rFonts w:asciiTheme="majorBidi" w:eastAsiaTheme="majorEastAsia" w:hAnsiTheme="majorBidi"/>
          <w:color w:val="000000"/>
        </w:rPr>
        <w:t> </w:t>
      </w:r>
      <w:r w:rsidRPr="00FA4170">
        <w:rPr>
          <w:rFonts w:asciiTheme="majorBidi" w:hAnsiTheme="majorBidi" w:cstheme="majorBidi"/>
          <w:color w:val="000000"/>
        </w:rPr>
        <w:t>plumbing fixtures</w:t>
      </w:r>
      <w:r w:rsidRPr="00FA4170">
        <w:rPr>
          <w:rStyle w:val="apple-converted-space"/>
          <w:rFonts w:asciiTheme="majorBidi" w:eastAsiaTheme="majorEastAsia" w:hAnsiTheme="majorBidi"/>
          <w:color w:val="000000"/>
        </w:rPr>
        <w:t> </w:t>
      </w:r>
      <w:r w:rsidRPr="00FA4170">
        <w:rPr>
          <w:rFonts w:asciiTheme="majorBidi" w:hAnsiTheme="majorBidi" w:cstheme="majorBidi"/>
          <w:color w:val="000000"/>
        </w:rPr>
        <w:t xml:space="preserve">in </w:t>
      </w:r>
      <w:r>
        <w:rPr>
          <w:rFonts w:asciiTheme="majorBidi" w:hAnsiTheme="majorBidi" w:cstheme="majorBidi"/>
          <w:color w:val="000000"/>
        </w:rPr>
        <w:t xml:space="preserve">any </w:t>
      </w:r>
      <w:r w:rsidRPr="00FA4170">
        <w:rPr>
          <w:rFonts w:asciiTheme="majorBidi" w:hAnsiTheme="majorBidi" w:cstheme="majorBidi"/>
          <w:color w:val="000000"/>
        </w:rPr>
        <w:t>systems. The plumbing industry is a basic due to the need for clean water, and proper collection and transport of wastes.</w:t>
      </w:r>
    </w:p>
    <w:p w:rsidR="0060042F" w:rsidRPr="00FA4170" w:rsidRDefault="0060042F" w:rsidP="0060042F">
      <w:pPr>
        <w:pStyle w:val="ListParagraph"/>
        <w:numPr>
          <w:ilvl w:val="0"/>
          <w:numId w:val="1"/>
        </w:numPr>
        <w:autoSpaceDE w:val="0"/>
        <w:autoSpaceDN w:val="0"/>
        <w:adjustRightInd w:val="0"/>
        <w:spacing w:line="360" w:lineRule="auto"/>
        <w:contextualSpacing w:val="0"/>
        <w:jc w:val="both"/>
        <w:rPr>
          <w:rFonts w:asciiTheme="majorBidi" w:hAnsiTheme="majorBidi" w:cstheme="majorBidi"/>
          <w:sz w:val="24"/>
          <w:szCs w:val="24"/>
        </w:rPr>
      </w:pPr>
      <w:r w:rsidRPr="00FA4170">
        <w:rPr>
          <w:rFonts w:asciiTheme="majorBidi" w:hAnsiTheme="majorBidi" w:cstheme="majorBidi"/>
          <w:sz w:val="24"/>
          <w:szCs w:val="24"/>
        </w:rPr>
        <w:t>Potable Water: water suitable for human drinking</w:t>
      </w:r>
      <w:r>
        <w:rPr>
          <w:rFonts w:asciiTheme="majorBidi" w:hAnsiTheme="majorBidi" w:cstheme="majorBidi"/>
          <w:sz w:val="24"/>
          <w:szCs w:val="24"/>
        </w:rPr>
        <w:t>.</w:t>
      </w:r>
    </w:p>
    <w:p w:rsidR="0060042F" w:rsidRPr="00FA4170" w:rsidRDefault="0060042F" w:rsidP="0060042F">
      <w:pPr>
        <w:pStyle w:val="ListParagraph"/>
        <w:numPr>
          <w:ilvl w:val="0"/>
          <w:numId w:val="1"/>
        </w:numPr>
        <w:autoSpaceDE w:val="0"/>
        <w:autoSpaceDN w:val="0"/>
        <w:adjustRightInd w:val="0"/>
        <w:spacing w:line="360" w:lineRule="auto"/>
        <w:contextualSpacing w:val="0"/>
        <w:jc w:val="both"/>
        <w:rPr>
          <w:rFonts w:asciiTheme="majorBidi" w:hAnsiTheme="majorBidi" w:cstheme="majorBidi"/>
          <w:sz w:val="24"/>
          <w:szCs w:val="24"/>
        </w:rPr>
      </w:pPr>
      <w:r w:rsidRPr="00FA4170">
        <w:rPr>
          <w:rFonts w:asciiTheme="majorBidi" w:hAnsiTheme="majorBidi" w:cstheme="majorBidi"/>
          <w:sz w:val="24"/>
          <w:szCs w:val="24"/>
        </w:rPr>
        <w:t>Non-potable: use fo</w:t>
      </w:r>
      <w:r>
        <w:rPr>
          <w:rFonts w:asciiTheme="majorBidi" w:hAnsiTheme="majorBidi" w:cstheme="majorBidi"/>
          <w:sz w:val="24"/>
          <w:szCs w:val="24"/>
        </w:rPr>
        <w:t>r irrigation, flushing toilets.</w:t>
      </w:r>
    </w:p>
    <w:p w:rsidR="0060042F" w:rsidRPr="00FA4170" w:rsidRDefault="0060042F" w:rsidP="0060042F">
      <w:pPr>
        <w:pStyle w:val="ListParagraph"/>
        <w:numPr>
          <w:ilvl w:val="0"/>
          <w:numId w:val="1"/>
        </w:numPr>
        <w:autoSpaceDE w:val="0"/>
        <w:autoSpaceDN w:val="0"/>
        <w:adjustRightInd w:val="0"/>
        <w:spacing w:line="360" w:lineRule="auto"/>
        <w:contextualSpacing w:val="0"/>
        <w:jc w:val="both"/>
        <w:rPr>
          <w:rFonts w:asciiTheme="majorBidi" w:hAnsiTheme="majorBidi" w:cstheme="majorBidi"/>
          <w:sz w:val="24"/>
          <w:szCs w:val="24"/>
        </w:rPr>
      </w:pPr>
      <w:r w:rsidRPr="00FA4170">
        <w:rPr>
          <w:rFonts w:asciiTheme="majorBidi" w:hAnsiTheme="majorBidi" w:cstheme="majorBidi"/>
          <w:sz w:val="24"/>
          <w:szCs w:val="24"/>
        </w:rPr>
        <w:t xml:space="preserve"> </w:t>
      </w:r>
      <w:r>
        <w:rPr>
          <w:rFonts w:asciiTheme="majorBidi" w:hAnsiTheme="majorBidi" w:cstheme="majorBidi"/>
          <w:sz w:val="24"/>
          <w:szCs w:val="24"/>
        </w:rPr>
        <w:t>Surface water comes from rain.</w:t>
      </w:r>
    </w:p>
    <w:p w:rsidR="0060042F" w:rsidRDefault="0060042F" w:rsidP="0060042F">
      <w:pPr>
        <w:pStyle w:val="ListParagraph"/>
        <w:numPr>
          <w:ilvl w:val="0"/>
          <w:numId w:val="1"/>
        </w:numPr>
        <w:spacing w:line="360" w:lineRule="auto"/>
        <w:contextualSpacing w:val="0"/>
        <w:jc w:val="both"/>
        <w:rPr>
          <w:rFonts w:asciiTheme="majorBidi" w:hAnsiTheme="majorBidi" w:cstheme="majorBidi"/>
          <w:sz w:val="24"/>
          <w:szCs w:val="24"/>
        </w:rPr>
      </w:pPr>
      <w:r w:rsidRPr="00FA4170">
        <w:rPr>
          <w:rFonts w:asciiTheme="majorBidi" w:hAnsiTheme="majorBidi" w:cstheme="majorBidi"/>
          <w:sz w:val="24"/>
          <w:szCs w:val="24"/>
        </w:rPr>
        <w:t>Private water supplies</w:t>
      </w:r>
      <w:r>
        <w:rPr>
          <w:rFonts w:asciiTheme="majorBidi" w:hAnsiTheme="majorBidi" w:cstheme="majorBidi"/>
          <w:sz w:val="24"/>
          <w:szCs w:val="24"/>
        </w:rPr>
        <w:t>:</w:t>
      </w:r>
      <w:r w:rsidRPr="00FA4170">
        <w:rPr>
          <w:rFonts w:asciiTheme="majorBidi" w:hAnsiTheme="majorBidi" w:cstheme="majorBidi"/>
          <w:sz w:val="24"/>
          <w:szCs w:val="24"/>
        </w:rPr>
        <w:t xml:space="preserve"> include wells, springs, or collected rainwater.</w:t>
      </w:r>
    </w:p>
    <w:p w:rsidR="0060042F" w:rsidRPr="0060042F" w:rsidRDefault="0060042F" w:rsidP="0060042F">
      <w:pPr>
        <w:pStyle w:val="ListParagraph"/>
        <w:numPr>
          <w:ilvl w:val="0"/>
          <w:numId w:val="1"/>
        </w:numPr>
        <w:autoSpaceDE w:val="0"/>
        <w:autoSpaceDN w:val="0"/>
        <w:adjustRightInd w:val="0"/>
        <w:spacing w:line="360" w:lineRule="auto"/>
        <w:contextualSpacing w:val="0"/>
        <w:jc w:val="both"/>
        <w:rPr>
          <w:rFonts w:asciiTheme="majorBidi" w:hAnsiTheme="majorBidi" w:cstheme="majorBidi"/>
          <w:sz w:val="24"/>
          <w:szCs w:val="24"/>
        </w:rPr>
      </w:pPr>
      <w:r w:rsidRPr="000864A3">
        <w:rPr>
          <w:rFonts w:asciiTheme="majorBidi" w:hAnsiTheme="majorBidi" w:cstheme="majorBidi"/>
          <w:sz w:val="24"/>
          <w:szCs w:val="24"/>
        </w:rPr>
        <w:t>A water supply system is comprised of piping, fitting, valves, and other specialized</w:t>
      </w:r>
      <w:r>
        <w:rPr>
          <w:rFonts w:asciiTheme="majorBidi" w:hAnsiTheme="majorBidi" w:cstheme="majorBidi"/>
          <w:sz w:val="24"/>
          <w:szCs w:val="24"/>
        </w:rPr>
        <w:t xml:space="preserve"> </w:t>
      </w:r>
      <w:r w:rsidRPr="000864A3">
        <w:rPr>
          <w:rFonts w:asciiTheme="majorBidi" w:hAnsiTheme="majorBidi" w:cstheme="majorBidi"/>
          <w:sz w:val="24"/>
          <w:szCs w:val="24"/>
        </w:rPr>
        <w:t>components.</w:t>
      </w:r>
    </w:p>
    <w:p w:rsidR="0060042F" w:rsidRPr="0060042F" w:rsidRDefault="0060042F" w:rsidP="0060042F">
      <w:pPr>
        <w:pStyle w:val="NormalWeb"/>
        <w:shd w:val="clear" w:color="auto" w:fill="FFFFFF"/>
        <w:spacing w:before="96" w:beforeAutospacing="0" w:after="200" w:afterAutospacing="0" w:line="360" w:lineRule="auto"/>
        <w:jc w:val="both"/>
        <w:rPr>
          <w:rFonts w:asciiTheme="majorBidi" w:hAnsiTheme="majorBidi" w:cstheme="majorBidi"/>
          <w:b/>
          <w:bCs/>
          <w:color w:val="000000"/>
          <w:sz w:val="22"/>
          <w:szCs w:val="22"/>
        </w:rPr>
      </w:pPr>
      <w:r w:rsidRPr="0060042F">
        <w:rPr>
          <w:rFonts w:asciiTheme="majorBidi" w:hAnsiTheme="majorBidi"/>
          <w:b/>
          <w:bCs/>
          <w:sz w:val="22"/>
          <w:szCs w:val="22"/>
        </w:rPr>
        <w:t>Sanitary Drainage</w:t>
      </w:r>
    </w:p>
    <w:p w:rsidR="0060042F" w:rsidRPr="000864A3" w:rsidRDefault="0060042F" w:rsidP="0060042F">
      <w:pPr>
        <w:pStyle w:val="ListParagraph"/>
        <w:numPr>
          <w:ilvl w:val="0"/>
          <w:numId w:val="1"/>
        </w:numPr>
        <w:autoSpaceDE w:val="0"/>
        <w:autoSpaceDN w:val="0"/>
        <w:adjustRightInd w:val="0"/>
        <w:spacing w:line="360" w:lineRule="auto"/>
        <w:contextualSpacing w:val="0"/>
        <w:jc w:val="both"/>
        <w:rPr>
          <w:rFonts w:asciiTheme="majorBidi" w:hAnsiTheme="majorBidi" w:cstheme="majorBidi"/>
          <w:sz w:val="24"/>
          <w:szCs w:val="24"/>
        </w:rPr>
      </w:pPr>
      <w:r w:rsidRPr="000864A3">
        <w:rPr>
          <w:rFonts w:asciiTheme="majorBidi" w:hAnsiTheme="majorBidi" w:cstheme="majorBidi"/>
          <w:sz w:val="24"/>
          <w:szCs w:val="24"/>
        </w:rPr>
        <w:t>Sanitary drainage: any drainage that may include human waste</w:t>
      </w:r>
    </w:p>
    <w:p w:rsidR="0060042F" w:rsidRPr="000864A3" w:rsidRDefault="0060042F" w:rsidP="0060042F">
      <w:pPr>
        <w:pStyle w:val="ListParagraph"/>
        <w:numPr>
          <w:ilvl w:val="0"/>
          <w:numId w:val="1"/>
        </w:numPr>
        <w:autoSpaceDE w:val="0"/>
        <w:autoSpaceDN w:val="0"/>
        <w:adjustRightInd w:val="0"/>
        <w:spacing w:line="360" w:lineRule="auto"/>
        <w:contextualSpacing w:val="0"/>
        <w:jc w:val="both"/>
        <w:rPr>
          <w:rFonts w:asciiTheme="majorBidi" w:hAnsiTheme="majorBidi" w:cstheme="majorBidi"/>
          <w:sz w:val="24"/>
          <w:szCs w:val="24"/>
        </w:rPr>
      </w:pPr>
      <w:r w:rsidRPr="000864A3">
        <w:rPr>
          <w:rFonts w:asciiTheme="majorBidi" w:hAnsiTheme="majorBidi" w:cstheme="majorBidi"/>
          <w:sz w:val="24"/>
          <w:szCs w:val="24"/>
        </w:rPr>
        <w:t>Storm drainage: only runoff fro</w:t>
      </w:r>
      <w:r>
        <w:rPr>
          <w:rFonts w:asciiTheme="majorBidi" w:hAnsiTheme="majorBidi" w:cstheme="majorBidi"/>
          <w:sz w:val="24"/>
          <w:szCs w:val="24"/>
        </w:rPr>
        <w:t>m roof drains, landscaped areas</w:t>
      </w:r>
      <w:r w:rsidRPr="000864A3">
        <w:rPr>
          <w:rFonts w:asciiTheme="majorBidi" w:hAnsiTheme="majorBidi" w:cstheme="majorBidi"/>
          <w:sz w:val="24"/>
          <w:szCs w:val="24"/>
        </w:rPr>
        <w:t>.</w:t>
      </w:r>
    </w:p>
    <w:p w:rsidR="0060042F" w:rsidRPr="000864A3" w:rsidRDefault="0060042F" w:rsidP="0060042F">
      <w:pPr>
        <w:pStyle w:val="ListParagraph"/>
        <w:numPr>
          <w:ilvl w:val="0"/>
          <w:numId w:val="1"/>
        </w:numPr>
        <w:autoSpaceDE w:val="0"/>
        <w:autoSpaceDN w:val="0"/>
        <w:adjustRightInd w:val="0"/>
        <w:spacing w:line="360" w:lineRule="auto"/>
        <w:contextualSpacing w:val="0"/>
        <w:jc w:val="both"/>
        <w:rPr>
          <w:rFonts w:asciiTheme="majorBidi" w:hAnsiTheme="majorBidi" w:cstheme="majorBidi"/>
          <w:sz w:val="24"/>
          <w:szCs w:val="24"/>
        </w:rPr>
      </w:pPr>
      <w:r w:rsidRPr="000864A3">
        <w:rPr>
          <w:rFonts w:asciiTheme="majorBidi" w:hAnsiTheme="majorBidi" w:cstheme="majorBidi"/>
          <w:sz w:val="24"/>
          <w:szCs w:val="24"/>
        </w:rPr>
        <w:t>The two types of drainage are separated because storm drainage does not have to be</w:t>
      </w:r>
      <w:r>
        <w:rPr>
          <w:rFonts w:asciiTheme="majorBidi" w:hAnsiTheme="majorBidi" w:cstheme="majorBidi"/>
          <w:sz w:val="24"/>
          <w:szCs w:val="24"/>
        </w:rPr>
        <w:t xml:space="preserve"> </w:t>
      </w:r>
      <w:r w:rsidRPr="000864A3">
        <w:rPr>
          <w:rFonts w:asciiTheme="majorBidi" w:hAnsiTheme="majorBidi" w:cstheme="majorBidi"/>
          <w:sz w:val="24"/>
          <w:szCs w:val="24"/>
        </w:rPr>
        <w:t xml:space="preserve">treated. It can also easily overload the lines of a sanitary </w:t>
      </w:r>
      <w:r>
        <w:rPr>
          <w:rFonts w:asciiTheme="majorBidi" w:hAnsiTheme="majorBidi" w:cstheme="majorBidi"/>
          <w:sz w:val="24"/>
          <w:szCs w:val="24"/>
        </w:rPr>
        <w:t>drainage</w:t>
      </w:r>
      <w:r w:rsidRPr="000864A3">
        <w:rPr>
          <w:rFonts w:asciiTheme="majorBidi" w:hAnsiTheme="majorBidi" w:cstheme="majorBidi"/>
          <w:sz w:val="24"/>
          <w:szCs w:val="24"/>
        </w:rPr>
        <w:t xml:space="preserve"> disposal system and</w:t>
      </w:r>
      <w:r>
        <w:rPr>
          <w:rFonts w:asciiTheme="majorBidi" w:hAnsiTheme="majorBidi" w:cstheme="majorBidi"/>
          <w:sz w:val="24"/>
          <w:szCs w:val="24"/>
        </w:rPr>
        <w:t xml:space="preserve"> </w:t>
      </w:r>
      <w:r w:rsidRPr="000864A3">
        <w:rPr>
          <w:rFonts w:asciiTheme="majorBidi" w:hAnsiTheme="majorBidi" w:cstheme="majorBidi"/>
          <w:sz w:val="24"/>
          <w:szCs w:val="24"/>
        </w:rPr>
        <w:t xml:space="preserve">cause </w:t>
      </w:r>
      <w:r>
        <w:rPr>
          <w:rFonts w:asciiTheme="majorBidi" w:hAnsiTheme="majorBidi" w:cstheme="majorBidi"/>
          <w:sz w:val="24"/>
          <w:szCs w:val="24"/>
        </w:rPr>
        <w:t>drainage</w:t>
      </w:r>
      <w:r w:rsidRPr="000864A3">
        <w:rPr>
          <w:rFonts w:asciiTheme="majorBidi" w:hAnsiTheme="majorBidi" w:cstheme="majorBidi"/>
          <w:sz w:val="24"/>
          <w:szCs w:val="24"/>
        </w:rPr>
        <w:t xml:space="preserve"> to back up into a building.</w:t>
      </w:r>
    </w:p>
    <w:p w:rsidR="0060042F" w:rsidRDefault="0060042F" w:rsidP="0060042F">
      <w:pPr>
        <w:pStyle w:val="ListParagraph"/>
        <w:numPr>
          <w:ilvl w:val="0"/>
          <w:numId w:val="1"/>
        </w:numPr>
        <w:autoSpaceDE w:val="0"/>
        <w:autoSpaceDN w:val="0"/>
        <w:adjustRightInd w:val="0"/>
        <w:spacing w:line="360" w:lineRule="auto"/>
        <w:contextualSpacing w:val="0"/>
        <w:jc w:val="both"/>
        <w:rPr>
          <w:rFonts w:asciiTheme="majorBidi" w:hAnsiTheme="majorBidi" w:cstheme="majorBidi"/>
          <w:sz w:val="24"/>
          <w:szCs w:val="24"/>
        </w:rPr>
      </w:pPr>
      <w:r w:rsidRPr="000864A3">
        <w:rPr>
          <w:rFonts w:asciiTheme="majorBidi" w:hAnsiTheme="majorBidi" w:cstheme="majorBidi"/>
          <w:sz w:val="24"/>
          <w:szCs w:val="24"/>
        </w:rPr>
        <w:t>Black water is sewage including human waste, and grey water is sewage not including</w:t>
      </w:r>
      <w:r>
        <w:rPr>
          <w:rFonts w:asciiTheme="majorBidi" w:hAnsiTheme="majorBidi" w:cstheme="majorBidi"/>
          <w:sz w:val="24"/>
          <w:szCs w:val="24"/>
        </w:rPr>
        <w:t xml:space="preserve"> </w:t>
      </w:r>
      <w:r w:rsidRPr="000864A3">
        <w:rPr>
          <w:rFonts w:asciiTheme="majorBidi" w:hAnsiTheme="majorBidi" w:cstheme="majorBidi"/>
          <w:sz w:val="24"/>
          <w:szCs w:val="24"/>
        </w:rPr>
        <w:t>human waste, such as from kitchen sinks, dishwashers, and lavatories.</w:t>
      </w:r>
    </w:p>
    <w:p w:rsidR="0060042F" w:rsidRPr="0060042F" w:rsidRDefault="0060042F" w:rsidP="0060042F">
      <w:pPr>
        <w:pStyle w:val="ListParagraph"/>
        <w:numPr>
          <w:ilvl w:val="0"/>
          <w:numId w:val="1"/>
        </w:numPr>
        <w:autoSpaceDE w:val="0"/>
        <w:autoSpaceDN w:val="0"/>
        <w:adjustRightInd w:val="0"/>
        <w:spacing w:line="360" w:lineRule="auto"/>
        <w:contextualSpacing w:val="0"/>
        <w:jc w:val="both"/>
        <w:rPr>
          <w:rFonts w:asciiTheme="majorBidi" w:hAnsiTheme="majorBidi" w:cstheme="majorBidi"/>
          <w:sz w:val="24"/>
          <w:szCs w:val="24"/>
        </w:rPr>
      </w:pPr>
      <w:r w:rsidRPr="00ED6F6A">
        <w:rPr>
          <w:rFonts w:asciiTheme="majorBidi" w:hAnsiTheme="majorBidi" w:cstheme="majorBidi"/>
          <w:sz w:val="24"/>
          <w:szCs w:val="24"/>
        </w:rPr>
        <w:lastRenderedPageBreak/>
        <w:t>Vents: are pipes connected to the drainage system in various ways, vented to outside air, and designed to serve two primary purposes. First, they allow built-up sewage gases to escape instead of bubbling through the water in the traps. Second, they allow pressure in the system to equalize so that discharging waste does not create a siphon that would drain the water out of the traps.</w:t>
      </w:r>
    </w:p>
    <w:p w:rsidR="0060042F" w:rsidRPr="0060042F" w:rsidRDefault="0060042F">
      <w:pPr>
        <w:rPr>
          <w:rFonts w:asciiTheme="majorBidi" w:hAnsiTheme="majorBidi"/>
          <w:b/>
          <w:bCs/>
        </w:rPr>
      </w:pPr>
      <w:r w:rsidRPr="0060042F">
        <w:rPr>
          <w:rFonts w:asciiTheme="majorBidi" w:hAnsiTheme="majorBidi"/>
          <w:b/>
          <w:bCs/>
        </w:rPr>
        <w:t>Fire Fight systems</w:t>
      </w:r>
    </w:p>
    <w:p w:rsidR="0060042F" w:rsidRPr="005B2ED8" w:rsidRDefault="0060042F" w:rsidP="0060042F">
      <w:pPr>
        <w:pStyle w:val="ListParagraph"/>
        <w:numPr>
          <w:ilvl w:val="0"/>
          <w:numId w:val="2"/>
        </w:numPr>
        <w:autoSpaceDE w:val="0"/>
        <w:autoSpaceDN w:val="0"/>
        <w:adjustRightInd w:val="0"/>
        <w:spacing w:line="360" w:lineRule="auto"/>
        <w:contextualSpacing w:val="0"/>
        <w:jc w:val="both"/>
        <w:rPr>
          <w:rFonts w:asciiTheme="majorBidi" w:hAnsiTheme="majorBidi" w:cstheme="majorBidi"/>
          <w:b/>
          <w:bCs/>
          <w:sz w:val="24"/>
          <w:szCs w:val="24"/>
        </w:rPr>
      </w:pPr>
      <w:r w:rsidRPr="005B2ED8">
        <w:rPr>
          <w:rFonts w:asciiTheme="majorBidi" w:hAnsiTheme="majorBidi" w:cstheme="majorBidi"/>
          <w:sz w:val="24"/>
          <w:szCs w:val="24"/>
        </w:rPr>
        <w:t>Fire prevention includes limiting the products of combustion and other hazardous situations that could lead to starting a fire. Fire containment is provided with building materials, and smoke control. Fire suppression is provided by sprinkler systems, standpipes, and other methods.</w:t>
      </w:r>
    </w:p>
    <w:p w:rsidR="0060042F" w:rsidRDefault="0060042F" w:rsidP="0060042F">
      <w:pPr>
        <w:pStyle w:val="ListParagraph"/>
        <w:numPr>
          <w:ilvl w:val="0"/>
          <w:numId w:val="2"/>
        </w:numPr>
        <w:autoSpaceDE w:val="0"/>
        <w:autoSpaceDN w:val="0"/>
        <w:adjustRightInd w:val="0"/>
        <w:spacing w:line="360" w:lineRule="auto"/>
        <w:contextualSpacing w:val="0"/>
        <w:jc w:val="both"/>
        <w:rPr>
          <w:rFonts w:asciiTheme="majorBidi" w:hAnsiTheme="majorBidi" w:cstheme="majorBidi"/>
          <w:sz w:val="24"/>
          <w:szCs w:val="24"/>
        </w:rPr>
      </w:pPr>
      <w:r w:rsidRPr="005B2ED8">
        <w:rPr>
          <w:rFonts w:asciiTheme="majorBidi" w:hAnsiTheme="majorBidi" w:cstheme="majorBidi"/>
          <w:sz w:val="24"/>
          <w:szCs w:val="24"/>
        </w:rPr>
        <w:t>Standpipes are pipes that run the height of a building and provide water outlets at each floor to which fire fighting hoses can be connected. They are located within the stairway</w:t>
      </w:r>
      <w:r>
        <w:rPr>
          <w:rFonts w:asciiTheme="majorBidi" w:hAnsiTheme="majorBidi" w:cstheme="majorBidi"/>
          <w:sz w:val="24"/>
          <w:szCs w:val="24"/>
        </w:rPr>
        <w:t>s</w:t>
      </w:r>
      <w:r w:rsidRPr="005B2ED8">
        <w:rPr>
          <w:rFonts w:asciiTheme="majorBidi" w:hAnsiTheme="majorBidi" w:cstheme="majorBidi"/>
          <w:sz w:val="24"/>
          <w:szCs w:val="24"/>
        </w:rPr>
        <w:t xml:space="preserve"> or in the case of pressurized enclosures, within the </w:t>
      </w:r>
      <w:r>
        <w:rPr>
          <w:rFonts w:asciiTheme="majorBidi" w:hAnsiTheme="majorBidi" w:cstheme="majorBidi"/>
          <w:sz w:val="24"/>
          <w:szCs w:val="24"/>
        </w:rPr>
        <w:t>lobbies</w:t>
      </w:r>
      <w:r w:rsidRPr="005B2ED8">
        <w:rPr>
          <w:rFonts w:asciiTheme="majorBidi" w:hAnsiTheme="majorBidi" w:cstheme="majorBidi"/>
          <w:sz w:val="24"/>
          <w:szCs w:val="24"/>
        </w:rPr>
        <w:t>.</w:t>
      </w:r>
    </w:p>
    <w:p w:rsidR="0060042F" w:rsidRDefault="0060042F" w:rsidP="0060042F">
      <w:pPr>
        <w:pStyle w:val="ListParagraph"/>
        <w:numPr>
          <w:ilvl w:val="0"/>
          <w:numId w:val="2"/>
        </w:numPr>
        <w:autoSpaceDE w:val="0"/>
        <w:autoSpaceDN w:val="0"/>
        <w:adjustRightInd w:val="0"/>
        <w:spacing w:line="360" w:lineRule="auto"/>
        <w:contextualSpacing w:val="0"/>
        <w:jc w:val="both"/>
        <w:rPr>
          <w:rFonts w:asciiTheme="majorBidi" w:hAnsiTheme="majorBidi" w:cstheme="majorBidi"/>
          <w:sz w:val="24"/>
          <w:szCs w:val="24"/>
        </w:rPr>
      </w:pPr>
      <w:r w:rsidRPr="005B2ED8">
        <w:rPr>
          <w:rFonts w:asciiTheme="majorBidi" w:hAnsiTheme="majorBidi" w:cstheme="majorBidi"/>
          <w:sz w:val="24"/>
          <w:szCs w:val="24"/>
        </w:rPr>
        <w:t>Water is supplied in two ways: from storage tanks and through Siamese connections at ground level for connection with fire department groups like a sprinkler system, the standpipes can be either dry or set. In a wet system, the standpipes are constantly filled with water and are connected to a tank of water at the top of the building that provides a supply of water for immediate use.</w:t>
      </w:r>
    </w:p>
    <w:p w:rsidR="0060042F" w:rsidRDefault="0060042F"/>
    <w:sectPr w:rsidR="0060042F" w:rsidSect="00601C5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370692"/>
    <w:multiLevelType w:val="hybridMultilevel"/>
    <w:tmpl w:val="FAB45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EAC3C77"/>
    <w:multiLevelType w:val="hybridMultilevel"/>
    <w:tmpl w:val="C7048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0042F"/>
    <w:rsid w:val="0060042F"/>
    <w:rsid w:val="00601C5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042F"/>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60042F"/>
  </w:style>
  <w:style w:type="paragraph" w:styleId="NormalWeb">
    <w:name w:val="Normal (Web)"/>
    <w:basedOn w:val="Normal"/>
    <w:uiPriority w:val="99"/>
    <w:unhideWhenUsed/>
    <w:rsid w:val="0060042F"/>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0042F"/>
    <w:pPr>
      <w:ind w:left="720"/>
      <w:contextualSpacing/>
    </w:pPr>
    <w:rPr>
      <w:rFonts w:eastAsiaTheme="minorHAns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794</Words>
  <Characters>4531</Characters>
  <Application>Microsoft Office Word</Application>
  <DocSecurity>0</DocSecurity>
  <Lines>37</Lines>
  <Paragraphs>10</Paragraphs>
  <ScaleCrop>false</ScaleCrop>
  <Company>Najah</Company>
  <LinksUpToDate>false</LinksUpToDate>
  <CharactersWithSpaces>5315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Student_2</dc:creator>
  <cp:keywords/>
  <dc:description/>
  <cp:lastModifiedBy>Student_2</cp:lastModifiedBy>
  <cp:revision>1</cp:revision>
  <dcterms:created xsi:type="dcterms:W3CDTF">2013-05-27T06:09:00Z</dcterms:created>
  <dcterms:modified xsi:type="dcterms:W3CDTF">2013-05-27T06:16:00Z</dcterms:modified>
</cp:coreProperties>
</file>