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2" w:rsidRPr="003D04D5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04D5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 Name: ……………………………………………..</w:t>
      </w:r>
      <w:r w:rsidRPr="00980E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Academic Year: 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Group Members: ………………………………………….         Department Name: ……………………….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       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Supervisor Name: ……………………………………………</w:t>
      </w:r>
    </w:p>
    <w:p w:rsidR="00785968" w:rsidRPr="00EA1057" w:rsidRDefault="00785968" w:rsidP="000070A7">
      <w:pPr>
        <w:ind w:left="-720" w:right="-990"/>
        <w:rPr>
          <w:rFonts w:asciiTheme="majorBidi" w:hAnsiTheme="majorBidi" w:cstheme="majorBidi"/>
          <w:sz w:val="24"/>
          <w:szCs w:val="24"/>
        </w:rPr>
      </w:pPr>
    </w:p>
    <w:p w:rsidR="00785968" w:rsidRPr="00EA105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EA105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:rsidR="00785968" w:rsidRPr="00EA105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EA1057">
        <w:rPr>
          <w:rFonts w:asciiTheme="majorBidi" w:hAnsiTheme="majorBidi" w:cstheme="majorBidi"/>
          <w:sz w:val="24"/>
          <w:szCs w:val="24"/>
        </w:rPr>
        <w:t>Times New Roman.</w:t>
      </w:r>
    </w:p>
    <w:p w:rsidR="00785968" w:rsidRPr="00EA1057" w:rsidRDefault="003D65E3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19050" t="0" r="635" b="0"/>
            <wp:wrapNone/>
            <wp:docPr id="6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968" w:rsidRPr="00EA1057">
        <w:rPr>
          <w:rFonts w:asciiTheme="majorBidi" w:hAnsiTheme="majorBidi" w:cstheme="majorBidi"/>
          <w:sz w:val="24"/>
          <w:szCs w:val="24"/>
        </w:rPr>
        <w:t>12 pt, </w:t>
      </w:r>
    </w:p>
    <w:p w:rsidR="002C5313" w:rsidRPr="00980E22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>
        <w:rPr>
          <w:rFonts w:asciiTheme="majorBidi" w:hAnsiTheme="majorBidi" w:cstheme="majorBidi"/>
          <w:sz w:val="24"/>
          <w:szCs w:val="24"/>
        </w:rPr>
        <w:t>1 page.</w:t>
      </w:r>
    </w:p>
    <w:p w:rsidR="000B2670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EA105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EA105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C5313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:rsidR="00CF5C76" w:rsidRPr="00CF5C76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CF5C76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:rsidR="00CF5C76" w:rsidRPr="00CF5C76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EA1057">
        <w:rPr>
          <w:rFonts w:asciiTheme="majorBidi" w:hAnsiTheme="majorBidi" w:cstheme="majorBidi"/>
          <w:sz w:val="24"/>
          <w:szCs w:val="24"/>
        </w:rPr>
        <w:t>Project in brief. 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In your </w:t>
      </w:r>
      <w:r w:rsidR="000B2670">
        <w:rPr>
          <w:rFonts w:asciiTheme="majorBidi" w:hAnsiTheme="majorBidi" w:cstheme="majorBidi"/>
          <w:sz w:val="24"/>
          <w:szCs w:val="24"/>
        </w:rPr>
        <w:t>point of view</w:t>
      </w:r>
      <w:r w:rsidRPr="00EA105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>
        <w:rPr>
          <w:rFonts w:asciiTheme="majorBidi" w:hAnsiTheme="majorBidi" w:cstheme="majorBidi"/>
          <w:sz w:val="24"/>
          <w:szCs w:val="24"/>
        </w:rPr>
        <w:t>project</w:t>
      </w:r>
      <w:r w:rsidRPr="00EA1057">
        <w:rPr>
          <w:rFonts w:asciiTheme="majorBidi" w:hAnsiTheme="majorBidi" w:cstheme="majorBidi"/>
          <w:sz w:val="24"/>
          <w:szCs w:val="24"/>
        </w:rPr>
        <w:t>?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:rsidR="00785968" w:rsidRPr="00561643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EA105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:rsidR="00EA1057" w:rsidRDefault="00EA1057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561643" w:rsidRDefault="00561643" w:rsidP="00980E22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EA1057" w:rsidRPr="003D65E3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3D65E3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3D65E3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3D65E3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3D65E3">
        <w:rPr>
          <w:rFonts w:asciiTheme="majorBidi" w:hAnsiTheme="majorBidi" w:cstheme="majorBidi"/>
          <w:sz w:val="24"/>
          <w:szCs w:val="24"/>
        </w:rPr>
        <w:t>early</w:t>
      </w:r>
      <w:r w:rsidR="002B6A6D" w:rsidRPr="003D65E3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3D65E3">
        <w:rPr>
          <w:rFonts w:asciiTheme="majorBidi" w:hAnsiTheme="majorBidi" w:cstheme="majorBidi"/>
          <w:sz w:val="24"/>
          <w:szCs w:val="24"/>
        </w:rPr>
        <w:t>department</w:t>
      </w:r>
      <w:r w:rsidR="00AD45FF" w:rsidRPr="003D65E3">
        <w:rPr>
          <w:rFonts w:asciiTheme="majorBidi" w:hAnsiTheme="majorBidi" w:cstheme="majorBidi"/>
          <w:sz w:val="24"/>
          <w:szCs w:val="24"/>
        </w:rPr>
        <w:t>’s</w:t>
      </w:r>
      <w:r w:rsidR="00980E22" w:rsidRPr="003D65E3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Registration will not </w:t>
      </w:r>
      <w:r w:rsid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>be</w:t>
      </w:r>
      <w:r w:rsidR="00DC6A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3D65E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:rsidR="000B2670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B27D06" w:rsidRDefault="00B27D06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0070A7" w:rsidRDefault="00980E22" w:rsidP="00EF56EB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80E2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Project’s </w:t>
      </w:r>
      <w:r w:rsidR="00EC3539">
        <w:rPr>
          <w:rFonts w:asciiTheme="majorBidi" w:hAnsiTheme="majorBidi" w:cstheme="majorBidi"/>
          <w:b/>
          <w:bCs/>
          <w:sz w:val="28"/>
          <w:szCs w:val="28"/>
        </w:rPr>
        <w:t>Summary</w:t>
      </w:r>
      <w:r w:rsidRPr="00980E2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sectPr w:rsidR="001D56B3" w:rsidSect="00A42EEC">
      <w:headerReference w:type="default" r:id="rId9"/>
      <w:footerReference w:type="default" r:id="rId10"/>
      <w:pgSz w:w="12240" w:h="15840"/>
      <w:pgMar w:top="1800" w:right="1800" w:bottom="1440" w:left="180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F6" w:rsidRDefault="00C12CF6" w:rsidP="00785968">
      <w:pPr>
        <w:spacing w:after="0" w:line="240" w:lineRule="auto"/>
      </w:pPr>
      <w:r>
        <w:separator/>
      </w:r>
    </w:p>
  </w:endnote>
  <w:endnote w:type="continuationSeparator" w:id="0">
    <w:p w:rsidR="00C12CF6" w:rsidRDefault="00C12CF6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Pr="002C5313" w:rsidRDefault="00C6432E" w:rsidP="003D65E3">
    <w:pPr>
      <w:pStyle w:val="Footer"/>
      <w:ind w:hanging="810"/>
      <w:rPr>
        <w:rFonts w:asciiTheme="majorBidi" w:hAnsiTheme="majorBidi" w:cstheme="majorBidi"/>
        <w:b/>
        <w:bCs/>
      </w:rPr>
    </w:pPr>
    <w:r w:rsidRPr="00C6432E">
      <w:rPr>
        <w:rFonts w:asciiTheme="majorBidi" w:hAnsiTheme="majorBidi" w:cstheme="majorBid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61.45pt;margin-top:-9.35pt;width:550.2pt;height:.05pt;z-index:251664384" o:connectortype="straight" strokecolor="#666 [1936]" strokeweight="1pt">
          <v:shadow type="perspective" color="#7f7f7f [1601]" opacity=".5" offset="1pt" offset2="-3pt"/>
        </v:shape>
      </w:pict>
    </w:r>
    <w:r w:rsidR="003D65E3" w:rsidRPr="002C5313">
      <w:rPr>
        <w:rFonts w:asciiTheme="majorBidi" w:hAnsiTheme="majorBidi" w:cstheme="majorBidi"/>
        <w:b/>
        <w:bCs/>
      </w:rPr>
      <w:t>Issues no.</w:t>
    </w:r>
    <w:r w:rsidR="003D65E3">
      <w:rPr>
        <w:rFonts w:asciiTheme="majorBidi" w:hAnsiTheme="majorBidi" w:cstheme="majorBidi"/>
        <w:b/>
        <w:bCs/>
      </w:rPr>
      <w:t xml:space="preserve"> </w:t>
    </w:r>
    <w:r w:rsidR="003D65E3" w:rsidRPr="002C5313">
      <w:rPr>
        <w:rFonts w:asciiTheme="majorBidi" w:hAnsiTheme="majorBidi" w:cstheme="majorBidi"/>
        <w:b/>
        <w:bCs/>
      </w:rPr>
      <w:t>PA</w:t>
    </w:r>
    <w:r w:rsidR="009A2033">
      <w:rPr>
        <w:rFonts w:asciiTheme="majorBidi" w:hAnsiTheme="majorBidi" w:cstheme="majorBidi"/>
        <w:b/>
        <w:bCs/>
      </w:rPr>
      <w:t>-1</w:t>
    </w:r>
    <w:r w:rsidR="003D65E3" w:rsidRPr="002C5313">
      <w:rPr>
        <w:rFonts w:asciiTheme="majorBidi" w:hAnsiTheme="majorBidi" w:cstheme="majorBidi"/>
        <w:b/>
        <w:bCs/>
      </w:rPr>
      <w:t xml:space="preserve">/1/1                                                                </w:t>
    </w:r>
  </w:p>
  <w:p w:rsidR="003D65E3" w:rsidRDefault="003D65E3" w:rsidP="003267E5">
    <w:pPr>
      <w:pStyle w:val="Footer"/>
      <w:rPr>
        <w:rFonts w:asciiTheme="majorBidi" w:hAnsiTheme="majorBidi" w:cstheme="majorBidi"/>
        <w:b/>
        <w:bCs/>
      </w:rPr>
    </w:pPr>
  </w:p>
  <w:p w:rsidR="003D65E3" w:rsidRPr="00792668" w:rsidRDefault="003D65E3" w:rsidP="00A42EEC">
    <w:pPr>
      <w:pStyle w:val="Footer"/>
      <w:tabs>
        <w:tab w:val="clear" w:pos="8640"/>
      </w:tabs>
      <w:ind w:left="-810" w:right="-72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Quality</w:t>
    </w:r>
    <w:r w:rsidR="00A42EEC">
      <w:rPr>
        <w:rFonts w:asciiTheme="majorBidi" w:hAnsiTheme="majorBidi" w:cstheme="majorBidi"/>
      </w:rPr>
      <w:t xml:space="preserve"> and Accreditation</w:t>
    </w:r>
    <w:r>
      <w:rPr>
        <w:rFonts w:asciiTheme="majorBidi" w:hAnsiTheme="majorBidi" w:cstheme="majorBidi"/>
      </w:rPr>
      <w:t xml:space="preserve"> </w:t>
    </w:r>
    <w:r w:rsidR="00801D70">
      <w:rPr>
        <w:rFonts w:asciiTheme="majorBidi" w:hAnsiTheme="majorBidi" w:cstheme="majorBidi"/>
      </w:rPr>
      <w:t>Unit -</w:t>
    </w:r>
    <w:r w:rsidRPr="00792668">
      <w:rPr>
        <w:rFonts w:asciiTheme="majorBidi" w:hAnsiTheme="majorBidi" w:cstheme="majorBidi"/>
      </w:rPr>
      <w:t xml:space="preserve"> ABET Center </w:t>
    </w:r>
    <w:r>
      <w:rPr>
        <w:rFonts w:asciiTheme="majorBidi" w:hAnsiTheme="majorBidi" w:cstheme="majorBidi" w:hint="cs"/>
        <w:rtl/>
      </w:rPr>
      <w:t xml:space="preserve">    </w:t>
    </w:r>
    <w:r w:rsidR="00A42EEC">
      <w:rPr>
        <w:rFonts w:asciiTheme="majorBidi" w:hAnsiTheme="majorBidi" w:cstheme="majorBidi"/>
      </w:rPr>
      <w:t xml:space="preserve">Room: 112610      </w:t>
    </w:r>
    <w:r w:rsidRPr="00792668">
      <w:rPr>
        <w:rFonts w:asciiTheme="majorBidi" w:hAnsiTheme="majorBidi" w:cstheme="majorBidi"/>
      </w:rPr>
      <w:t xml:space="preserve">  </w:t>
    </w:r>
    <w:r w:rsidR="00A42EEC">
      <w:rPr>
        <w:rFonts w:asciiTheme="majorBidi" w:hAnsiTheme="majorBidi" w:cstheme="majorBidi"/>
      </w:rPr>
      <w:t>Ex</w:t>
    </w:r>
    <w:r w:rsidRPr="00792668">
      <w:rPr>
        <w:rFonts w:asciiTheme="majorBidi" w:hAnsiTheme="majorBidi" w:cstheme="majorBidi"/>
      </w:rPr>
      <w:t>t: 88-2223     E-mail: equ@najah.edu</w:t>
    </w:r>
  </w:p>
  <w:p w:rsidR="003D65E3" w:rsidRDefault="003D65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F6" w:rsidRDefault="00C12CF6" w:rsidP="00785968">
      <w:pPr>
        <w:spacing w:after="0" w:line="240" w:lineRule="auto"/>
      </w:pPr>
      <w:r>
        <w:separator/>
      </w:r>
    </w:p>
  </w:footnote>
  <w:footnote w:type="continuationSeparator" w:id="0">
    <w:p w:rsidR="00C12CF6" w:rsidRDefault="00C12CF6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8" w:rsidRPr="00785968" w:rsidRDefault="00A42EEC" w:rsidP="00785968">
    <w:pPr>
      <w:ind w:hanging="540"/>
      <w:rPr>
        <w:rFonts w:asciiTheme="majorBidi" w:hAnsiTheme="majorBidi" w:cstheme="majorBidi"/>
        <w:b/>
        <w:bCs/>
      </w:rPr>
    </w:pPr>
    <w:r w:rsidRPr="00A42EEC"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1438835</wp:posOffset>
          </wp:positionH>
          <wp:positionV relativeFrom="paragraph">
            <wp:posOffset>-349624</wp:posOffset>
          </wp:positionV>
          <wp:extent cx="2612572" cy="883664"/>
          <wp:effectExtent l="0" t="0" r="0" b="0"/>
          <wp:wrapNone/>
          <wp:docPr id="4" name="Picture 1" descr="D:\Logos\ABET cen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ABET cente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88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32E">
      <w:rPr>
        <w:rFonts w:asciiTheme="majorBidi" w:hAnsiTheme="majorBidi" w:cstheme="majorBidi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8.2pt;margin-top:-19.5pt;width:177.2pt;height:60pt;z-index:251666432;mso-position-horizontal-relative:text;mso-position-vertical-relative:text" stroked="f">
          <v:textbox style="mso-next-textbox:#_x0000_s1034">
            <w:txbxContent>
              <w:p w:rsidR="00A42EEC" w:rsidRPr="001406F0" w:rsidRDefault="00A42EEC" w:rsidP="00A42EEC">
                <w:pPr>
                  <w:spacing w:after="0" w:line="240" w:lineRule="auto"/>
                  <w:jc w:val="center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1406F0"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  <w:t>جامعة النجاح الوطنية</w:t>
                </w:r>
              </w:p>
              <w:p w:rsidR="00A42EEC" w:rsidRPr="001406F0" w:rsidRDefault="00A42EEC" w:rsidP="00A42EEC">
                <w:pPr>
                  <w:spacing w:after="0" w:line="240" w:lineRule="auto"/>
                  <w:jc w:val="center"/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</w:pPr>
                <w:r w:rsidRPr="001406F0"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  <w:t>كلية الهندسة</w:t>
                </w:r>
                <w:r w:rsidRPr="001406F0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وتكنولوجيا المعلومات</w:t>
                </w:r>
              </w:p>
            </w:txbxContent>
          </v:textbox>
        </v:shape>
      </w:pict>
    </w:r>
    <w:r w:rsidR="00C6432E">
      <w:rPr>
        <w:rFonts w:asciiTheme="majorBidi" w:hAnsiTheme="majorBidi" w:cstheme="majorBidi"/>
        <w:b/>
        <w:bCs/>
        <w:noProof/>
      </w:rPr>
      <w:pict>
        <v:shape id="_x0000_s1033" type="#_x0000_t202" style="position:absolute;margin-left:-91.2pt;margin-top:-7.65pt;width:219pt;height:51.75pt;z-index:251665408;mso-position-horizontal-relative:text;mso-position-vertical-relative:text" stroked="f">
          <v:textbox style="mso-next-textbox:#_x0000_s1033">
            <w:txbxContent>
              <w:p w:rsidR="00A42EEC" w:rsidRPr="001406F0" w:rsidRDefault="00A42EEC" w:rsidP="00A42EEC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1406F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An-Najah National University</w:t>
                </w:r>
              </w:p>
              <w:p w:rsidR="00A42EEC" w:rsidRPr="001406F0" w:rsidRDefault="00A42EEC" w:rsidP="00A42EEC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en-GB"/>
                  </w:rPr>
                </w:pPr>
                <w:r w:rsidRPr="001406F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Faculty of Engineering</w:t>
                </w:r>
                <w:r w:rsidRPr="001406F0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en-GB"/>
                  </w:rPr>
                  <w:t xml:space="preserve"> and </w:t>
                </w: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val="en-GB"/>
                  </w:rPr>
                  <w:t>IT</w:t>
                </w:r>
              </w:p>
            </w:txbxContent>
          </v:textbox>
        </v:shape>
      </w:pict>
    </w:r>
  </w:p>
  <w:p w:rsidR="00785968" w:rsidRDefault="00C6432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25pt;margin-top:21pt;width:8in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968"/>
    <w:rsid w:val="000070A7"/>
    <w:rsid w:val="0001373A"/>
    <w:rsid w:val="0005059F"/>
    <w:rsid w:val="00087FFC"/>
    <w:rsid w:val="00096863"/>
    <w:rsid w:val="000A76DA"/>
    <w:rsid w:val="000B2670"/>
    <w:rsid w:val="000F7C9F"/>
    <w:rsid w:val="00115A6C"/>
    <w:rsid w:val="001422D1"/>
    <w:rsid w:val="00153A92"/>
    <w:rsid w:val="001D56B3"/>
    <w:rsid w:val="002036C6"/>
    <w:rsid w:val="00266366"/>
    <w:rsid w:val="0027710A"/>
    <w:rsid w:val="002B6A6D"/>
    <w:rsid w:val="002C5313"/>
    <w:rsid w:val="002E5D99"/>
    <w:rsid w:val="00303D29"/>
    <w:rsid w:val="003267E5"/>
    <w:rsid w:val="00375A37"/>
    <w:rsid w:val="003D04D5"/>
    <w:rsid w:val="003D4891"/>
    <w:rsid w:val="003D65E3"/>
    <w:rsid w:val="00417151"/>
    <w:rsid w:val="004172AC"/>
    <w:rsid w:val="00424BC0"/>
    <w:rsid w:val="00463212"/>
    <w:rsid w:val="004C1222"/>
    <w:rsid w:val="005448A6"/>
    <w:rsid w:val="00561643"/>
    <w:rsid w:val="005D0337"/>
    <w:rsid w:val="005E4DC3"/>
    <w:rsid w:val="006950F0"/>
    <w:rsid w:val="006A24D4"/>
    <w:rsid w:val="006A75EB"/>
    <w:rsid w:val="006E3A3F"/>
    <w:rsid w:val="006F3A95"/>
    <w:rsid w:val="007004D0"/>
    <w:rsid w:val="0070381A"/>
    <w:rsid w:val="00712EAB"/>
    <w:rsid w:val="00754886"/>
    <w:rsid w:val="00785968"/>
    <w:rsid w:val="00785E02"/>
    <w:rsid w:val="00801D70"/>
    <w:rsid w:val="00802FBA"/>
    <w:rsid w:val="0084653F"/>
    <w:rsid w:val="0087488D"/>
    <w:rsid w:val="008B3E71"/>
    <w:rsid w:val="008D601F"/>
    <w:rsid w:val="008E001D"/>
    <w:rsid w:val="00900EA5"/>
    <w:rsid w:val="0090201E"/>
    <w:rsid w:val="00915039"/>
    <w:rsid w:val="00960F58"/>
    <w:rsid w:val="00980E22"/>
    <w:rsid w:val="0098572A"/>
    <w:rsid w:val="009968C8"/>
    <w:rsid w:val="009A2033"/>
    <w:rsid w:val="009C6B71"/>
    <w:rsid w:val="009D61BE"/>
    <w:rsid w:val="009D739F"/>
    <w:rsid w:val="00A34B0F"/>
    <w:rsid w:val="00A42EEC"/>
    <w:rsid w:val="00AA66F0"/>
    <w:rsid w:val="00AD45FF"/>
    <w:rsid w:val="00B11E75"/>
    <w:rsid w:val="00B27D06"/>
    <w:rsid w:val="00B315B4"/>
    <w:rsid w:val="00BF61EF"/>
    <w:rsid w:val="00C12CF6"/>
    <w:rsid w:val="00C62668"/>
    <w:rsid w:val="00C6432E"/>
    <w:rsid w:val="00C82905"/>
    <w:rsid w:val="00CB1AC0"/>
    <w:rsid w:val="00CF5C76"/>
    <w:rsid w:val="00D602BC"/>
    <w:rsid w:val="00D63FFC"/>
    <w:rsid w:val="00D95F32"/>
    <w:rsid w:val="00DA70C1"/>
    <w:rsid w:val="00DC6AD3"/>
    <w:rsid w:val="00DD16CF"/>
    <w:rsid w:val="00E1562D"/>
    <w:rsid w:val="00EA1057"/>
    <w:rsid w:val="00EA304E"/>
    <w:rsid w:val="00EC3539"/>
    <w:rsid w:val="00EF56EB"/>
    <w:rsid w:val="00F801CD"/>
    <w:rsid w:val="00F84BFF"/>
    <w:rsid w:val="00F95B21"/>
    <w:rsid w:val="00FB3B21"/>
    <w:rsid w:val="00FB548A"/>
    <w:rsid w:val="00FC2768"/>
    <w:rsid w:val="00FE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968"/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EE1-077B-4822-A3AB-32B4D88E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ABET Center</cp:lastModifiedBy>
  <cp:revision>10</cp:revision>
  <cp:lastPrinted>2012-08-06T09:13:00Z</cp:lastPrinted>
  <dcterms:created xsi:type="dcterms:W3CDTF">2012-08-15T10:12:00Z</dcterms:created>
  <dcterms:modified xsi:type="dcterms:W3CDTF">2014-02-03T07:38:00Z</dcterms:modified>
</cp:coreProperties>
</file>