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BE" w:rsidRDefault="009751BE" w:rsidP="009751BE">
      <w:pPr>
        <w:jc w:val="center"/>
        <w:rPr>
          <w:rFonts w:hint="cs"/>
          <w:sz w:val="48"/>
          <w:szCs w:val="48"/>
          <w:rtl/>
        </w:rPr>
      </w:pPr>
      <w:r>
        <w:rPr>
          <w:sz w:val="48"/>
          <w:szCs w:val="48"/>
        </w:rPr>
        <w:t>Project documentation</w:t>
      </w:r>
    </w:p>
    <w:p w:rsidR="000B3540" w:rsidRDefault="000B3540" w:rsidP="009751B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Online Financial Account System </w:t>
      </w:r>
    </w:p>
    <w:p w:rsidR="000F60C3" w:rsidRDefault="009751BE" w:rsidP="009751BE">
      <w:pPr>
        <w:pStyle w:val="Titre1"/>
        <w:jc w:val="right"/>
        <w:rPr>
          <w:rFonts w:hint="cs"/>
          <w:rtl/>
        </w:rPr>
      </w:pPr>
      <w:r>
        <w:t xml:space="preserve">Introduction: </w:t>
      </w:r>
    </w:p>
    <w:p w:rsidR="00556674" w:rsidRDefault="009751BE" w:rsidP="000B354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In this project I introduce an idea about general operation that is done in company </w:t>
      </w:r>
      <w:r w:rsidR="005542A0">
        <w:rPr>
          <w:sz w:val="24"/>
          <w:szCs w:val="24"/>
        </w:rPr>
        <w:t xml:space="preserve">that include money transaction, financial account management, all type of </w:t>
      </w:r>
      <w:r w:rsidR="00556674">
        <w:rPr>
          <w:sz w:val="24"/>
          <w:szCs w:val="24"/>
        </w:rPr>
        <w:t xml:space="preserve">the </w:t>
      </w:r>
      <w:r w:rsidR="005542A0">
        <w:rPr>
          <w:sz w:val="24"/>
          <w:szCs w:val="24"/>
        </w:rPr>
        <w:t>company members include</w:t>
      </w:r>
      <w:r w:rsidR="00556674">
        <w:rPr>
          <w:sz w:val="24"/>
          <w:szCs w:val="24"/>
        </w:rPr>
        <w:t xml:space="preserve"> vendor, customer and employee and their related information.</w:t>
      </w:r>
    </w:p>
    <w:p w:rsidR="000B3540" w:rsidRDefault="000B3540" w:rsidP="000B3540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We will manage the checks and bills and direct payments and all components related to them, I will introduce each form and brief notes about each in this documentation.</w:t>
      </w:r>
    </w:p>
    <w:p w:rsidR="000B3540" w:rsidRDefault="00C9228B" w:rsidP="00C9228B">
      <w:pPr>
        <w:pStyle w:val="Titre1"/>
        <w:jc w:val="right"/>
      </w:pPr>
      <w:r w:rsidRPr="00C9228B">
        <w:t>Login Page</w:t>
      </w:r>
    </w:p>
    <w:p w:rsidR="00C9228B" w:rsidRDefault="00C9228B" w:rsidP="00C9228B">
      <w:pPr>
        <w:pStyle w:val="Paragraphedeliste"/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</w:rPr>
        <w:drawing>
          <wp:inline distT="0" distB="0" distL="0" distR="0">
            <wp:extent cx="3676650" cy="25241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</w:rPr>
        <w:t xml:space="preserve">   </w:t>
      </w:r>
    </w:p>
    <w:p w:rsidR="00C9228B" w:rsidRDefault="00C9228B" w:rsidP="00C9228B">
      <w:pPr>
        <w:pStyle w:val="Paragraphedeliste"/>
        <w:jc w:val="right"/>
        <w:rPr>
          <w:rFonts w:hint="cs"/>
          <w:b/>
          <w:bCs/>
          <w:sz w:val="24"/>
          <w:szCs w:val="24"/>
          <w:rtl/>
        </w:rPr>
      </w:pPr>
    </w:p>
    <w:p w:rsidR="00C9228B" w:rsidRPr="00C9228B" w:rsidRDefault="00C9228B" w:rsidP="006D5919">
      <w:pPr>
        <w:jc w:val="right"/>
        <w:rPr>
          <w:sz w:val="24"/>
          <w:szCs w:val="24"/>
        </w:rPr>
      </w:pPr>
      <w:r>
        <w:rPr>
          <w:sz w:val="24"/>
          <w:szCs w:val="24"/>
        </w:rPr>
        <w:t>This page is login page th</w:t>
      </w:r>
      <w:r w:rsidR="006D5919">
        <w:rPr>
          <w:sz w:val="24"/>
          <w:szCs w:val="24"/>
        </w:rPr>
        <w:t>at control access to all forms in the project, it provide security and type of authorization to user.</w:t>
      </w:r>
      <w:r>
        <w:rPr>
          <w:sz w:val="24"/>
          <w:szCs w:val="24"/>
        </w:rPr>
        <w:t xml:space="preserve"> </w:t>
      </w:r>
    </w:p>
    <w:p w:rsidR="00C9228B" w:rsidRDefault="006F0CEA" w:rsidP="006D5919">
      <w:pPr>
        <w:pStyle w:val="Titre1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Welcome Page:</w:t>
      </w:r>
    </w:p>
    <w:p w:rsidR="006F0CEA" w:rsidRPr="006F0CEA" w:rsidRDefault="006F0CEA" w:rsidP="006F0CEA">
      <w:r>
        <w:rPr>
          <w:noProof/>
        </w:rPr>
        <w:drawing>
          <wp:inline distT="0" distB="0" distL="0" distR="0">
            <wp:extent cx="5276850" cy="20478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CEA" w:rsidRDefault="006F0CEA" w:rsidP="006F0CEA">
      <w:pPr>
        <w:jc w:val="right"/>
        <w:rPr>
          <w:sz w:val="24"/>
          <w:szCs w:val="24"/>
        </w:rPr>
      </w:pPr>
      <w:r w:rsidRPr="006F0CEA">
        <w:rPr>
          <w:sz w:val="24"/>
          <w:szCs w:val="24"/>
        </w:rPr>
        <w:t>After success login to project you will access to welcome page</w:t>
      </w:r>
      <w:r>
        <w:rPr>
          <w:sz w:val="24"/>
          <w:szCs w:val="24"/>
        </w:rPr>
        <w:t>, you can see main menu which contain the following items:</w:t>
      </w:r>
    </w:p>
    <w:p w:rsidR="006F0CEA" w:rsidRDefault="00B852DC" w:rsidP="00B852DC">
      <w:pPr>
        <w:pStyle w:val="Sous-titre"/>
        <w:jc w:val="right"/>
        <w:rPr>
          <w:rFonts w:hint="cs"/>
          <w:rtl/>
        </w:rPr>
      </w:pPr>
      <w:r w:rsidRPr="00913A95">
        <w:rPr>
          <w:rStyle w:val="Titre1Car"/>
        </w:rPr>
        <w:t>Member</w:t>
      </w:r>
      <w:r w:rsidRPr="00147672">
        <w:rPr>
          <w:rStyle w:val="Titre1Car"/>
        </w:rPr>
        <w:t>:</w:t>
      </w:r>
      <w:r>
        <w:t xml:space="preserve"> </w:t>
      </w:r>
      <w:r w:rsidRPr="00147672">
        <w:t>this field specif</w:t>
      </w:r>
      <w:r w:rsidR="00147672" w:rsidRPr="00147672">
        <w:t>ied to manage all type of members and all related information</w:t>
      </w:r>
      <w:r w:rsidR="00147672">
        <w:t>.</w:t>
      </w:r>
    </w:p>
    <w:p w:rsidR="00B852DC" w:rsidRDefault="00B852DC" w:rsidP="00147672">
      <w:pPr>
        <w:pStyle w:val="Sous-titre"/>
        <w:jc w:val="right"/>
      </w:pPr>
      <w:r w:rsidRPr="00913A95">
        <w:rPr>
          <w:rStyle w:val="Titre2Car"/>
          <w:color w:val="365F91" w:themeColor="accent1" w:themeShade="BF"/>
          <w:sz w:val="28"/>
          <w:szCs w:val="28"/>
        </w:rPr>
        <w:t xml:space="preserve">Financial </w:t>
      </w:r>
      <w:r w:rsidR="00147672" w:rsidRPr="00913A95">
        <w:rPr>
          <w:rStyle w:val="Titre2Car"/>
          <w:color w:val="365F91" w:themeColor="accent1" w:themeShade="BF"/>
          <w:sz w:val="28"/>
          <w:szCs w:val="28"/>
        </w:rPr>
        <w:t>Accounts</w:t>
      </w:r>
      <w:r w:rsidR="00147672">
        <w:t>: in this form we will add new account and all related information.</w:t>
      </w:r>
    </w:p>
    <w:p w:rsidR="00F13C24" w:rsidRDefault="00B852DC" w:rsidP="00F13C24">
      <w:pPr>
        <w:jc w:val="right"/>
        <w:rPr>
          <w:rStyle w:val="Accentuation"/>
          <w:color w:val="548DD4" w:themeColor="text2" w:themeTint="99"/>
        </w:rPr>
      </w:pPr>
      <w:r w:rsidRPr="00913A95">
        <w:rPr>
          <w:rStyle w:val="Accentuation"/>
          <w:color w:val="365F91" w:themeColor="accent1" w:themeShade="BF"/>
          <w:sz w:val="36"/>
          <w:szCs w:val="36"/>
        </w:rPr>
        <w:t>Bills</w:t>
      </w:r>
      <w:r w:rsidRPr="00147672">
        <w:rPr>
          <w:rStyle w:val="Accentuation"/>
        </w:rPr>
        <w:t>:</w:t>
      </w:r>
      <w:r w:rsidR="00147672">
        <w:rPr>
          <w:rStyle w:val="Accentuation"/>
        </w:rPr>
        <w:t xml:space="preserve"> </w:t>
      </w:r>
      <w:r w:rsidR="00147672">
        <w:rPr>
          <w:rStyle w:val="Accentuation"/>
          <w:color w:val="548DD4" w:themeColor="text2" w:themeTint="99"/>
        </w:rPr>
        <w:t xml:space="preserve">to add new bill and all it's item and </w:t>
      </w:r>
      <w:r w:rsidR="00F13C24">
        <w:rPr>
          <w:rStyle w:val="Accentuation"/>
          <w:color w:val="548DD4" w:themeColor="text2" w:themeTint="99"/>
        </w:rPr>
        <w:t>expenses.</w:t>
      </w:r>
    </w:p>
    <w:p w:rsidR="00B852DC" w:rsidRPr="00F13C24" w:rsidRDefault="00B852DC" w:rsidP="00F13C24">
      <w:pPr>
        <w:pStyle w:val="Sous-titre"/>
        <w:jc w:val="right"/>
        <w:rPr>
          <w:sz w:val="32"/>
          <w:szCs w:val="32"/>
        </w:rPr>
      </w:pPr>
      <w:r w:rsidRPr="00913A95">
        <w:rPr>
          <w:rStyle w:val="Titre2Car"/>
          <w:color w:val="365F91" w:themeColor="accent1" w:themeShade="BF"/>
        </w:rPr>
        <w:t>Check</w:t>
      </w:r>
      <w:r w:rsidRPr="00F13C24">
        <w:rPr>
          <w:sz w:val="32"/>
          <w:szCs w:val="32"/>
        </w:rPr>
        <w:t>:</w:t>
      </w:r>
      <w:r w:rsidR="00F13C24">
        <w:rPr>
          <w:sz w:val="32"/>
          <w:szCs w:val="32"/>
        </w:rPr>
        <w:t xml:space="preserve"> </w:t>
      </w:r>
      <w:r w:rsidR="00F13C24" w:rsidRPr="00F13C24">
        <w:rPr>
          <w:sz w:val="22"/>
          <w:szCs w:val="22"/>
        </w:rPr>
        <w:t>add new check</w:t>
      </w:r>
      <w:r w:rsidR="00F13C24">
        <w:rPr>
          <w:sz w:val="32"/>
          <w:szCs w:val="32"/>
        </w:rPr>
        <w:t>.</w:t>
      </w:r>
    </w:p>
    <w:p w:rsidR="00B852DC" w:rsidRPr="00F13C24" w:rsidRDefault="00B852DC" w:rsidP="00F13C24">
      <w:pPr>
        <w:pStyle w:val="Sous-titre"/>
        <w:jc w:val="right"/>
        <w:rPr>
          <w:rFonts w:hint="cs"/>
          <w:color w:val="548DD4" w:themeColor="text2" w:themeTint="99"/>
          <w:sz w:val="28"/>
          <w:szCs w:val="28"/>
          <w:rtl/>
        </w:rPr>
      </w:pPr>
      <w:r w:rsidRPr="00913A95">
        <w:rPr>
          <w:color w:val="365F91" w:themeColor="accent1" w:themeShade="BF"/>
          <w:sz w:val="28"/>
          <w:szCs w:val="28"/>
        </w:rPr>
        <w:t>Payments</w:t>
      </w:r>
      <w:r w:rsidRPr="00F13C24">
        <w:rPr>
          <w:color w:val="548DD4" w:themeColor="text2" w:themeTint="99"/>
          <w:sz w:val="28"/>
          <w:szCs w:val="28"/>
        </w:rPr>
        <w:t>:</w:t>
      </w:r>
      <w:r w:rsidR="00F13C24">
        <w:rPr>
          <w:color w:val="548DD4" w:themeColor="text2" w:themeTint="99"/>
          <w:sz w:val="28"/>
          <w:szCs w:val="28"/>
        </w:rPr>
        <w:t xml:space="preserve"> </w:t>
      </w:r>
      <w:r w:rsidR="00913A95">
        <w:rPr>
          <w:color w:val="548DD4" w:themeColor="text2" w:themeTint="99"/>
          <w:sz w:val="28"/>
          <w:szCs w:val="28"/>
        </w:rPr>
        <w:t>this page introduces and specifies</w:t>
      </w:r>
      <w:r w:rsidR="00F13C24">
        <w:rPr>
          <w:color w:val="548DD4" w:themeColor="text2" w:themeTint="99"/>
          <w:sz w:val="28"/>
          <w:szCs w:val="28"/>
        </w:rPr>
        <w:t xml:space="preserve"> the payment terms. </w:t>
      </w:r>
    </w:p>
    <w:p w:rsidR="00B852DC" w:rsidRPr="00E069F5" w:rsidRDefault="00B852DC" w:rsidP="00E069F5">
      <w:pPr>
        <w:pStyle w:val="Titre2"/>
        <w:jc w:val="right"/>
        <w:rPr>
          <w:i/>
          <w:iCs/>
        </w:rPr>
      </w:pPr>
      <w:r w:rsidRPr="00E069F5">
        <w:rPr>
          <w:i/>
          <w:iCs/>
        </w:rPr>
        <w:t>Customers:</w:t>
      </w:r>
      <w:r w:rsidR="00E069F5" w:rsidRPr="00E069F5">
        <w:rPr>
          <w:i/>
          <w:iCs/>
        </w:rPr>
        <w:t xml:space="preserve"> </w:t>
      </w:r>
      <w:r w:rsidR="00E069F5" w:rsidRPr="0015615F">
        <w:rPr>
          <w:i/>
          <w:iCs/>
          <w:color w:val="548DD4" w:themeColor="text2" w:themeTint="99"/>
          <w:sz w:val="24"/>
          <w:szCs w:val="24"/>
        </w:rPr>
        <w:t>this form specify the customer detai</w:t>
      </w:r>
      <w:r w:rsidR="00E069F5" w:rsidRPr="00E069F5">
        <w:rPr>
          <w:i/>
          <w:iCs/>
        </w:rPr>
        <w:t>l</w:t>
      </w:r>
    </w:p>
    <w:p w:rsidR="00B852DC" w:rsidRPr="0015615F" w:rsidRDefault="00B852DC" w:rsidP="0015615F">
      <w:pPr>
        <w:pStyle w:val="Titre2"/>
        <w:jc w:val="right"/>
        <w:rPr>
          <w:rFonts w:hint="cs"/>
          <w:i/>
          <w:iCs/>
          <w:sz w:val="28"/>
          <w:szCs w:val="28"/>
          <w:rtl/>
        </w:rPr>
      </w:pPr>
      <w:r w:rsidRPr="0015615F">
        <w:rPr>
          <w:i/>
          <w:iCs/>
          <w:sz w:val="28"/>
          <w:szCs w:val="28"/>
        </w:rPr>
        <w:t>Settings:</w:t>
      </w:r>
      <w:r w:rsidR="0015615F">
        <w:rPr>
          <w:i/>
          <w:iCs/>
          <w:sz w:val="28"/>
          <w:szCs w:val="28"/>
        </w:rPr>
        <w:t xml:space="preserve"> </w:t>
      </w:r>
      <w:r w:rsidR="0015615F" w:rsidRPr="0015615F">
        <w:rPr>
          <w:i/>
          <w:iCs/>
          <w:color w:val="548DD4" w:themeColor="text2" w:themeTint="99"/>
          <w:sz w:val="24"/>
          <w:szCs w:val="24"/>
        </w:rPr>
        <w:t>that manages lot of customer detail</w:t>
      </w:r>
      <w:r w:rsidR="0015615F">
        <w:rPr>
          <w:i/>
          <w:iCs/>
          <w:sz w:val="28"/>
          <w:szCs w:val="28"/>
        </w:rPr>
        <w:t>.</w:t>
      </w:r>
    </w:p>
    <w:p w:rsidR="00B852DC" w:rsidRDefault="00B852DC" w:rsidP="0015615F">
      <w:pPr>
        <w:pStyle w:val="Titre1"/>
        <w:jc w:val="right"/>
        <w:rPr>
          <w:i/>
          <w:iCs/>
        </w:rPr>
      </w:pPr>
      <w:r w:rsidRPr="0015615F">
        <w:rPr>
          <w:i/>
          <w:iCs/>
        </w:rPr>
        <w:t xml:space="preserve">Change </w:t>
      </w:r>
      <w:r w:rsidR="0015615F" w:rsidRPr="0015615F">
        <w:rPr>
          <w:i/>
          <w:iCs/>
        </w:rPr>
        <w:t>Password</w:t>
      </w:r>
    </w:p>
    <w:p w:rsidR="0015615F" w:rsidRPr="0015615F" w:rsidRDefault="0015615F" w:rsidP="0015615F"/>
    <w:p w:rsidR="0015615F" w:rsidRPr="0015615F" w:rsidRDefault="0015615F" w:rsidP="0015615F">
      <w:pPr>
        <w:jc w:val="right"/>
      </w:pPr>
      <w:r>
        <w:t>After this moment we will see item and its component in detail.</w:t>
      </w:r>
    </w:p>
    <w:p w:rsidR="00B852DC" w:rsidRDefault="0015615F" w:rsidP="0015615F">
      <w:pPr>
        <w:pStyle w:val="Titre1"/>
        <w:jc w:val="right"/>
      </w:pPr>
      <w:r>
        <w:t>Members Menu</w:t>
      </w:r>
    </w:p>
    <w:p w:rsidR="0015615F" w:rsidRDefault="0015615F" w:rsidP="0015615F">
      <w:r>
        <w:rPr>
          <w:noProof/>
        </w:rPr>
        <w:drawing>
          <wp:inline distT="0" distB="0" distL="0" distR="0">
            <wp:extent cx="5276850" cy="7620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5F" w:rsidRDefault="0015615F" w:rsidP="00AD3224">
      <w:pPr>
        <w:bidi w:val="0"/>
      </w:pPr>
      <w:r>
        <w:lastRenderedPageBreak/>
        <w:t xml:space="preserve">We will see under </w:t>
      </w:r>
      <w:r w:rsidR="00AD3224">
        <w:t>this</w:t>
      </w:r>
      <w:r>
        <w:t xml:space="preserve"> field</w:t>
      </w:r>
      <w:r w:rsidR="00AD3224">
        <w:t xml:space="preserve"> the following</w:t>
      </w:r>
      <w:r>
        <w:t xml:space="preserve"> item</w:t>
      </w:r>
      <w:r w:rsidR="00AD3224">
        <w:t>s</w:t>
      </w:r>
    </w:p>
    <w:p w:rsidR="0015615F" w:rsidRDefault="00BE1B9B" w:rsidP="00AD3224">
      <w:pPr>
        <w:pStyle w:val="Paragraphedeliste"/>
        <w:numPr>
          <w:ilvl w:val="0"/>
          <w:numId w:val="8"/>
        </w:numPr>
        <w:bidi w:val="0"/>
      </w:pPr>
      <w:r w:rsidRPr="005E5A8C">
        <w:rPr>
          <w:color w:val="95B3D7" w:themeColor="accent1" w:themeTint="99"/>
        </w:rPr>
        <w:t>Member's</w:t>
      </w:r>
      <w:r w:rsidR="00AD3224" w:rsidRPr="005E5A8C">
        <w:rPr>
          <w:color w:val="95B3D7" w:themeColor="accent1" w:themeTint="99"/>
        </w:rPr>
        <w:t xml:space="preserve"> type</w:t>
      </w:r>
      <w:r w:rsidR="00AD3224">
        <w:t xml:space="preserve">: in this field we add main groups of all members in company </w:t>
      </w:r>
      <w:r>
        <w:t>and grid view.</w:t>
      </w:r>
      <w:r w:rsidR="00AD3224">
        <w:t xml:space="preserve"> </w:t>
      </w:r>
    </w:p>
    <w:p w:rsidR="00BE1B9B" w:rsidRDefault="00BE1B9B" w:rsidP="00BE1B9B">
      <w:pPr>
        <w:pStyle w:val="Paragraphedeliste"/>
        <w:bidi w:val="0"/>
      </w:pPr>
      <w:r>
        <w:rPr>
          <w:noProof/>
        </w:rPr>
        <w:drawing>
          <wp:inline distT="0" distB="0" distL="0" distR="0">
            <wp:extent cx="5267325" cy="126682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224" w:rsidRDefault="00AD3224" w:rsidP="00AD3224">
      <w:pPr>
        <w:pStyle w:val="Paragraphedeliste"/>
        <w:bidi w:val="0"/>
      </w:pPr>
    </w:p>
    <w:p w:rsidR="00AD3224" w:rsidRDefault="00AD3224" w:rsidP="00AD3224">
      <w:pPr>
        <w:pStyle w:val="Paragraphedeliste"/>
        <w:numPr>
          <w:ilvl w:val="0"/>
          <w:numId w:val="8"/>
        </w:numPr>
        <w:bidi w:val="0"/>
      </w:pPr>
      <w:r w:rsidRPr="005E5A8C">
        <w:rPr>
          <w:color w:val="95B3D7" w:themeColor="accent1" w:themeTint="99"/>
        </w:rPr>
        <w:t>Add member:</w:t>
      </w:r>
      <w:r w:rsidR="00BE1B9B">
        <w:t xml:space="preserve"> in this form we specify member type and the main member information</w:t>
      </w:r>
    </w:p>
    <w:p w:rsidR="00BE1B9B" w:rsidRDefault="00BE1B9B" w:rsidP="00BE1B9B">
      <w:pPr>
        <w:pStyle w:val="Paragraphedeliste"/>
        <w:bidi w:val="0"/>
      </w:pPr>
      <w:r>
        <w:rPr>
          <w:noProof/>
        </w:rPr>
        <w:drawing>
          <wp:inline distT="0" distB="0" distL="0" distR="0">
            <wp:extent cx="5267325" cy="191452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76" w:rsidRDefault="00BE1B9B" w:rsidP="00193076">
      <w:pPr>
        <w:pStyle w:val="Paragraphedeliste"/>
        <w:bidi w:val="0"/>
      </w:pPr>
      <w:r>
        <w:t xml:space="preserve">In this form we use </w:t>
      </w:r>
      <w:r w:rsidR="00193076">
        <w:t xml:space="preserve">navigator for the required fields where inserting process can't complete without them. </w:t>
      </w:r>
    </w:p>
    <w:p w:rsidR="00193076" w:rsidRDefault="00193076" w:rsidP="00193076">
      <w:pPr>
        <w:pStyle w:val="Paragraphedeliste"/>
        <w:bidi w:val="0"/>
      </w:pPr>
      <w:r>
        <w:t>In the code we use power feature for more reliable that asp can provide as follows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ind w:left="720" w:firstLine="720"/>
        <w:rPr>
          <w:rFonts w:ascii="Courier New" w:hAnsi="Courier New" w:cs="Courier New"/>
          <w:noProof/>
          <w:sz w:val="16"/>
          <w:szCs w:val="16"/>
          <w:lang w:val="fr-FR"/>
        </w:rPr>
      </w:pPr>
      <w:r w:rsidRPr="00193076">
        <w:rPr>
          <w:rFonts w:ascii="Courier New" w:hAnsi="Courier New" w:cs="Courier New"/>
          <w:noProof/>
          <w:sz w:val="16"/>
          <w:szCs w:val="16"/>
          <w:lang w:val="fr-FR"/>
        </w:rPr>
        <w:t>trans = conn.BeginTransaction();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  <w:lang w:val="fr-FR"/>
        </w:rPr>
      </w:pP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  <w:lang w:val="fr-FR"/>
        </w:rPr>
      </w:pPr>
      <w:r w:rsidRPr="00193076">
        <w:rPr>
          <w:rFonts w:ascii="Courier New" w:hAnsi="Courier New" w:cs="Courier New"/>
          <w:noProof/>
          <w:sz w:val="16"/>
          <w:szCs w:val="16"/>
          <w:lang w:val="fr-FR"/>
        </w:rPr>
        <w:t xml:space="preserve">            cmd.Transaction = trans;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  <w:lang w:val="fr-FR"/>
        </w:rPr>
      </w:pP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  <w:lang w:val="fr-FR"/>
        </w:rPr>
        <w:t xml:space="preserve">            </w:t>
      </w:r>
      <w:r w:rsidRPr="00193076">
        <w:rPr>
          <w:rFonts w:ascii="Courier New" w:hAnsi="Courier New" w:cs="Courier New"/>
          <w:noProof/>
          <w:sz w:val="16"/>
          <w:szCs w:val="16"/>
        </w:rPr>
        <w:t>reader = cmd.ExecuteReader();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</w:t>
      </w:r>
      <w:r w:rsidRPr="00193076">
        <w:rPr>
          <w:rFonts w:ascii="Courier New" w:hAnsi="Courier New" w:cs="Courier New"/>
          <w:noProof/>
          <w:color w:val="0000FF"/>
          <w:sz w:val="16"/>
          <w:szCs w:val="16"/>
        </w:rPr>
        <w:t>if</w:t>
      </w:r>
      <w:r w:rsidRPr="00193076">
        <w:rPr>
          <w:rFonts w:ascii="Courier New" w:hAnsi="Courier New" w:cs="Courier New"/>
          <w:noProof/>
          <w:sz w:val="16"/>
          <w:szCs w:val="16"/>
        </w:rPr>
        <w:t xml:space="preserve"> (!reader.HasRows)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    </w:t>
      </w:r>
      <w:r w:rsidRPr="00193076">
        <w:rPr>
          <w:rFonts w:ascii="Courier New" w:hAnsi="Courier New" w:cs="Courier New"/>
          <w:noProof/>
          <w:color w:val="0000FF"/>
          <w:sz w:val="16"/>
          <w:szCs w:val="16"/>
        </w:rPr>
        <w:t>return</w:t>
      </w:r>
      <w:r w:rsidRPr="00193076">
        <w:rPr>
          <w:rFonts w:ascii="Courier New" w:hAnsi="Courier New" w:cs="Courier New"/>
          <w:noProof/>
          <w:sz w:val="16"/>
          <w:szCs w:val="16"/>
        </w:rPr>
        <w:t>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reader.Read();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</w:t>
      </w:r>
      <w:r w:rsidRPr="00193076">
        <w:rPr>
          <w:rFonts w:ascii="Courier New" w:hAnsi="Courier New" w:cs="Courier New"/>
          <w:noProof/>
          <w:color w:val="0000FF"/>
          <w:sz w:val="16"/>
          <w:szCs w:val="16"/>
        </w:rPr>
        <w:t>string</w:t>
      </w:r>
      <w:r w:rsidRPr="00193076">
        <w:rPr>
          <w:rFonts w:ascii="Courier New" w:hAnsi="Courier New" w:cs="Courier New"/>
          <w:noProof/>
          <w:sz w:val="16"/>
          <w:szCs w:val="16"/>
        </w:rPr>
        <w:t xml:space="preserve"> id = reader[</w:t>
      </w:r>
      <w:r w:rsidRPr="00193076">
        <w:rPr>
          <w:rFonts w:ascii="Courier New" w:hAnsi="Courier New" w:cs="Courier New"/>
          <w:noProof/>
          <w:color w:val="800000"/>
          <w:sz w:val="16"/>
          <w:szCs w:val="16"/>
        </w:rPr>
        <w:t>"member_id"</w:t>
      </w:r>
      <w:r w:rsidRPr="00193076">
        <w:rPr>
          <w:rFonts w:ascii="Courier New" w:hAnsi="Courier New" w:cs="Courier New"/>
          <w:noProof/>
          <w:sz w:val="16"/>
          <w:szCs w:val="16"/>
        </w:rPr>
        <w:t>].ToString();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reader.Close();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sql = </w:t>
      </w:r>
      <w:r w:rsidRPr="00193076">
        <w:rPr>
          <w:rFonts w:ascii="Courier New" w:hAnsi="Courier New" w:cs="Courier New"/>
          <w:noProof/>
          <w:color w:val="800000"/>
          <w:sz w:val="16"/>
          <w:szCs w:val="16"/>
        </w:rPr>
        <w:t>"INSERT INTO adds_table (member_id) VALUES ("</w:t>
      </w:r>
      <w:r w:rsidRPr="00193076">
        <w:rPr>
          <w:rFonts w:ascii="Courier New" w:hAnsi="Courier New" w:cs="Courier New"/>
          <w:noProof/>
          <w:sz w:val="16"/>
          <w:szCs w:val="16"/>
        </w:rPr>
        <w:t xml:space="preserve"> + id + </w:t>
      </w:r>
      <w:r w:rsidRPr="00193076">
        <w:rPr>
          <w:rFonts w:ascii="Courier New" w:hAnsi="Courier New" w:cs="Courier New"/>
          <w:noProof/>
          <w:color w:val="800000"/>
          <w:sz w:val="16"/>
          <w:szCs w:val="16"/>
        </w:rPr>
        <w:t>")"</w:t>
      </w:r>
      <w:r w:rsidRPr="00193076">
        <w:rPr>
          <w:rFonts w:ascii="Courier New" w:hAnsi="Courier New" w:cs="Courier New"/>
          <w:noProof/>
          <w:sz w:val="16"/>
          <w:szCs w:val="16"/>
        </w:rPr>
        <w:t>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cmd.CommandText = sql;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cmd.ExecuteNonQuery();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sql = </w:t>
      </w:r>
      <w:r w:rsidRPr="00193076">
        <w:rPr>
          <w:rFonts w:ascii="Courier New" w:hAnsi="Courier New" w:cs="Courier New"/>
          <w:noProof/>
          <w:color w:val="800000"/>
          <w:sz w:val="16"/>
          <w:szCs w:val="16"/>
        </w:rPr>
        <w:t>"INSERT INTO phone_fax (member_id) VALUES ("</w:t>
      </w:r>
      <w:r w:rsidRPr="00193076">
        <w:rPr>
          <w:rFonts w:ascii="Courier New" w:hAnsi="Courier New" w:cs="Courier New"/>
          <w:noProof/>
          <w:sz w:val="16"/>
          <w:szCs w:val="16"/>
        </w:rPr>
        <w:t xml:space="preserve"> + id + </w:t>
      </w:r>
      <w:r w:rsidRPr="00193076">
        <w:rPr>
          <w:rFonts w:ascii="Courier New" w:hAnsi="Courier New" w:cs="Courier New"/>
          <w:noProof/>
          <w:color w:val="800000"/>
          <w:sz w:val="16"/>
          <w:szCs w:val="16"/>
        </w:rPr>
        <w:t>")"</w:t>
      </w:r>
      <w:r w:rsidRPr="00193076">
        <w:rPr>
          <w:rFonts w:ascii="Courier New" w:hAnsi="Courier New" w:cs="Courier New"/>
          <w:noProof/>
          <w:sz w:val="16"/>
          <w:szCs w:val="16"/>
        </w:rPr>
        <w:t>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cmd.CommandText = sql;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cmd.ExecuteNonQuery();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</w:t>
      </w:r>
      <w:r w:rsidRPr="00193076">
        <w:rPr>
          <w:rFonts w:ascii="Courier New" w:hAnsi="Courier New" w:cs="Courier New"/>
          <w:noProof/>
          <w:color w:val="0000FF"/>
          <w:sz w:val="16"/>
          <w:szCs w:val="16"/>
        </w:rPr>
        <w:t>if</w:t>
      </w:r>
      <w:r w:rsidRPr="00193076">
        <w:rPr>
          <w:rFonts w:ascii="Courier New" w:hAnsi="Courier New" w:cs="Courier New"/>
          <w:noProof/>
          <w:sz w:val="16"/>
          <w:szCs w:val="16"/>
        </w:rPr>
        <w:t xml:space="preserve"> (</w:t>
      </w:r>
      <w:r w:rsidRPr="00193076">
        <w:rPr>
          <w:rFonts w:ascii="Courier New" w:hAnsi="Courier New" w:cs="Courier New"/>
          <w:noProof/>
          <w:color w:val="008080"/>
          <w:sz w:val="16"/>
          <w:szCs w:val="16"/>
        </w:rPr>
        <w:t>Int32</w:t>
      </w:r>
      <w:r w:rsidRPr="00193076">
        <w:rPr>
          <w:rFonts w:ascii="Courier New" w:hAnsi="Courier New" w:cs="Courier New"/>
          <w:noProof/>
          <w:sz w:val="16"/>
          <w:szCs w:val="16"/>
        </w:rPr>
        <w:t>.Parse( e.Values[</w:t>
      </w:r>
      <w:r w:rsidRPr="00193076">
        <w:rPr>
          <w:rFonts w:ascii="Courier New" w:hAnsi="Courier New" w:cs="Courier New"/>
          <w:noProof/>
          <w:color w:val="800000"/>
          <w:sz w:val="16"/>
          <w:szCs w:val="16"/>
        </w:rPr>
        <w:t>"member_type"</w:t>
      </w:r>
      <w:r w:rsidRPr="00193076">
        <w:rPr>
          <w:rFonts w:ascii="Courier New" w:hAnsi="Courier New" w:cs="Courier New"/>
          <w:noProof/>
          <w:sz w:val="16"/>
          <w:szCs w:val="16"/>
        </w:rPr>
        <w:t>].ToString()) == 1)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{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    sql = </w:t>
      </w:r>
      <w:r w:rsidRPr="00193076">
        <w:rPr>
          <w:rFonts w:ascii="Courier New" w:hAnsi="Courier New" w:cs="Courier New"/>
          <w:noProof/>
          <w:color w:val="800000"/>
          <w:sz w:val="16"/>
          <w:szCs w:val="16"/>
        </w:rPr>
        <w:t>"INSERT INTO cutomer_detail (mem_id) VALUES ("</w:t>
      </w:r>
      <w:r w:rsidRPr="00193076">
        <w:rPr>
          <w:rFonts w:ascii="Courier New" w:hAnsi="Courier New" w:cs="Courier New"/>
          <w:noProof/>
          <w:sz w:val="16"/>
          <w:szCs w:val="16"/>
        </w:rPr>
        <w:t xml:space="preserve"> + id + </w:t>
      </w:r>
      <w:r w:rsidRPr="00193076">
        <w:rPr>
          <w:rFonts w:ascii="Courier New" w:hAnsi="Courier New" w:cs="Courier New"/>
          <w:noProof/>
          <w:color w:val="800000"/>
          <w:sz w:val="16"/>
          <w:szCs w:val="16"/>
        </w:rPr>
        <w:t>")"</w:t>
      </w:r>
      <w:r w:rsidRPr="00193076">
        <w:rPr>
          <w:rFonts w:ascii="Courier New" w:hAnsi="Courier New" w:cs="Courier New"/>
          <w:noProof/>
          <w:sz w:val="16"/>
          <w:szCs w:val="16"/>
        </w:rPr>
        <w:t>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    cmd.CommandText = sql;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    cmd.ExecuteNonQuery();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}</w:t>
      </w:r>
    </w:p>
    <w:p w:rsidR="00193076" w:rsidRPr="00193076" w:rsidRDefault="00193076" w:rsidP="00193076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193076" w:rsidRDefault="00193076" w:rsidP="00193076">
      <w:pPr>
        <w:pStyle w:val="Paragraphedeliste"/>
        <w:bidi w:val="0"/>
        <w:rPr>
          <w:sz w:val="18"/>
          <w:szCs w:val="18"/>
        </w:rPr>
      </w:pPr>
      <w:r w:rsidRPr="00193076">
        <w:rPr>
          <w:rFonts w:ascii="Courier New" w:hAnsi="Courier New" w:cs="Courier New"/>
          <w:noProof/>
          <w:sz w:val="16"/>
          <w:szCs w:val="16"/>
        </w:rPr>
        <w:t xml:space="preserve">            trans.Commit();</w:t>
      </w:r>
    </w:p>
    <w:p w:rsidR="00193076" w:rsidRPr="00193076" w:rsidRDefault="00193076" w:rsidP="00193076">
      <w:pPr>
        <w:pStyle w:val="Paragraphedeliste"/>
        <w:bidi w:val="0"/>
        <w:rPr>
          <w:sz w:val="24"/>
          <w:szCs w:val="24"/>
        </w:rPr>
      </w:pPr>
      <w:proofErr w:type="gramStart"/>
      <w:r w:rsidRPr="00193076">
        <w:rPr>
          <w:sz w:val="24"/>
          <w:szCs w:val="24"/>
        </w:rPr>
        <w:t>this</w:t>
      </w:r>
      <w:proofErr w:type="gramEnd"/>
      <w:r w:rsidRPr="00193076">
        <w:rPr>
          <w:sz w:val="24"/>
          <w:szCs w:val="24"/>
        </w:rPr>
        <w:t xml:space="preserve"> property called transaction.</w:t>
      </w:r>
    </w:p>
    <w:p w:rsidR="00193076" w:rsidRPr="00193076" w:rsidRDefault="00193076" w:rsidP="00193076">
      <w:pPr>
        <w:pStyle w:val="Paragraphedeliste"/>
        <w:bidi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193076" w:rsidRDefault="00193076" w:rsidP="00193076">
      <w:pPr>
        <w:pStyle w:val="Paragraphedeliste"/>
        <w:bidi w:val="0"/>
      </w:pPr>
    </w:p>
    <w:p w:rsidR="005E5A8C" w:rsidRDefault="00AD3224" w:rsidP="005E5A8C">
      <w:pPr>
        <w:pStyle w:val="Paragraphedeliste"/>
        <w:numPr>
          <w:ilvl w:val="0"/>
          <w:numId w:val="8"/>
        </w:numPr>
        <w:bidi w:val="0"/>
      </w:pPr>
      <w:r w:rsidRPr="005E5A8C">
        <w:rPr>
          <w:color w:val="B8CCE4" w:themeColor="accent1" w:themeTint="66"/>
        </w:rPr>
        <w:t>Manage Members</w:t>
      </w:r>
      <w:r>
        <w:t>:</w:t>
      </w:r>
      <w:r w:rsidR="00193076">
        <w:t xml:space="preserve"> in this form we edit each </w:t>
      </w:r>
      <w:r w:rsidR="005E5A8C">
        <w:t>member to</w:t>
      </w:r>
      <w:r w:rsidR="00193076">
        <w:t xml:space="preserve"> add more information about each.</w:t>
      </w:r>
    </w:p>
    <w:p w:rsidR="005E5A8C" w:rsidRDefault="005E5A8C" w:rsidP="005E5A8C">
      <w:pPr>
        <w:pStyle w:val="Paragraphedeliste"/>
        <w:bidi w:val="0"/>
      </w:pPr>
      <w:r>
        <w:rPr>
          <w:noProof/>
        </w:rPr>
        <w:drawing>
          <wp:inline distT="0" distB="0" distL="0" distR="0">
            <wp:extent cx="5276850" cy="1590675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A8C" w:rsidRDefault="005E5A8C" w:rsidP="005E5A8C">
      <w:pPr>
        <w:pStyle w:val="Paragraphedeliste"/>
        <w:bidi w:val="0"/>
      </w:pPr>
      <w:r>
        <w:t xml:space="preserve">If one is selected we will go to the following page to add more information about as phones numbers and address </w:t>
      </w:r>
    </w:p>
    <w:p w:rsidR="005E5A8C" w:rsidRDefault="005E5A8C" w:rsidP="005E5A8C">
      <w:pPr>
        <w:pStyle w:val="Paragraphedeliste"/>
        <w:bidi w:val="0"/>
      </w:pPr>
    </w:p>
    <w:p w:rsidR="005E5A8C" w:rsidRDefault="005E5A8C" w:rsidP="005E5A8C">
      <w:pPr>
        <w:pStyle w:val="Paragraphedeliste"/>
        <w:bidi w:val="0"/>
      </w:pPr>
      <w:r>
        <w:rPr>
          <w:noProof/>
        </w:rPr>
        <w:drawing>
          <wp:inline distT="0" distB="0" distL="0" distR="0">
            <wp:extent cx="5276850" cy="226695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A8C" w:rsidRDefault="005E5A8C" w:rsidP="005E5A8C">
      <w:pPr>
        <w:pStyle w:val="Titre1"/>
        <w:bidi w:val="0"/>
      </w:pPr>
      <w:r>
        <w:t xml:space="preserve">Financial Accounts </w:t>
      </w:r>
    </w:p>
    <w:p w:rsidR="005E5A8C" w:rsidRDefault="005E5A8C" w:rsidP="005E5A8C">
      <w:pPr>
        <w:bidi w:val="0"/>
      </w:pPr>
      <w:r>
        <w:t>Under this menu item we will find the following items</w:t>
      </w:r>
    </w:p>
    <w:p w:rsidR="005E5A8C" w:rsidRDefault="005E5A8C" w:rsidP="005E5A8C">
      <w:pPr>
        <w:bidi w:val="0"/>
      </w:pPr>
      <w:r>
        <w:rPr>
          <w:noProof/>
        </w:rPr>
        <w:drawing>
          <wp:inline distT="0" distB="0" distL="0" distR="0">
            <wp:extent cx="5267325" cy="800100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FF2" w:rsidRDefault="00174FF2" w:rsidP="00174FF2">
      <w:pPr>
        <w:pStyle w:val="Paragraphedeliste"/>
        <w:numPr>
          <w:ilvl w:val="0"/>
          <w:numId w:val="10"/>
        </w:numPr>
        <w:bidi w:val="0"/>
        <w:rPr>
          <w:color w:val="95B3D7" w:themeColor="accent1" w:themeTint="99"/>
        </w:rPr>
      </w:pPr>
      <w:r w:rsidRPr="00174FF2">
        <w:rPr>
          <w:color w:val="95B3D7" w:themeColor="accent1" w:themeTint="99"/>
        </w:rPr>
        <w:t>Add New Financial Account</w:t>
      </w:r>
    </w:p>
    <w:p w:rsidR="00174FF2" w:rsidRDefault="00174FF2" w:rsidP="00174FF2">
      <w:pPr>
        <w:pStyle w:val="Paragraphedeliste"/>
        <w:bidi w:val="0"/>
        <w:rPr>
          <w:color w:val="95B3D7" w:themeColor="accent1" w:themeTint="99"/>
        </w:rPr>
      </w:pPr>
      <w:r>
        <w:rPr>
          <w:noProof/>
          <w:color w:val="95B3D7" w:themeColor="accent1" w:themeTint="99"/>
        </w:rPr>
        <w:lastRenderedPageBreak/>
        <w:drawing>
          <wp:inline distT="0" distB="0" distL="0" distR="0">
            <wp:extent cx="5267325" cy="2343150"/>
            <wp:effectExtent l="1905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FF2" w:rsidRPr="00174FF2" w:rsidRDefault="00174FF2" w:rsidP="00174FF2">
      <w:pPr>
        <w:pStyle w:val="Paragraphedeliste"/>
        <w:bidi w:val="0"/>
        <w:rPr>
          <w:color w:val="002060"/>
        </w:rPr>
      </w:pPr>
      <w:r w:rsidRPr="00174FF2">
        <w:rPr>
          <w:color w:val="002060"/>
        </w:rPr>
        <w:t>In this page we will add some information about financial account related to company where it's financial operations done</w:t>
      </w:r>
    </w:p>
    <w:p w:rsidR="00174FF2" w:rsidRDefault="00174FF2" w:rsidP="00174FF2">
      <w:pPr>
        <w:pStyle w:val="Paragraphedeliste"/>
        <w:bidi w:val="0"/>
        <w:rPr>
          <w:color w:val="95B3D7" w:themeColor="accent1" w:themeTint="99"/>
        </w:rPr>
      </w:pPr>
    </w:p>
    <w:p w:rsidR="00174FF2" w:rsidRDefault="00174FF2" w:rsidP="00174FF2">
      <w:pPr>
        <w:pStyle w:val="Paragraphedeliste"/>
        <w:numPr>
          <w:ilvl w:val="0"/>
          <w:numId w:val="10"/>
        </w:numPr>
        <w:bidi w:val="0"/>
        <w:rPr>
          <w:color w:val="95B3D7" w:themeColor="accent1" w:themeTint="99"/>
        </w:rPr>
      </w:pPr>
      <w:r>
        <w:rPr>
          <w:color w:val="95B3D7" w:themeColor="accent1" w:themeTint="99"/>
        </w:rPr>
        <w:t>Manage Financial Accounts</w:t>
      </w:r>
    </w:p>
    <w:p w:rsidR="00174FF2" w:rsidRDefault="00174FF2" w:rsidP="00174FF2">
      <w:pPr>
        <w:pStyle w:val="Paragraphedeliste"/>
        <w:bidi w:val="0"/>
        <w:rPr>
          <w:color w:val="95B3D7" w:themeColor="accent1" w:themeTint="99"/>
        </w:rPr>
      </w:pPr>
      <w:r>
        <w:rPr>
          <w:noProof/>
          <w:color w:val="95B3D7" w:themeColor="accent1" w:themeTint="99"/>
        </w:rPr>
        <w:drawing>
          <wp:inline distT="0" distB="0" distL="0" distR="0">
            <wp:extent cx="5276850" cy="149542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FF2" w:rsidRDefault="00174FF2" w:rsidP="00174FF2">
      <w:pPr>
        <w:pStyle w:val="Paragraphedeliste"/>
        <w:bidi w:val="0"/>
        <w:rPr>
          <w:color w:val="002060"/>
        </w:rPr>
      </w:pPr>
      <w:r w:rsidRPr="00174FF2">
        <w:rPr>
          <w:color w:val="002060"/>
        </w:rPr>
        <w:t>This page we can select financial account and edit its field the appearance will change as follow</w:t>
      </w:r>
    </w:p>
    <w:p w:rsidR="00174FF2" w:rsidRDefault="00522B1E" w:rsidP="00174FF2">
      <w:pPr>
        <w:pStyle w:val="Paragraphedeliste"/>
        <w:bidi w:val="0"/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5276850" cy="3476625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1E" w:rsidRPr="00174FF2" w:rsidRDefault="00522B1E" w:rsidP="00522B1E">
      <w:pPr>
        <w:pStyle w:val="Paragraphedeliste"/>
        <w:bidi w:val="0"/>
        <w:rPr>
          <w:color w:val="002060"/>
        </w:rPr>
      </w:pPr>
    </w:p>
    <w:p w:rsidR="00174FF2" w:rsidRDefault="00174FF2" w:rsidP="00174FF2">
      <w:pPr>
        <w:pStyle w:val="Paragraphedeliste"/>
        <w:numPr>
          <w:ilvl w:val="0"/>
          <w:numId w:val="10"/>
        </w:numPr>
        <w:bidi w:val="0"/>
        <w:rPr>
          <w:color w:val="95B3D7" w:themeColor="accent1" w:themeTint="99"/>
        </w:rPr>
      </w:pPr>
      <w:r>
        <w:rPr>
          <w:color w:val="95B3D7" w:themeColor="accent1" w:themeTint="99"/>
        </w:rPr>
        <w:lastRenderedPageBreak/>
        <w:t xml:space="preserve">Financial Account Categories </w:t>
      </w:r>
    </w:p>
    <w:p w:rsidR="00522B1E" w:rsidRDefault="00522B1E" w:rsidP="00522B1E">
      <w:pPr>
        <w:pStyle w:val="Paragraphedeliste"/>
        <w:bidi w:val="0"/>
        <w:rPr>
          <w:color w:val="002060"/>
        </w:rPr>
      </w:pPr>
      <w:r w:rsidRPr="00522B1E">
        <w:rPr>
          <w:color w:val="002060"/>
        </w:rPr>
        <w:t xml:space="preserve">This is a simple page to add Main categories  </w:t>
      </w:r>
    </w:p>
    <w:p w:rsidR="00522B1E" w:rsidRPr="00522B1E" w:rsidRDefault="00522B1E" w:rsidP="00522B1E">
      <w:pPr>
        <w:pStyle w:val="Paragraphedeliste"/>
        <w:bidi w:val="0"/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5276850" cy="1543050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1E" w:rsidRDefault="00522B1E" w:rsidP="00522B1E">
      <w:pPr>
        <w:pStyle w:val="Paragraphedeliste"/>
        <w:numPr>
          <w:ilvl w:val="0"/>
          <w:numId w:val="10"/>
        </w:numPr>
        <w:bidi w:val="0"/>
        <w:rPr>
          <w:color w:val="95B3D7" w:themeColor="accent1" w:themeTint="99"/>
        </w:rPr>
      </w:pPr>
      <w:r>
        <w:rPr>
          <w:color w:val="95B3D7" w:themeColor="accent1" w:themeTint="99"/>
        </w:rPr>
        <w:t>Financial Accounts Types</w:t>
      </w:r>
    </w:p>
    <w:p w:rsidR="00522B1E" w:rsidRDefault="00522B1E" w:rsidP="00522B1E">
      <w:pPr>
        <w:pStyle w:val="Paragraphedeliste"/>
        <w:bidi w:val="0"/>
        <w:rPr>
          <w:color w:val="95B3D7" w:themeColor="accent1" w:themeTint="99"/>
        </w:rPr>
      </w:pPr>
      <w:r>
        <w:rPr>
          <w:noProof/>
          <w:color w:val="95B3D7" w:themeColor="accent1" w:themeTint="99"/>
        </w:rPr>
        <w:drawing>
          <wp:inline distT="0" distB="0" distL="0" distR="0">
            <wp:extent cx="5276850" cy="223837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1E" w:rsidRDefault="00522B1E" w:rsidP="00522B1E">
      <w:pPr>
        <w:pStyle w:val="Paragraphedeliste"/>
        <w:bidi w:val="0"/>
        <w:rPr>
          <w:color w:val="95B3D7" w:themeColor="accent1" w:themeTint="99"/>
        </w:rPr>
      </w:pPr>
    </w:p>
    <w:p w:rsidR="00522B1E" w:rsidRDefault="00522B1E" w:rsidP="00522B1E">
      <w:pPr>
        <w:pStyle w:val="Titre1"/>
        <w:bidi w:val="0"/>
        <w:rPr>
          <w:sz w:val="32"/>
          <w:szCs w:val="32"/>
        </w:rPr>
      </w:pPr>
      <w:r>
        <w:rPr>
          <w:sz w:val="32"/>
          <w:szCs w:val="32"/>
        </w:rPr>
        <w:t>Bills</w:t>
      </w:r>
    </w:p>
    <w:p w:rsidR="00522B1E" w:rsidRPr="00522B1E" w:rsidRDefault="00522B1E" w:rsidP="00522B1E">
      <w:pPr>
        <w:bidi w:val="0"/>
      </w:pPr>
      <w:r>
        <w:rPr>
          <w:noProof/>
        </w:rPr>
        <w:drawing>
          <wp:inline distT="0" distB="0" distL="0" distR="0">
            <wp:extent cx="5276850" cy="609600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1E" w:rsidRDefault="00522B1E" w:rsidP="00522B1E">
      <w:pPr>
        <w:bidi w:val="0"/>
      </w:pPr>
      <w:r>
        <w:t xml:space="preserve">This page to manage bills and to add new bills and there items </w:t>
      </w:r>
    </w:p>
    <w:p w:rsidR="003D7EBE" w:rsidRDefault="003D7EBE" w:rsidP="003D7EBE">
      <w:pPr>
        <w:pStyle w:val="Paragraphedeliste"/>
        <w:numPr>
          <w:ilvl w:val="0"/>
          <w:numId w:val="10"/>
        </w:numPr>
        <w:bidi w:val="0"/>
        <w:rPr>
          <w:color w:val="95B3D7" w:themeColor="accent1" w:themeTint="99"/>
        </w:rPr>
      </w:pPr>
      <w:r w:rsidRPr="003D7EBE">
        <w:rPr>
          <w:color w:val="95B3D7" w:themeColor="accent1" w:themeTint="99"/>
        </w:rPr>
        <w:t>Add New Bill</w:t>
      </w:r>
    </w:p>
    <w:p w:rsidR="003D7EBE" w:rsidRDefault="003D7EBE" w:rsidP="003D7EBE">
      <w:pPr>
        <w:pStyle w:val="Paragraphedeliste"/>
        <w:bidi w:val="0"/>
        <w:rPr>
          <w:color w:val="95B3D7" w:themeColor="accent1" w:themeTint="99"/>
        </w:rPr>
      </w:pPr>
      <w:r>
        <w:rPr>
          <w:noProof/>
          <w:color w:val="95B3D7" w:themeColor="accent1" w:themeTint="99"/>
        </w:rPr>
        <w:lastRenderedPageBreak/>
        <w:drawing>
          <wp:inline distT="0" distB="0" distL="0" distR="0">
            <wp:extent cx="5267325" cy="3571875"/>
            <wp:effectExtent l="1905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BE" w:rsidRPr="003D7EBE" w:rsidRDefault="003D7EBE" w:rsidP="003D7EBE">
      <w:pPr>
        <w:pStyle w:val="Paragraphedeliste"/>
        <w:bidi w:val="0"/>
        <w:rPr>
          <w:color w:val="002060"/>
        </w:rPr>
      </w:pPr>
      <w:r w:rsidRPr="003D7EBE">
        <w:rPr>
          <w:color w:val="002060"/>
        </w:rPr>
        <w:t>After success inserting process done we will change to the following view to add items and expensive related to last inserted bill:</w:t>
      </w:r>
    </w:p>
    <w:p w:rsidR="003D7EBE" w:rsidRDefault="003D7EBE" w:rsidP="003D7EBE">
      <w:pPr>
        <w:pStyle w:val="Paragraphedeliste"/>
        <w:bidi w:val="0"/>
        <w:rPr>
          <w:color w:val="95B3D7" w:themeColor="accent1" w:themeTint="99"/>
        </w:rPr>
      </w:pPr>
      <w:r>
        <w:rPr>
          <w:noProof/>
          <w:color w:val="95B3D7" w:themeColor="accent1" w:themeTint="99"/>
        </w:rPr>
        <w:drawing>
          <wp:inline distT="0" distB="0" distL="0" distR="0">
            <wp:extent cx="5276850" cy="2114550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BE" w:rsidRDefault="003D7EBE" w:rsidP="003D7EBE">
      <w:pPr>
        <w:pStyle w:val="Paragraphedeliste"/>
        <w:bidi w:val="0"/>
        <w:rPr>
          <w:color w:val="95B3D7" w:themeColor="accent1" w:themeTint="99"/>
        </w:rPr>
      </w:pPr>
    </w:p>
    <w:p w:rsidR="003D7EBE" w:rsidRDefault="003D7EBE" w:rsidP="003D7EBE">
      <w:pPr>
        <w:pStyle w:val="Paragraphedeliste"/>
        <w:numPr>
          <w:ilvl w:val="0"/>
          <w:numId w:val="10"/>
        </w:numPr>
        <w:bidi w:val="0"/>
        <w:rPr>
          <w:color w:val="95B3D7" w:themeColor="accent1" w:themeTint="99"/>
        </w:rPr>
      </w:pPr>
      <w:r>
        <w:rPr>
          <w:color w:val="95B3D7" w:themeColor="accent1" w:themeTint="99"/>
        </w:rPr>
        <w:t>Bills Payment Term</w:t>
      </w:r>
    </w:p>
    <w:p w:rsidR="003D7EBE" w:rsidRDefault="003D7EBE" w:rsidP="003D7EBE">
      <w:pPr>
        <w:pStyle w:val="Paragraphedeliste"/>
        <w:bidi w:val="0"/>
        <w:rPr>
          <w:color w:val="002060"/>
        </w:rPr>
      </w:pPr>
      <w:r w:rsidRPr="009617C1">
        <w:rPr>
          <w:color w:val="002060"/>
        </w:rPr>
        <w:t>In this page we will add new payment term that determine discount ratio if customer</w:t>
      </w:r>
    </w:p>
    <w:p w:rsidR="009617C1" w:rsidRDefault="009617C1" w:rsidP="009617C1">
      <w:pPr>
        <w:pStyle w:val="Paragraphedeliste"/>
        <w:bidi w:val="0"/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5276850" cy="1771650"/>
            <wp:effectExtent l="1905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13" w:rsidRDefault="00072113" w:rsidP="00072113">
      <w:pPr>
        <w:pStyle w:val="Paragraphedeliste"/>
        <w:bidi w:val="0"/>
        <w:rPr>
          <w:color w:val="002060"/>
        </w:rPr>
      </w:pPr>
    </w:p>
    <w:p w:rsidR="00072113" w:rsidRDefault="00072113" w:rsidP="00072113">
      <w:pPr>
        <w:pStyle w:val="Titre1"/>
        <w:bidi w:val="0"/>
      </w:pPr>
      <w:r>
        <w:t>Manage Checks</w:t>
      </w:r>
    </w:p>
    <w:p w:rsidR="00072113" w:rsidRPr="00072113" w:rsidRDefault="00072113" w:rsidP="00072113">
      <w:pPr>
        <w:bidi w:val="0"/>
      </w:pPr>
      <w:r>
        <w:rPr>
          <w:noProof/>
        </w:rPr>
        <w:drawing>
          <wp:inline distT="0" distB="0" distL="0" distR="0">
            <wp:extent cx="5276850" cy="600075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13" w:rsidRDefault="00072113" w:rsidP="00072113">
      <w:pPr>
        <w:bidi w:val="0"/>
      </w:pPr>
      <w:r>
        <w:t>Under this item we will see the following item:</w:t>
      </w:r>
    </w:p>
    <w:p w:rsidR="00072113" w:rsidRPr="000122BF" w:rsidRDefault="00072113" w:rsidP="00072113">
      <w:pPr>
        <w:pStyle w:val="Paragraphedeliste"/>
        <w:numPr>
          <w:ilvl w:val="0"/>
          <w:numId w:val="10"/>
        </w:numPr>
        <w:bidi w:val="0"/>
        <w:rPr>
          <w:color w:val="95B3D7" w:themeColor="accent1" w:themeTint="99"/>
        </w:rPr>
      </w:pPr>
      <w:r w:rsidRPr="000122BF">
        <w:rPr>
          <w:color w:val="95B3D7" w:themeColor="accent1" w:themeTint="99"/>
        </w:rPr>
        <w:t>Add New Checks</w:t>
      </w:r>
    </w:p>
    <w:p w:rsidR="00072113" w:rsidRDefault="00072113" w:rsidP="00072113">
      <w:pPr>
        <w:pStyle w:val="Paragraphedeliste"/>
        <w:bidi w:val="0"/>
      </w:pPr>
      <w:r>
        <w:rPr>
          <w:noProof/>
        </w:rPr>
        <w:drawing>
          <wp:inline distT="0" distB="0" distL="0" distR="0">
            <wp:extent cx="5276850" cy="2886075"/>
            <wp:effectExtent l="1905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2BF" w:rsidRDefault="000122BF" w:rsidP="000122BF">
      <w:pPr>
        <w:pStyle w:val="Paragraphedeliste"/>
        <w:bidi w:val="0"/>
      </w:pPr>
    </w:p>
    <w:p w:rsidR="00072113" w:rsidRPr="000122BF" w:rsidRDefault="00072113" w:rsidP="00072113">
      <w:pPr>
        <w:pStyle w:val="Paragraphedeliste"/>
        <w:numPr>
          <w:ilvl w:val="0"/>
          <w:numId w:val="10"/>
        </w:numPr>
        <w:bidi w:val="0"/>
        <w:rPr>
          <w:color w:val="95B3D7" w:themeColor="accent1" w:themeTint="99"/>
        </w:rPr>
      </w:pPr>
      <w:r w:rsidRPr="000122BF">
        <w:rPr>
          <w:color w:val="95B3D7" w:themeColor="accent1" w:themeTint="99"/>
        </w:rPr>
        <w:t>Manage Checks</w:t>
      </w:r>
    </w:p>
    <w:p w:rsidR="00072113" w:rsidRDefault="00072113" w:rsidP="00072113">
      <w:pPr>
        <w:pStyle w:val="Paragraphedeliste"/>
        <w:bidi w:val="0"/>
      </w:pPr>
      <w:r>
        <w:t>Under this page we have multi view where if any of bill selected we will change view to the next one</w:t>
      </w:r>
    </w:p>
    <w:p w:rsidR="00072113" w:rsidRDefault="00072113" w:rsidP="00072113">
      <w:pPr>
        <w:pStyle w:val="Paragraphedeliste"/>
        <w:bidi w:val="0"/>
      </w:pPr>
      <w:r>
        <w:t xml:space="preserve">First one display grid view for all </w:t>
      </w:r>
      <w:proofErr w:type="gramStart"/>
      <w:r>
        <w:t>bill</w:t>
      </w:r>
      <w:proofErr w:type="gramEnd"/>
      <w:r>
        <w:t xml:space="preserve"> in the database </w:t>
      </w:r>
    </w:p>
    <w:p w:rsidR="00072113" w:rsidRDefault="000122BF" w:rsidP="00072113">
      <w:pPr>
        <w:pStyle w:val="Paragraphedeliste"/>
        <w:bidi w:val="0"/>
      </w:pPr>
      <w:r>
        <w:rPr>
          <w:noProof/>
        </w:rPr>
        <w:drawing>
          <wp:inline distT="0" distB="0" distL="0" distR="0">
            <wp:extent cx="5276850" cy="2838450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2BF" w:rsidRDefault="000122BF" w:rsidP="000122BF">
      <w:pPr>
        <w:pStyle w:val="Paragraphedeliste"/>
        <w:bidi w:val="0"/>
      </w:pPr>
    </w:p>
    <w:p w:rsidR="000122BF" w:rsidRDefault="000122BF" w:rsidP="000122BF">
      <w:pPr>
        <w:pStyle w:val="Paragraphedeliste"/>
        <w:bidi w:val="0"/>
      </w:pPr>
      <w:r>
        <w:t>When a record selected we will change to the second view where field in the selected row will change to editable item and some will replaced by another control</w:t>
      </w:r>
    </w:p>
    <w:p w:rsidR="000122BF" w:rsidRDefault="000122BF" w:rsidP="000122BF">
      <w:pPr>
        <w:pStyle w:val="Paragraphedeliste"/>
        <w:bidi w:val="0"/>
      </w:pPr>
      <w:r>
        <w:rPr>
          <w:noProof/>
        </w:rPr>
        <w:drawing>
          <wp:inline distT="0" distB="0" distL="0" distR="0">
            <wp:extent cx="5276850" cy="2066925"/>
            <wp:effectExtent l="1905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2BF" w:rsidRDefault="000122BF" w:rsidP="000122BF">
      <w:pPr>
        <w:pStyle w:val="Paragraphedeliste"/>
        <w:bidi w:val="0"/>
      </w:pPr>
    </w:p>
    <w:p w:rsidR="000122BF" w:rsidRDefault="000122BF" w:rsidP="000122BF">
      <w:pPr>
        <w:pStyle w:val="Titre1"/>
        <w:bidi w:val="0"/>
      </w:pPr>
      <w:r>
        <w:t>Payments</w:t>
      </w:r>
    </w:p>
    <w:p w:rsidR="009276D6" w:rsidRDefault="000122BF" w:rsidP="009276D6">
      <w:pPr>
        <w:bidi w:val="0"/>
      </w:pPr>
      <w:r>
        <w:rPr>
          <w:noProof/>
        </w:rPr>
        <w:drawing>
          <wp:inline distT="0" distB="0" distL="0" distR="0">
            <wp:extent cx="5276850" cy="533400"/>
            <wp:effectExtent l="1905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6D6">
        <w:t>Under</w:t>
      </w:r>
      <w:r>
        <w:t xml:space="preserve"> this menu will see page of </w:t>
      </w:r>
      <w:r w:rsidR="009276D6">
        <w:t>multview where</w:t>
      </w:r>
      <w:r>
        <w:t xml:space="preserve"> changes according to payment that you </w:t>
      </w:r>
      <w:r w:rsidR="009276D6">
        <w:t>interested to pay as follow</w:t>
      </w:r>
    </w:p>
    <w:p w:rsidR="009276D6" w:rsidRDefault="009276D6" w:rsidP="009276D6">
      <w:pPr>
        <w:bidi w:val="0"/>
      </w:pPr>
      <w:r>
        <w:t>Bills</w:t>
      </w:r>
    </w:p>
    <w:p w:rsidR="009276D6" w:rsidRDefault="009276D6" w:rsidP="009276D6">
      <w:pPr>
        <w:bidi w:val="0"/>
      </w:pPr>
      <w:r>
        <w:rPr>
          <w:noProof/>
        </w:rPr>
        <w:drawing>
          <wp:inline distT="0" distB="0" distL="0" distR="0">
            <wp:extent cx="5276850" cy="2819400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D6" w:rsidRDefault="009276D6" w:rsidP="009276D6">
      <w:pPr>
        <w:bidi w:val="0"/>
      </w:pPr>
      <w:r>
        <w:t>Note if one item is selected then all the line view will changed for example let us choose bill No.31</w:t>
      </w:r>
    </w:p>
    <w:p w:rsidR="009276D6" w:rsidRDefault="009276D6" w:rsidP="009276D6">
      <w:pPr>
        <w:bidi w:val="0"/>
      </w:pPr>
      <w:r>
        <w:rPr>
          <w:noProof/>
        </w:rPr>
        <w:lastRenderedPageBreak/>
        <w:drawing>
          <wp:inline distT="0" distB="0" distL="0" distR="0">
            <wp:extent cx="5276850" cy="2714625"/>
            <wp:effectExtent l="1905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D6" w:rsidRDefault="009276D6" w:rsidP="009276D6">
      <w:pPr>
        <w:bidi w:val="0"/>
      </w:pPr>
      <w:r>
        <w:t xml:space="preserve">Then if check box selected this bill will removed from table and assigned as paid </w:t>
      </w:r>
    </w:p>
    <w:p w:rsidR="009276D6" w:rsidRDefault="009276D6" w:rsidP="009276D6">
      <w:pPr>
        <w:bidi w:val="0"/>
      </w:pPr>
      <w:r>
        <w:rPr>
          <w:noProof/>
        </w:rPr>
        <w:drawing>
          <wp:inline distT="0" distB="0" distL="0" distR="0">
            <wp:extent cx="5276850" cy="2676525"/>
            <wp:effectExtent l="1905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D6" w:rsidRDefault="009276D6" w:rsidP="009276D6">
      <w:pPr>
        <w:bidi w:val="0"/>
      </w:pPr>
    </w:p>
    <w:p w:rsidR="007A3DA7" w:rsidRDefault="007A3DA7" w:rsidP="007A3DA7">
      <w:pPr>
        <w:bidi w:val="0"/>
      </w:pPr>
    </w:p>
    <w:p w:rsidR="007A3DA7" w:rsidRDefault="007A3DA7" w:rsidP="007A3DA7">
      <w:pPr>
        <w:bidi w:val="0"/>
      </w:pPr>
    </w:p>
    <w:p w:rsidR="007A3DA7" w:rsidRDefault="007A3DA7" w:rsidP="007A3DA7">
      <w:pPr>
        <w:bidi w:val="0"/>
      </w:pPr>
    </w:p>
    <w:p w:rsidR="007A3DA7" w:rsidRDefault="007A3DA7" w:rsidP="007A3DA7">
      <w:pPr>
        <w:bidi w:val="0"/>
      </w:pPr>
    </w:p>
    <w:p w:rsidR="007A3DA7" w:rsidRDefault="007A3DA7" w:rsidP="007A3DA7">
      <w:pPr>
        <w:bidi w:val="0"/>
      </w:pPr>
    </w:p>
    <w:p w:rsidR="007A3DA7" w:rsidRDefault="007A3DA7" w:rsidP="007A3DA7">
      <w:pPr>
        <w:bidi w:val="0"/>
      </w:pPr>
    </w:p>
    <w:p w:rsidR="007A3DA7" w:rsidRDefault="007A3DA7" w:rsidP="007A3DA7">
      <w:pPr>
        <w:bidi w:val="0"/>
      </w:pPr>
    </w:p>
    <w:p w:rsidR="007A3DA7" w:rsidRDefault="007A3DA7" w:rsidP="007A3DA7">
      <w:pPr>
        <w:bidi w:val="0"/>
      </w:pPr>
    </w:p>
    <w:p w:rsidR="007A3DA7" w:rsidRDefault="007A3DA7" w:rsidP="007A3DA7">
      <w:pPr>
        <w:bidi w:val="0"/>
      </w:pPr>
    </w:p>
    <w:p w:rsidR="009276D6" w:rsidRDefault="009276D6" w:rsidP="009276D6">
      <w:pPr>
        <w:bidi w:val="0"/>
      </w:pPr>
      <w:r>
        <w:t>Checks</w:t>
      </w:r>
    </w:p>
    <w:p w:rsidR="009A0FC3" w:rsidRDefault="009276D6" w:rsidP="009276D6">
      <w:pPr>
        <w:bidi w:val="0"/>
      </w:pPr>
      <w:r>
        <w:t>This page appear when drop down l</w:t>
      </w:r>
      <w:r w:rsidR="007A3DA7">
        <w:t>i</w:t>
      </w:r>
      <w:r>
        <w:t>st assigned to</w:t>
      </w:r>
      <w:r w:rsidR="007A3DA7">
        <w:t xml:space="preserve"> checks and the following form will appear </w:t>
      </w:r>
      <w:r w:rsidR="007A3DA7">
        <w:rPr>
          <w:noProof/>
        </w:rPr>
        <w:drawing>
          <wp:inline distT="0" distB="0" distL="0" distR="0">
            <wp:extent cx="5267325" cy="3333750"/>
            <wp:effectExtent l="19050" t="0" r="952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A0FC3" w:rsidRDefault="009A0FC3" w:rsidP="009A0FC3">
      <w:pPr>
        <w:bidi w:val="0"/>
      </w:pPr>
      <w:r>
        <w:t xml:space="preserve">Direct Payments </w:t>
      </w:r>
    </w:p>
    <w:p w:rsidR="009A0FC3" w:rsidRDefault="009A0FC3" w:rsidP="009A0FC3">
      <w:pPr>
        <w:bidi w:val="0"/>
      </w:pPr>
      <w:r>
        <w:rPr>
          <w:noProof/>
        </w:rPr>
        <w:drawing>
          <wp:inline distT="0" distB="0" distL="0" distR="0">
            <wp:extent cx="5276850" cy="2819400"/>
            <wp:effectExtent l="1905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FC3" w:rsidRDefault="009A0FC3" w:rsidP="009A0FC3">
      <w:pPr>
        <w:pStyle w:val="Titre1"/>
        <w:bidi w:val="0"/>
        <w:jc w:val="both"/>
      </w:pPr>
    </w:p>
    <w:p w:rsidR="009A0FC3" w:rsidRDefault="009A0FC3" w:rsidP="009A0FC3">
      <w:pPr>
        <w:pStyle w:val="Titre1"/>
        <w:bidi w:val="0"/>
        <w:jc w:val="both"/>
      </w:pPr>
      <w:r>
        <w:t>Customer Detail</w:t>
      </w:r>
    </w:p>
    <w:p w:rsidR="009A0FC3" w:rsidRDefault="009A0FC3" w:rsidP="009A0FC3">
      <w:pPr>
        <w:bidi w:val="0"/>
      </w:pPr>
      <w:r>
        <w:t>This is grid view that display all terms related to customer s and how financial treatment must be</w:t>
      </w:r>
    </w:p>
    <w:p w:rsidR="009A0FC3" w:rsidRDefault="009A0FC3" w:rsidP="009A0FC3">
      <w:pPr>
        <w:bidi w:val="0"/>
      </w:pPr>
      <w:r>
        <w:rPr>
          <w:noProof/>
        </w:rPr>
        <w:drawing>
          <wp:inline distT="0" distB="0" distL="0" distR="0">
            <wp:extent cx="5267325" cy="647700"/>
            <wp:effectExtent l="19050" t="0" r="952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FC3" w:rsidRDefault="009A0FC3" w:rsidP="009A0FC3">
      <w:pPr>
        <w:bidi w:val="0"/>
      </w:pPr>
      <w:r>
        <w:t>If one customer selected then its row record will change to editable view where lot of textbox are replaced by dropdown list</w:t>
      </w:r>
    </w:p>
    <w:p w:rsidR="00974C15" w:rsidRDefault="009A0FC3" w:rsidP="009A0FC3">
      <w:pPr>
        <w:bidi w:val="0"/>
      </w:pPr>
      <w:r>
        <w:rPr>
          <w:noProof/>
        </w:rPr>
        <w:drawing>
          <wp:inline distT="0" distB="0" distL="0" distR="0">
            <wp:extent cx="5267325" cy="638175"/>
            <wp:effectExtent l="19050" t="0" r="952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15" w:rsidRDefault="00974C15" w:rsidP="00974C15">
      <w:pPr>
        <w:pStyle w:val="Titre1"/>
        <w:bidi w:val="0"/>
      </w:pPr>
      <w:r>
        <w:t>Settings:</w:t>
      </w:r>
    </w:p>
    <w:p w:rsidR="00974C15" w:rsidRPr="00974C15" w:rsidRDefault="00974C15" w:rsidP="00974C15">
      <w:pPr>
        <w:bidi w:val="0"/>
      </w:pPr>
      <w:r>
        <w:rPr>
          <w:noProof/>
        </w:rPr>
        <w:drawing>
          <wp:inline distT="0" distB="0" distL="0" distR="0">
            <wp:extent cx="5267325" cy="2914650"/>
            <wp:effectExtent l="19050" t="0" r="952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D6" w:rsidRDefault="00974C15" w:rsidP="00974C15">
      <w:pPr>
        <w:pStyle w:val="Paragraphedeliste"/>
        <w:numPr>
          <w:ilvl w:val="0"/>
          <w:numId w:val="10"/>
        </w:numPr>
        <w:bidi w:val="0"/>
      </w:pPr>
      <w:r>
        <w:t>Price level</w:t>
      </w:r>
    </w:p>
    <w:p w:rsidR="0023694D" w:rsidRDefault="0023694D" w:rsidP="0023694D">
      <w:pPr>
        <w:pStyle w:val="Paragraphedeliste"/>
        <w:bidi w:val="0"/>
      </w:pPr>
      <w:r>
        <w:t xml:space="preserve">This field determine price level which determine how we treat </w:t>
      </w:r>
      <w:proofErr w:type="gramStart"/>
      <w:r>
        <w:t>payments  of</w:t>
      </w:r>
      <w:proofErr w:type="gramEnd"/>
      <w:r>
        <w:t xml:space="preserve"> customers for discount .</w:t>
      </w:r>
    </w:p>
    <w:p w:rsidR="0023694D" w:rsidRDefault="0023694D" w:rsidP="0023694D">
      <w:pPr>
        <w:pStyle w:val="Paragraphedeliste"/>
        <w:bidi w:val="0"/>
      </w:pPr>
    </w:p>
    <w:p w:rsidR="0023694D" w:rsidRDefault="0023694D" w:rsidP="0023694D">
      <w:pPr>
        <w:pStyle w:val="Paragraphedeliste"/>
        <w:bidi w:val="0"/>
      </w:pPr>
    </w:p>
    <w:p w:rsidR="0023694D" w:rsidRDefault="0023694D" w:rsidP="0023694D">
      <w:pPr>
        <w:pStyle w:val="Paragraphedeliste"/>
        <w:bidi w:val="0"/>
      </w:pPr>
    </w:p>
    <w:p w:rsidR="0023694D" w:rsidRDefault="0023694D" w:rsidP="0023694D">
      <w:pPr>
        <w:pStyle w:val="Paragraphedeliste"/>
        <w:bidi w:val="0"/>
      </w:pPr>
    </w:p>
    <w:p w:rsidR="0023694D" w:rsidRDefault="0023694D" w:rsidP="0023694D">
      <w:pPr>
        <w:pStyle w:val="Paragraphedeliste"/>
        <w:bidi w:val="0"/>
      </w:pPr>
    </w:p>
    <w:p w:rsidR="0023694D" w:rsidRDefault="0023694D" w:rsidP="0023694D">
      <w:pPr>
        <w:pStyle w:val="Paragraphedeliste"/>
        <w:bidi w:val="0"/>
      </w:pPr>
    </w:p>
    <w:p w:rsidR="0023694D" w:rsidRDefault="0023694D" w:rsidP="0023694D">
      <w:pPr>
        <w:pStyle w:val="Paragraphedeliste"/>
        <w:bidi w:val="0"/>
      </w:pPr>
    </w:p>
    <w:p w:rsidR="00974C15" w:rsidRDefault="00974C15" w:rsidP="00974C15">
      <w:pPr>
        <w:pStyle w:val="Paragraphedeliste"/>
        <w:numPr>
          <w:ilvl w:val="0"/>
          <w:numId w:val="10"/>
        </w:numPr>
        <w:bidi w:val="0"/>
      </w:pPr>
      <w:r>
        <w:lastRenderedPageBreak/>
        <w:t>Tax Group</w:t>
      </w:r>
    </w:p>
    <w:p w:rsidR="0023694D" w:rsidRDefault="0023694D" w:rsidP="0023694D">
      <w:pPr>
        <w:pStyle w:val="Paragraphedeliste"/>
        <w:bidi w:val="0"/>
      </w:pPr>
      <w:r>
        <w:rPr>
          <w:noProof/>
        </w:rPr>
        <w:drawing>
          <wp:inline distT="0" distB="0" distL="0" distR="0">
            <wp:extent cx="5276850" cy="1790700"/>
            <wp:effectExtent l="1905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15" w:rsidRDefault="00974C15" w:rsidP="00974C15">
      <w:pPr>
        <w:pStyle w:val="Paragraphedeliste"/>
        <w:numPr>
          <w:ilvl w:val="0"/>
          <w:numId w:val="10"/>
        </w:numPr>
        <w:bidi w:val="0"/>
      </w:pPr>
      <w:r>
        <w:t>Customer Group</w:t>
      </w:r>
    </w:p>
    <w:p w:rsidR="0023694D" w:rsidRDefault="0023694D" w:rsidP="0023694D">
      <w:pPr>
        <w:pStyle w:val="Paragraphedeliste"/>
        <w:bidi w:val="0"/>
      </w:pPr>
      <w:r>
        <w:rPr>
          <w:noProof/>
        </w:rPr>
        <w:drawing>
          <wp:inline distT="0" distB="0" distL="0" distR="0">
            <wp:extent cx="5276850" cy="1076325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15" w:rsidRDefault="00974C15" w:rsidP="00974C15">
      <w:pPr>
        <w:pStyle w:val="Paragraphedeliste"/>
        <w:numPr>
          <w:ilvl w:val="0"/>
          <w:numId w:val="10"/>
        </w:numPr>
        <w:bidi w:val="0"/>
      </w:pPr>
      <w:r>
        <w:t>Preferred Payment Methods</w:t>
      </w:r>
    </w:p>
    <w:p w:rsidR="0023694D" w:rsidRDefault="0023694D" w:rsidP="0023694D">
      <w:pPr>
        <w:pStyle w:val="Paragraphedeliste"/>
        <w:bidi w:val="0"/>
      </w:pPr>
      <w:r>
        <w:rPr>
          <w:noProof/>
        </w:rPr>
        <w:drawing>
          <wp:inline distT="0" distB="0" distL="0" distR="0">
            <wp:extent cx="5276850" cy="1304925"/>
            <wp:effectExtent l="1905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4D" w:rsidRDefault="0023694D" w:rsidP="0023694D">
      <w:pPr>
        <w:pStyle w:val="Paragraphedeliste"/>
        <w:numPr>
          <w:ilvl w:val="0"/>
          <w:numId w:val="10"/>
        </w:numPr>
        <w:bidi w:val="0"/>
      </w:pPr>
      <w:r>
        <w:t>Preferred Shipment Methods</w:t>
      </w:r>
    </w:p>
    <w:p w:rsidR="0023694D" w:rsidRDefault="0023694D" w:rsidP="0023694D">
      <w:pPr>
        <w:pStyle w:val="Paragraphedeliste"/>
        <w:bidi w:val="0"/>
      </w:pPr>
      <w:r>
        <w:rPr>
          <w:noProof/>
        </w:rPr>
        <w:drawing>
          <wp:inline distT="0" distB="0" distL="0" distR="0">
            <wp:extent cx="5276850" cy="1638300"/>
            <wp:effectExtent l="1905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4D" w:rsidRDefault="0023694D" w:rsidP="0023694D">
      <w:pPr>
        <w:pStyle w:val="Paragraphedeliste"/>
        <w:numPr>
          <w:ilvl w:val="0"/>
          <w:numId w:val="10"/>
        </w:numPr>
        <w:bidi w:val="0"/>
      </w:pPr>
      <w:r>
        <w:t>Credit Rating</w:t>
      </w:r>
    </w:p>
    <w:p w:rsidR="0023694D" w:rsidRDefault="0023694D" w:rsidP="0023694D">
      <w:pPr>
        <w:pStyle w:val="Paragraphedeliste"/>
        <w:bidi w:val="0"/>
      </w:pPr>
      <w:r>
        <w:rPr>
          <w:noProof/>
        </w:rPr>
        <w:drawing>
          <wp:inline distT="0" distB="0" distL="0" distR="0">
            <wp:extent cx="5276850" cy="1257300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2BF" w:rsidRPr="000122BF" w:rsidRDefault="000122BF" w:rsidP="009276D6">
      <w:pPr>
        <w:bidi w:val="0"/>
      </w:pPr>
      <w:r>
        <w:t xml:space="preserve"> </w:t>
      </w:r>
    </w:p>
    <w:p w:rsidR="005E5A8C" w:rsidRDefault="005E5A8C" w:rsidP="005E5A8C">
      <w:pPr>
        <w:pStyle w:val="Paragraphedeliste"/>
        <w:bidi w:val="0"/>
        <w:jc w:val="both"/>
      </w:pPr>
    </w:p>
    <w:p w:rsidR="005E5A8C" w:rsidRDefault="006E0E91" w:rsidP="0023694D">
      <w:pPr>
        <w:pStyle w:val="Titre1"/>
        <w:bidi w:val="0"/>
      </w:pPr>
      <w:r>
        <w:lastRenderedPageBreak/>
        <w:t>Change Password</w:t>
      </w:r>
    </w:p>
    <w:p w:rsidR="006E0E91" w:rsidRPr="006E0E91" w:rsidRDefault="006E0E91" w:rsidP="006E0E91">
      <w:pPr>
        <w:bidi w:val="0"/>
      </w:pPr>
      <w:r>
        <w:rPr>
          <w:noProof/>
        </w:rPr>
        <w:drawing>
          <wp:inline distT="0" distB="0" distL="0" distR="0">
            <wp:extent cx="5276850" cy="1571625"/>
            <wp:effectExtent l="1905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A8C" w:rsidRDefault="005E5A8C" w:rsidP="005E5A8C">
      <w:pPr>
        <w:pStyle w:val="Paragraphedeliste"/>
        <w:bidi w:val="0"/>
        <w:jc w:val="both"/>
      </w:pPr>
    </w:p>
    <w:p w:rsidR="005E5A8C" w:rsidRPr="0015615F" w:rsidRDefault="005E5A8C" w:rsidP="005E5A8C">
      <w:pPr>
        <w:pStyle w:val="Paragraphedeliste"/>
        <w:bidi w:val="0"/>
        <w:jc w:val="both"/>
      </w:pPr>
    </w:p>
    <w:p w:rsidR="00B852DC" w:rsidRDefault="00B852DC" w:rsidP="00B852DC">
      <w:pPr>
        <w:jc w:val="right"/>
      </w:pPr>
    </w:p>
    <w:p w:rsidR="00B852DC" w:rsidRPr="00B852DC" w:rsidRDefault="00B852DC" w:rsidP="00B852DC"/>
    <w:p w:rsidR="006F0CEA" w:rsidRPr="006F0CEA" w:rsidRDefault="006F0CEA" w:rsidP="006F0CEA">
      <w:pPr>
        <w:pStyle w:val="Paragraphedeliste"/>
        <w:ind w:left="9750"/>
        <w:jc w:val="mediumKashida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9228B" w:rsidRDefault="00C9228B" w:rsidP="00C9228B">
      <w:pPr>
        <w:pStyle w:val="Paragraphedeliste"/>
        <w:jc w:val="center"/>
        <w:rPr>
          <w:b/>
          <w:bCs/>
          <w:sz w:val="32"/>
          <w:szCs w:val="32"/>
        </w:rPr>
      </w:pPr>
    </w:p>
    <w:sectPr w:rsidR="00C9228B" w:rsidSect="007A3DE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25pt;height:11.25pt" o:bullet="t">
        <v:imagedata r:id="rId1" o:title="msoA3"/>
      </v:shape>
    </w:pict>
  </w:numPicBullet>
  <w:abstractNum w:abstractNumId="0">
    <w:nsid w:val="07044C46"/>
    <w:multiLevelType w:val="hybridMultilevel"/>
    <w:tmpl w:val="9B823F64"/>
    <w:lvl w:ilvl="0" w:tplc="0409000B">
      <w:start w:val="1"/>
      <w:numFmt w:val="bullet"/>
      <w:lvlText w:val=""/>
      <w:lvlJc w:val="left"/>
      <w:pPr>
        <w:ind w:left="9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10" w:hanging="360"/>
      </w:pPr>
      <w:rPr>
        <w:rFonts w:ascii="Wingdings" w:hAnsi="Wingdings" w:hint="default"/>
      </w:rPr>
    </w:lvl>
  </w:abstractNum>
  <w:abstractNum w:abstractNumId="1">
    <w:nsid w:val="127D011C"/>
    <w:multiLevelType w:val="hybridMultilevel"/>
    <w:tmpl w:val="77988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C7666"/>
    <w:multiLevelType w:val="hybridMultilevel"/>
    <w:tmpl w:val="04A8FC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11802"/>
    <w:multiLevelType w:val="hybridMultilevel"/>
    <w:tmpl w:val="86B2F4C0"/>
    <w:lvl w:ilvl="0" w:tplc="0409000B">
      <w:start w:val="1"/>
      <w:numFmt w:val="bullet"/>
      <w:lvlText w:val=""/>
      <w:lvlJc w:val="left"/>
      <w:pPr>
        <w:ind w:left="9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0" w:hanging="360"/>
      </w:pPr>
      <w:rPr>
        <w:rFonts w:ascii="Wingdings" w:hAnsi="Wingdings" w:hint="default"/>
      </w:rPr>
    </w:lvl>
  </w:abstractNum>
  <w:abstractNum w:abstractNumId="4">
    <w:nsid w:val="1DCF5522"/>
    <w:multiLevelType w:val="hybridMultilevel"/>
    <w:tmpl w:val="9216BE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14A50"/>
    <w:multiLevelType w:val="hybridMultilevel"/>
    <w:tmpl w:val="4D3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4E71"/>
    <w:multiLevelType w:val="hybridMultilevel"/>
    <w:tmpl w:val="CE88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5453C"/>
    <w:multiLevelType w:val="hybridMultilevel"/>
    <w:tmpl w:val="8FB8E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26F31"/>
    <w:multiLevelType w:val="hybridMultilevel"/>
    <w:tmpl w:val="CE88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85C6A"/>
    <w:multiLevelType w:val="hybridMultilevel"/>
    <w:tmpl w:val="1A94E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1BE"/>
    <w:rsid w:val="000122BF"/>
    <w:rsid w:val="000267AE"/>
    <w:rsid w:val="00072113"/>
    <w:rsid w:val="000B3540"/>
    <w:rsid w:val="00147672"/>
    <w:rsid w:val="0015615F"/>
    <w:rsid w:val="00174FF2"/>
    <w:rsid w:val="00193076"/>
    <w:rsid w:val="0023694D"/>
    <w:rsid w:val="003D7EBE"/>
    <w:rsid w:val="00522B1E"/>
    <w:rsid w:val="005542A0"/>
    <w:rsid w:val="00556674"/>
    <w:rsid w:val="005E5A8C"/>
    <w:rsid w:val="006D5919"/>
    <w:rsid w:val="006E0E91"/>
    <w:rsid w:val="006F0CEA"/>
    <w:rsid w:val="007A3DA7"/>
    <w:rsid w:val="007A3DE7"/>
    <w:rsid w:val="00913A95"/>
    <w:rsid w:val="009276D6"/>
    <w:rsid w:val="009617C1"/>
    <w:rsid w:val="00974C15"/>
    <w:rsid w:val="009751BE"/>
    <w:rsid w:val="009A0FC3"/>
    <w:rsid w:val="00AD3224"/>
    <w:rsid w:val="00B852DC"/>
    <w:rsid w:val="00BE1B9B"/>
    <w:rsid w:val="00C9228B"/>
    <w:rsid w:val="00E069F5"/>
    <w:rsid w:val="00F13C24"/>
    <w:rsid w:val="00F3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8E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975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7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51BE"/>
    <w:pPr>
      <w:bidi/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75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922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28B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52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52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47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147672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913A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13A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902B-14DC-4043-87C8-BA953168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1</cp:revision>
  <dcterms:created xsi:type="dcterms:W3CDTF">2006-12-27T21:44:00Z</dcterms:created>
  <dcterms:modified xsi:type="dcterms:W3CDTF">2006-12-28T07:58:00Z</dcterms:modified>
</cp:coreProperties>
</file>