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30" w:rsidRDefault="00461A30" w:rsidP="00461A30">
      <w:pPr>
        <w:jc w:val="right"/>
        <w:rPr>
          <w:rFonts w:ascii="Tahoma" w:hAnsi="Tahoma" w:cs="Tahoma"/>
          <w:sz w:val="44"/>
          <w:szCs w:val="44"/>
          <w:rtl/>
        </w:rPr>
      </w:pPr>
      <w:r>
        <w:rPr>
          <w:rFonts w:ascii="Tahoma" w:hAnsi="Tahoma" w:cs="Tahoma" w:hint="cs"/>
          <w:sz w:val="44"/>
          <w:szCs w:val="44"/>
          <w:rtl/>
        </w:rPr>
        <w:t>نبذة عن مشروع التخرج :</w:t>
      </w:r>
    </w:p>
    <w:p w:rsidR="00461A30" w:rsidRDefault="00461A30" w:rsidP="00461A30">
      <w:pPr>
        <w:jc w:val="right"/>
        <w:rPr>
          <w:rFonts w:ascii="Tahoma" w:hAnsi="Tahoma" w:cs="Tahoma"/>
          <w:sz w:val="44"/>
          <w:szCs w:val="44"/>
          <w:rtl/>
        </w:rPr>
      </w:pPr>
    </w:p>
    <w:p w:rsidR="00461A30" w:rsidRDefault="00461A30" w:rsidP="00461A30">
      <w:pPr>
        <w:jc w:val="right"/>
        <w:rPr>
          <w:rFonts w:ascii="Tahoma" w:hAnsi="Tahoma" w:cs="Tahoma"/>
          <w:sz w:val="44"/>
          <w:szCs w:val="44"/>
          <w:rtl/>
        </w:rPr>
      </w:pPr>
      <w:r>
        <w:rPr>
          <w:rFonts w:ascii="Tahoma" w:hAnsi="Tahoma" w:cs="Tahoma" w:hint="cs"/>
          <w:sz w:val="44"/>
          <w:szCs w:val="44"/>
          <w:rtl/>
        </w:rPr>
        <w:t xml:space="preserve">هو عبارة عن </w:t>
      </w:r>
      <w:bookmarkStart w:id="0" w:name="OLE_LINK1"/>
      <w:bookmarkStart w:id="1" w:name="OLE_LINK2"/>
      <w:r>
        <w:rPr>
          <w:rFonts w:ascii="Tahoma" w:hAnsi="Tahoma" w:cs="Tahoma" w:hint="cs"/>
          <w:sz w:val="44"/>
          <w:szCs w:val="44"/>
          <w:rtl/>
        </w:rPr>
        <w:t>مجمع تجاري مكتبي</w:t>
      </w:r>
      <w:bookmarkEnd w:id="0"/>
      <w:bookmarkEnd w:id="1"/>
      <w:r>
        <w:rPr>
          <w:rFonts w:ascii="Tahoma" w:hAnsi="Tahoma" w:cs="Tahoma" w:hint="cs"/>
          <w:sz w:val="44"/>
          <w:szCs w:val="44"/>
          <w:rtl/>
        </w:rPr>
        <w:t xml:space="preserve"> , يقع في المجمع الشرقي من مدينة نابلس , مساحة الارض 25.000 م تقريبا , تم تغيير بعض الشوارع والمناطق لملائمة المنطقة .</w:t>
      </w:r>
    </w:p>
    <w:p w:rsidR="00461A30" w:rsidRDefault="00461A30" w:rsidP="00461A30">
      <w:pPr>
        <w:jc w:val="right"/>
        <w:rPr>
          <w:rFonts w:ascii="Tahoma" w:hAnsi="Tahoma" w:cs="Tahoma"/>
          <w:sz w:val="44"/>
          <w:szCs w:val="44"/>
          <w:rtl/>
        </w:rPr>
      </w:pPr>
    </w:p>
    <w:p w:rsidR="00461A30" w:rsidRDefault="00461A30" w:rsidP="00461A30">
      <w:pPr>
        <w:jc w:val="right"/>
        <w:rPr>
          <w:rFonts w:ascii="Tahoma" w:hAnsi="Tahoma" w:cs="Tahoma"/>
          <w:sz w:val="44"/>
          <w:szCs w:val="44"/>
          <w:rtl/>
        </w:rPr>
      </w:pPr>
    </w:p>
    <w:p w:rsidR="00461A30" w:rsidRDefault="00461A30" w:rsidP="00461A30">
      <w:pPr>
        <w:jc w:val="right"/>
        <w:rPr>
          <w:rFonts w:ascii="Tahoma" w:hAnsi="Tahoma" w:cs="Tahoma"/>
          <w:sz w:val="44"/>
          <w:szCs w:val="44"/>
          <w:rtl/>
        </w:rPr>
      </w:pPr>
    </w:p>
    <w:p w:rsidR="00461A30" w:rsidRDefault="00461A30" w:rsidP="00461A30">
      <w:pPr>
        <w:jc w:val="right"/>
        <w:rPr>
          <w:rFonts w:ascii="Tahoma" w:hAnsi="Tahoma" w:cs="Tahoma"/>
          <w:sz w:val="44"/>
          <w:szCs w:val="44"/>
          <w:rtl/>
        </w:rPr>
      </w:pPr>
      <w:r>
        <w:rPr>
          <w:rFonts w:ascii="Tahoma" w:hAnsi="Tahoma" w:cs="Tahoma" w:hint="cs"/>
          <w:sz w:val="44"/>
          <w:szCs w:val="44"/>
          <w:rtl/>
        </w:rPr>
        <w:t>تكوين المشروع :</w:t>
      </w:r>
    </w:p>
    <w:p w:rsidR="00461A30" w:rsidRDefault="00461A30" w:rsidP="00461A30">
      <w:pPr>
        <w:jc w:val="right"/>
        <w:rPr>
          <w:rFonts w:ascii="Tahoma" w:hAnsi="Tahoma" w:cs="Tahoma"/>
          <w:sz w:val="44"/>
          <w:szCs w:val="44"/>
          <w:rtl/>
        </w:rPr>
      </w:pPr>
    </w:p>
    <w:p w:rsidR="00461A30" w:rsidRDefault="00461A30" w:rsidP="00461A30">
      <w:pPr>
        <w:jc w:val="right"/>
        <w:rPr>
          <w:rFonts w:ascii="Tahoma" w:hAnsi="Tahoma" w:cs="Tahoma"/>
          <w:sz w:val="44"/>
          <w:szCs w:val="44"/>
          <w:rtl/>
        </w:rPr>
      </w:pPr>
      <w:r>
        <w:rPr>
          <w:rFonts w:ascii="Tahoma" w:hAnsi="Tahoma" w:cs="Tahoma" w:hint="cs"/>
          <w:sz w:val="44"/>
          <w:szCs w:val="44"/>
          <w:rtl/>
        </w:rPr>
        <w:t>يتكون المشروع من اربعه طوابق بالاضافه الى طابق الكراج , ويحوي الطابق الارضي والاول والثاني على محلات تجارية ومطاعم وكوفي شوب بالاضافة الى سينما وقاعة رياضة , اما الطابق الثالث والاخير فيحتوي على مكاتب عامة .</w:t>
      </w:r>
    </w:p>
    <w:p w:rsidR="00FF3A8E" w:rsidRDefault="00FF3A8E"/>
    <w:sectPr w:rsidR="00FF3A8E" w:rsidSect="00B3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1A30"/>
    <w:rsid w:val="00461A30"/>
    <w:rsid w:val="00B332A3"/>
    <w:rsid w:val="00EE755D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</dc:creator>
  <cp:keywords/>
  <dc:description/>
  <cp:lastModifiedBy>Zeina</cp:lastModifiedBy>
  <cp:revision>4</cp:revision>
  <dcterms:created xsi:type="dcterms:W3CDTF">2010-06-16T15:53:00Z</dcterms:created>
  <dcterms:modified xsi:type="dcterms:W3CDTF">2010-06-20T18:22:00Z</dcterms:modified>
</cp:coreProperties>
</file>